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82D" w:rsidRPr="00656C62" w:rsidRDefault="00601936" w:rsidP="001C698C">
      <w:pPr>
        <w:pStyle w:val="BodyText"/>
        <w:jc w:val="center"/>
      </w:pPr>
      <w:r>
        <w:rPr>
          <w:noProof/>
          <w:lang w:val="en-US" w:eastAsia="en-US"/>
        </w:rPr>
        <mc:AlternateContent>
          <mc:Choice Requires="wps">
            <w:drawing>
              <wp:anchor distT="0" distB="0" distL="114300" distR="114300" simplePos="0" relativeHeight="251651584" behindDoc="0" locked="0" layoutInCell="1" allowOverlap="1">
                <wp:simplePos x="0" y="0"/>
                <wp:positionH relativeFrom="column">
                  <wp:posOffset>2971800</wp:posOffset>
                </wp:positionH>
                <wp:positionV relativeFrom="paragraph">
                  <wp:posOffset>194945</wp:posOffset>
                </wp:positionV>
                <wp:extent cx="3086100" cy="2171700"/>
                <wp:effectExtent l="19050" t="19050" r="19050" b="19050"/>
                <wp:wrapNone/>
                <wp:docPr id="2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171700"/>
                        </a:xfrm>
                        <a:prstGeom prst="rect">
                          <a:avLst/>
                        </a:prstGeom>
                        <a:solidFill>
                          <a:srgbClr val="FFFFFF"/>
                        </a:solidFill>
                        <a:ln w="38100" cmpd="thickThin">
                          <a:solidFill>
                            <a:srgbClr val="003366"/>
                          </a:solidFill>
                          <a:miter lim="800000"/>
                          <a:headEnd/>
                          <a:tailEnd/>
                        </a:ln>
                      </wps:spPr>
                      <wps:txbx>
                        <w:txbxContent>
                          <w:p w:rsidR="00BF36E6" w:rsidRPr="00D40AD2" w:rsidRDefault="00BF36E6" w:rsidP="00D40AD2">
                            <w:pPr>
                              <w:jc w:val="both"/>
                              <w:rPr>
                                <w:rFonts w:ascii="Times New Roman" w:hAnsi="Times New Roman" w:cs="Times New Roman"/>
                                <w:bCs/>
                                <w:sz w:val="24"/>
                                <w:szCs w:val="24"/>
                              </w:rPr>
                            </w:pPr>
                            <w:r w:rsidRPr="00D40AD2">
                              <w:rPr>
                                <w:rFonts w:ascii="Times New Roman" w:hAnsi="Times New Roman" w:cs="Times New Roman"/>
                                <w:bCs/>
                                <w:sz w:val="24"/>
                                <w:szCs w:val="24"/>
                              </w:rPr>
                              <w:t xml:space="preserve">Международните договори са задължителни за държавите - страни по тях, но нямат задължително влияние върху вътрешното законодателство, освен ако </w:t>
                            </w:r>
                            <w:r w:rsidRPr="00D40AD2">
                              <w:rPr>
                                <w:rFonts w:ascii="Times New Roman" w:hAnsi="Times New Roman" w:cs="Times New Roman"/>
                                <w:sz w:val="24"/>
                                <w:szCs w:val="24"/>
                                <w:lang w:val="ru-RU"/>
                              </w:rPr>
                              <w:t>международните договори, са ратифицирани по конституционен ред, обнародвани и влезли в сила за Република България, са част от вътрешното право на страната. Те имат предимство пред тези норми на вътрешното законодателство, които им противоречат.</w:t>
                            </w:r>
                          </w:p>
                          <w:p w:rsidR="00BF36E6" w:rsidRPr="00B57B4C" w:rsidRDefault="00BF36E6" w:rsidP="003953F7">
                            <w:pPr>
                              <w:jc w:val="both"/>
                              <w:rPr>
                                <w:rFonts w:ascii="Times New Roman" w:hAnsi="Times New Roman" w:cs="Times New Roman"/>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left:0;text-align:left;margin-left:234pt;margin-top:15.35pt;width:243pt;height:17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" strokecolor="#036" strokeweight="3pt">
                <v:stroke linestyle="thickThin"/>
                <v:textbox>
                  <w:txbxContent>
                    <w:p w:rsidR="00BF36E6" w:rsidRPr="00D40AD2" w:rsidRDefault="00BF36E6" w:rsidP="00D40AD2">
                      <w:pPr>
                        <w:jc w:val="both"/>
                        <w:rPr>
                          <w:rFonts w:ascii="Times New Roman" w:hAnsi="Times New Roman" w:cs="Times New Roman"/>
                          <w:bCs/>
                          <w:sz w:val="24"/>
                          <w:szCs w:val="24"/>
                        </w:rPr>
                      </w:pPr>
                      <w:r w:rsidRPr="00D40AD2">
                        <w:rPr>
                          <w:rFonts w:ascii="Times New Roman" w:hAnsi="Times New Roman" w:cs="Times New Roman"/>
                          <w:bCs/>
                          <w:sz w:val="24"/>
                          <w:szCs w:val="24"/>
                        </w:rPr>
                        <w:t xml:space="preserve">Международните договори са задължителни за държавите - страни по тях, но нямат задължително влияние върху вътрешното законодателство, освен ако </w:t>
                      </w:r>
                      <w:r w:rsidRPr="00D40AD2">
                        <w:rPr>
                          <w:rFonts w:ascii="Times New Roman" w:hAnsi="Times New Roman" w:cs="Times New Roman"/>
                          <w:sz w:val="24"/>
                          <w:szCs w:val="24"/>
                          <w:lang w:val="ru-RU"/>
                        </w:rPr>
                        <w:t>международните договори, са ратифицирани по конституционен ред, обнародвани и влезли в сила за Република България, са част от вътрешното право на страната. Те имат предимство пред тези норми на вътрешното законодателство, които им противоречат.</w:t>
                      </w:r>
                    </w:p>
                    <w:p w:rsidR="00BF36E6" w:rsidRPr="00B57B4C" w:rsidRDefault="00BF36E6" w:rsidP="003953F7">
                      <w:pPr>
                        <w:jc w:val="both"/>
                        <w:rPr>
                          <w:rFonts w:ascii="Times New Roman" w:hAnsi="Times New Roman" w:cs="Times New Roman"/>
                          <w:b/>
                          <w:bCs/>
                          <w:sz w:val="24"/>
                          <w:szCs w:val="24"/>
                        </w:rPr>
                      </w:pPr>
                    </w:p>
                  </w:txbxContent>
                </v:textbox>
              </v:rect>
            </w:pict>
          </mc:Fallback>
        </mc:AlternateContent>
      </w:r>
      <w:r>
        <w:rPr>
          <w:noProof/>
          <w:lang w:val="en-US" w:eastAsia="en-US"/>
        </w:rPr>
        <mc:AlternateContent>
          <mc:Choice Requires="wpg">
            <w:drawing>
              <wp:anchor distT="0" distB="0" distL="114300" distR="114300" simplePos="0" relativeHeight="251653632" behindDoc="0" locked="0" layoutInCell="1" allowOverlap="1">
                <wp:simplePos x="0" y="0"/>
                <wp:positionH relativeFrom="column">
                  <wp:posOffset>-457200</wp:posOffset>
                </wp:positionH>
                <wp:positionV relativeFrom="paragraph">
                  <wp:posOffset>194945</wp:posOffset>
                </wp:positionV>
                <wp:extent cx="2743200" cy="1028700"/>
                <wp:effectExtent l="0" t="0" r="19050" b="19050"/>
                <wp:wrapNone/>
                <wp:docPr id="1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028700"/>
                          <a:chOff x="801" y="3244"/>
                          <a:chExt cx="3060" cy="1440"/>
                        </a:xfrm>
                      </wpg:grpSpPr>
                      <wps:wsp>
                        <wps:cNvPr id="18" name="AutoShape 36"/>
                        <wps:cNvSpPr>
                          <a:spLocks noChangeArrowheads="1"/>
                        </wps:cNvSpPr>
                        <wps:spPr bwMode="auto">
                          <a:xfrm>
                            <a:off x="801" y="3244"/>
                            <a:ext cx="3060" cy="1440"/>
                          </a:xfrm>
                          <a:prstGeom prst="verticalScroll">
                            <a:avLst>
                              <a:gd name="adj" fmla="val 12500"/>
                            </a:avLst>
                          </a:prstGeom>
                          <a:solidFill>
                            <a:srgbClr val="FFFFFF"/>
                          </a:solidFill>
                          <a:ln w="12700">
                            <a:solidFill>
                              <a:srgbClr val="C0C0C0"/>
                            </a:solidFill>
                            <a:round/>
                            <a:headEnd/>
                            <a:tailEnd/>
                          </a:ln>
                        </wps:spPr>
                        <wps:bodyPr rot="0" vert="horz" wrap="square" lIns="91440" tIns="45720" rIns="91440" bIns="45720" anchor="t" anchorCtr="0" upright="1">
                          <a:noAutofit/>
                        </wps:bodyPr>
                      </wps:wsp>
                      <wps:wsp>
                        <wps:cNvPr id="19" name="Text Box 37"/>
                        <wps:cNvSpPr txBox="1">
                          <a:spLocks noChangeArrowheads="1"/>
                        </wps:cNvSpPr>
                        <wps:spPr bwMode="auto">
                          <a:xfrm>
                            <a:off x="1161" y="3784"/>
                            <a:ext cx="2340" cy="720"/>
                          </a:xfrm>
                          <a:prstGeom prst="rect">
                            <a:avLst/>
                          </a:prstGeom>
                          <a:gradFill rotWithShape="1">
                            <a:gsLst>
                              <a:gs pos="0">
                                <a:srgbClr val="FFFFFF"/>
                              </a:gs>
                              <a:gs pos="100000">
                                <a:srgbClr val="DDDDDD"/>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6E6" w:rsidRPr="000C4024" w:rsidRDefault="00BF36E6" w:rsidP="000C4024">
                              <w:pPr>
                                <w:jc w:val="center"/>
                                <w:rPr>
                                  <w:rFonts w:ascii="Times New Roman" w:hAnsi="Times New Roman" w:cs="Times New Roman"/>
                                  <w:sz w:val="24"/>
                                  <w:szCs w:val="24"/>
                                </w:rPr>
                              </w:pPr>
                              <w:r w:rsidRPr="000C4024">
                                <w:rPr>
                                  <w:rFonts w:ascii="Times New Roman" w:hAnsi="Times New Roman" w:cs="Times New Roman"/>
                                  <w:b/>
                                  <w:bCs/>
                                  <w:sz w:val="24"/>
                                  <w:szCs w:val="24"/>
                                </w:rPr>
                                <w:t>В МЕЖДУНАРОДНОТО ПРАВО</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7" style="position:absolute;left:0;text-align:left;margin-left:-36pt;margin-top:15.35pt;width:3in;height:81pt;z-index:251653632" coordorigin="801,3244" coordsize="30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&#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6" o:spid="_x0000_s1028" type="#_x0000_t97" style="position:absolute;left:801;top:3244;width:30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" strokecolor="silver" strokeweight="1pt"/>
                <v:shapetype id="_x0000_t202" coordsize="21600,21600" o:spt="202" path="m,l,21600r21600,l21600,xe">
                  <v:stroke joinstyle="miter"/>
                  <v:path gradientshapeok="t" o:connecttype="rect"/>
                </v:shapetype>
                <v:shape id="Text Box 37" o:spid="_x0000_s1029" type="#_x0000_t202" style="position:absolute;left:1161;top:3784;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" stroked="f">
                  <v:fill color2="#ddd" rotate="t" angle="90" focus="100%" type="gradient"/>
                  <v:textbox>
                    <w:txbxContent>
                      <w:p w:rsidR="00BF36E6" w:rsidRPr="000C4024" w:rsidRDefault="00BF36E6" w:rsidP="000C4024">
                        <w:pPr>
                          <w:jc w:val="center"/>
                          <w:rPr>
                            <w:rFonts w:ascii="Times New Roman" w:hAnsi="Times New Roman" w:cs="Times New Roman"/>
                            <w:sz w:val="24"/>
                            <w:szCs w:val="24"/>
                          </w:rPr>
                        </w:pPr>
                        <w:r w:rsidRPr="000C4024">
                          <w:rPr>
                            <w:rFonts w:ascii="Times New Roman" w:hAnsi="Times New Roman" w:cs="Times New Roman"/>
                            <w:b/>
                            <w:bCs/>
                            <w:sz w:val="24"/>
                            <w:szCs w:val="24"/>
                          </w:rPr>
                          <w:t>В МЕЖДУНАРОДНОТО ПРАВО</w:t>
                        </w:r>
                      </w:p>
                    </w:txbxContent>
                  </v:textbox>
                </v:shape>
              </v:group>
            </w:pict>
          </mc:Fallback>
        </mc:AlternateContent>
      </w:r>
    </w:p>
    <w:p w:rsidR="000D082D" w:rsidRDefault="00601936" w:rsidP="000D082D">
      <w:pPr>
        <w:pStyle w:val="BodyText"/>
        <w:jc w:val="center"/>
        <w:rPr>
          <w:rFonts w:ascii="Times New Roman" w:hAnsi="Times New Roman"/>
          <w:b/>
          <w:sz w:val="28"/>
          <w:szCs w:val="28"/>
        </w:rPr>
      </w:pPr>
      <w:r>
        <w:rPr>
          <w:rFonts w:ascii="Times New Roman" w:hAnsi="Times New Roman"/>
          <w:b/>
          <w:noProof/>
          <w:sz w:val="28"/>
          <w:szCs w:val="28"/>
          <w:lang w:val="en-US" w:eastAsia="en-US"/>
        </w:rPr>
        <mc:AlternateContent>
          <mc:Choice Requires="wps">
            <w:drawing>
              <wp:anchor distT="0" distB="0" distL="114300" distR="114300" simplePos="0" relativeHeight="251652608" behindDoc="0" locked="0" layoutInCell="1" allowOverlap="1">
                <wp:simplePos x="0" y="0"/>
                <wp:positionH relativeFrom="column">
                  <wp:posOffset>2400300</wp:posOffset>
                </wp:positionH>
                <wp:positionV relativeFrom="paragraph">
                  <wp:posOffset>227330</wp:posOffset>
                </wp:positionV>
                <wp:extent cx="342900" cy="342900"/>
                <wp:effectExtent l="0" t="38100" r="38100" b="57150"/>
                <wp:wrapNone/>
                <wp:docPr id="1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ightArrow">
                          <a:avLst>
                            <a:gd name="adj1" fmla="val 50000"/>
                            <a:gd name="adj2" fmla="val 25000"/>
                          </a:avLst>
                        </a:prstGeom>
                        <a:gradFill rotWithShape="1">
                          <a:gsLst>
                            <a:gs pos="0">
                              <a:srgbClr val="EAEAEA"/>
                            </a:gs>
                            <a:gs pos="100000">
                              <a:srgbClr val="003366"/>
                            </a:gs>
                          </a:gsLst>
                          <a:lin ang="18900000" scaled="1"/>
                        </a:gra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DE2A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4" o:spid="_x0000_s1026" type="#_x0000_t13" style="position:absolute;margin-left:189pt;margin-top:17.9pt;width:27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" fillcolor="#eaeaea" strokecolor="white">
                <v:fill color2="#036" rotate="t" angle="135" focus="100%" type="gradient"/>
              </v:shape>
            </w:pict>
          </mc:Fallback>
        </mc:AlternateContent>
      </w:r>
    </w:p>
    <w:p w:rsidR="001A771E" w:rsidRDefault="001A771E" w:rsidP="000D082D">
      <w:pPr>
        <w:pStyle w:val="BodyText"/>
        <w:jc w:val="center"/>
        <w:rPr>
          <w:rFonts w:ascii="Times New Roman" w:hAnsi="Times New Roman"/>
          <w:b/>
          <w:sz w:val="28"/>
          <w:szCs w:val="28"/>
        </w:rPr>
      </w:pPr>
    </w:p>
    <w:p w:rsidR="000D082D" w:rsidRDefault="000D082D" w:rsidP="000D082D">
      <w:pPr>
        <w:pStyle w:val="BodyText"/>
        <w:jc w:val="center"/>
        <w:rPr>
          <w:rFonts w:ascii="Times New Roman" w:hAnsi="Times New Roman"/>
          <w:b/>
          <w:sz w:val="28"/>
          <w:szCs w:val="28"/>
        </w:rPr>
      </w:pPr>
    </w:p>
    <w:p w:rsidR="000D082D" w:rsidRDefault="000D082D" w:rsidP="000D082D">
      <w:pPr>
        <w:pStyle w:val="BodyText"/>
        <w:jc w:val="center"/>
        <w:rPr>
          <w:rFonts w:ascii="Times New Roman" w:hAnsi="Times New Roman"/>
          <w:b/>
          <w:sz w:val="24"/>
          <w:szCs w:val="24"/>
        </w:rPr>
      </w:pPr>
    </w:p>
    <w:p w:rsidR="000D082D" w:rsidRDefault="000D082D" w:rsidP="000D082D">
      <w:pPr>
        <w:rPr>
          <w:szCs w:val="24"/>
        </w:rPr>
      </w:pPr>
    </w:p>
    <w:p w:rsidR="000D082D" w:rsidRDefault="000D082D" w:rsidP="000D082D">
      <w:pPr>
        <w:rPr>
          <w:szCs w:val="24"/>
        </w:rPr>
      </w:pPr>
    </w:p>
    <w:p w:rsidR="000D082D" w:rsidRDefault="000D082D" w:rsidP="000D082D">
      <w:pPr>
        <w:rPr>
          <w:szCs w:val="24"/>
        </w:rPr>
      </w:pPr>
    </w:p>
    <w:p w:rsidR="00077487" w:rsidRDefault="00077487" w:rsidP="000D082D">
      <w:pPr>
        <w:rPr>
          <w:szCs w:val="24"/>
        </w:rPr>
      </w:pPr>
    </w:p>
    <w:p w:rsidR="000D082D" w:rsidRDefault="000D082D" w:rsidP="000D082D">
      <w:pPr>
        <w:rPr>
          <w:szCs w:val="24"/>
        </w:rPr>
      </w:pPr>
    </w:p>
    <w:p w:rsidR="000D082D" w:rsidRDefault="000D082D" w:rsidP="000D082D">
      <w:pPr>
        <w:rPr>
          <w:szCs w:val="24"/>
        </w:rPr>
      </w:pPr>
    </w:p>
    <w:p w:rsidR="000D082D" w:rsidRDefault="000D082D" w:rsidP="000D082D">
      <w:pPr>
        <w:pStyle w:val="BodyText"/>
        <w:jc w:val="center"/>
        <w:rPr>
          <w:rFonts w:ascii="Times New Roman" w:hAnsi="Times New Roman"/>
          <w:b/>
          <w:sz w:val="24"/>
          <w:szCs w:val="24"/>
        </w:rPr>
      </w:pPr>
    </w:p>
    <w:p w:rsidR="000D082D" w:rsidRDefault="000D082D" w:rsidP="00B57B4C">
      <w:pPr>
        <w:pStyle w:val="BodyText"/>
        <w:rPr>
          <w:rFonts w:ascii="Times New Roman" w:hAnsi="Times New Roman"/>
          <w:b/>
          <w:color w:val="FF0000"/>
          <w:sz w:val="24"/>
          <w:szCs w:val="24"/>
        </w:rPr>
      </w:pPr>
    </w:p>
    <w:p w:rsidR="000D082D" w:rsidRDefault="00601936" w:rsidP="000D082D">
      <w:pPr>
        <w:pStyle w:val="BodyText"/>
        <w:jc w:val="center"/>
        <w:rPr>
          <w:rFonts w:ascii="Times New Roman" w:hAnsi="Times New Roman"/>
          <w:b/>
          <w:color w:val="FF0000"/>
          <w:sz w:val="24"/>
          <w:szCs w:val="24"/>
        </w:rPr>
      </w:pPr>
      <w:r>
        <w:rPr>
          <w:noProof/>
          <w:lang w:val="en-US" w:eastAsia="en-US"/>
        </w:rPr>
        <mc:AlternateContent>
          <mc:Choice Requires="wps">
            <w:drawing>
              <wp:anchor distT="0" distB="0" distL="114300" distR="114300" simplePos="0" relativeHeight="251656704" behindDoc="0" locked="0" layoutInCell="1" allowOverlap="1">
                <wp:simplePos x="0" y="0"/>
                <wp:positionH relativeFrom="column">
                  <wp:posOffset>2971800</wp:posOffset>
                </wp:positionH>
                <wp:positionV relativeFrom="paragraph">
                  <wp:posOffset>168275</wp:posOffset>
                </wp:positionV>
                <wp:extent cx="3086100" cy="1143000"/>
                <wp:effectExtent l="19050" t="19050" r="19050" b="19050"/>
                <wp:wrapNone/>
                <wp:docPr id="1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143000"/>
                        </a:xfrm>
                        <a:prstGeom prst="rect">
                          <a:avLst/>
                        </a:prstGeom>
                        <a:solidFill>
                          <a:srgbClr val="FFFFFF"/>
                        </a:solidFill>
                        <a:ln w="38100" cmpd="thickThin">
                          <a:solidFill>
                            <a:srgbClr val="003366"/>
                          </a:solidFill>
                          <a:miter lim="800000"/>
                          <a:headEnd/>
                          <a:tailEnd/>
                        </a:ln>
                      </wps:spPr>
                      <wps:txbx>
                        <w:txbxContent>
                          <w:p w:rsidR="00BF36E6" w:rsidRPr="00801F44" w:rsidRDefault="00BF36E6" w:rsidP="006C4E0A">
                            <w:pPr>
                              <w:jc w:val="both"/>
                              <w:rPr>
                                <w:rFonts w:ascii="Times New Roman" w:hAnsi="Times New Roman" w:cs="Times New Roman"/>
                                <w:bCs/>
                                <w:sz w:val="24"/>
                                <w:szCs w:val="24"/>
                                <w:lang w:val="ru-RU"/>
                              </w:rPr>
                            </w:pPr>
                            <w:r w:rsidRPr="006C4E0A">
                              <w:rPr>
                                <w:rFonts w:ascii="Times New Roman" w:hAnsi="Times New Roman" w:cs="Times New Roman"/>
                                <w:bCs/>
                                <w:sz w:val="24"/>
                                <w:szCs w:val="24"/>
                              </w:rPr>
                              <w:t>Съдът на Европейск</w:t>
                            </w:r>
                            <w:r w:rsidR="003A1805">
                              <w:rPr>
                                <w:rFonts w:ascii="Times New Roman" w:hAnsi="Times New Roman" w:cs="Times New Roman"/>
                                <w:bCs/>
                                <w:sz w:val="24"/>
                                <w:szCs w:val="24"/>
                              </w:rPr>
                              <w:t>ия</w:t>
                            </w:r>
                            <w:r w:rsidRPr="006C4E0A">
                              <w:rPr>
                                <w:rFonts w:ascii="Times New Roman" w:hAnsi="Times New Roman" w:cs="Times New Roman"/>
                                <w:bCs/>
                                <w:sz w:val="24"/>
                                <w:szCs w:val="24"/>
                              </w:rPr>
                              <w:t xml:space="preserve"> </w:t>
                            </w:r>
                            <w:r w:rsidR="003A1805">
                              <w:rPr>
                                <w:rFonts w:ascii="Times New Roman" w:hAnsi="Times New Roman" w:cs="Times New Roman"/>
                                <w:bCs/>
                                <w:sz w:val="24"/>
                                <w:szCs w:val="24"/>
                              </w:rPr>
                              <w:t>съюз</w:t>
                            </w:r>
                            <w:r w:rsidRPr="006C4E0A">
                              <w:rPr>
                                <w:rFonts w:ascii="Times New Roman" w:hAnsi="Times New Roman" w:cs="Times New Roman"/>
                                <w:bCs/>
                                <w:sz w:val="24"/>
                                <w:szCs w:val="24"/>
                              </w:rPr>
                              <w:t xml:space="preserve"> потвърждава върховенството на европейското законодателство пред националното и така налага прилагането му от националните институции</w:t>
                            </w:r>
                            <w:r w:rsidRPr="006C4E0A">
                              <w:rPr>
                                <w:rFonts w:ascii="Times New Roman" w:hAnsi="Times New Roman" w:cs="Times New Roman"/>
                                <w:bCs/>
                                <w:sz w:val="24"/>
                                <w:szCs w:val="24"/>
                                <w:lang w:val="ru-RU"/>
                              </w:rPr>
                              <w:t xml:space="preserve"> </w:t>
                            </w:r>
                            <w:r w:rsidRPr="002966F6">
                              <w:rPr>
                                <w:rFonts w:ascii="Times New Roman" w:hAnsi="Times New Roman" w:cs="Times New Roman"/>
                                <w:bCs/>
                                <w:sz w:val="24"/>
                                <w:szCs w:val="24"/>
                                <w:lang w:val="ru-RU"/>
                              </w:rPr>
                              <w:t>(1)</w:t>
                            </w:r>
                            <w:r w:rsidRPr="00801F44">
                              <w:rPr>
                                <w:rFonts w:ascii="Times New Roman" w:hAnsi="Times New Roman" w:cs="Times New Roman"/>
                                <w:bCs/>
                                <w:sz w:val="24"/>
                                <w:szCs w:val="24"/>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0" style="position:absolute;left:0;text-align:left;margin-left:234pt;margin-top:13.25pt;width:243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" strokecolor="#036" strokeweight="3pt">
                <v:stroke linestyle="thickThin"/>
                <v:textbox>
                  <w:txbxContent>
                    <w:p w:rsidR="00BF36E6" w:rsidRPr="00801F44" w:rsidRDefault="00BF36E6" w:rsidP="006C4E0A">
                      <w:pPr>
                        <w:jc w:val="both"/>
                        <w:rPr>
                          <w:rFonts w:ascii="Times New Roman" w:hAnsi="Times New Roman" w:cs="Times New Roman"/>
                          <w:bCs/>
                          <w:sz w:val="24"/>
                          <w:szCs w:val="24"/>
                          <w:lang w:val="ru-RU"/>
                        </w:rPr>
                      </w:pPr>
                      <w:r w:rsidRPr="006C4E0A">
                        <w:rPr>
                          <w:rFonts w:ascii="Times New Roman" w:hAnsi="Times New Roman" w:cs="Times New Roman"/>
                          <w:bCs/>
                          <w:sz w:val="24"/>
                          <w:szCs w:val="24"/>
                        </w:rPr>
                        <w:t>Съдът на Европейск</w:t>
                      </w:r>
                      <w:r w:rsidR="003A1805">
                        <w:rPr>
                          <w:rFonts w:ascii="Times New Roman" w:hAnsi="Times New Roman" w:cs="Times New Roman"/>
                          <w:bCs/>
                          <w:sz w:val="24"/>
                          <w:szCs w:val="24"/>
                        </w:rPr>
                        <w:t>ия</w:t>
                      </w:r>
                      <w:r w:rsidRPr="006C4E0A">
                        <w:rPr>
                          <w:rFonts w:ascii="Times New Roman" w:hAnsi="Times New Roman" w:cs="Times New Roman"/>
                          <w:bCs/>
                          <w:sz w:val="24"/>
                          <w:szCs w:val="24"/>
                        </w:rPr>
                        <w:t xml:space="preserve"> </w:t>
                      </w:r>
                      <w:r w:rsidR="003A1805">
                        <w:rPr>
                          <w:rFonts w:ascii="Times New Roman" w:hAnsi="Times New Roman" w:cs="Times New Roman"/>
                          <w:bCs/>
                          <w:sz w:val="24"/>
                          <w:szCs w:val="24"/>
                        </w:rPr>
                        <w:t>съюз</w:t>
                      </w:r>
                      <w:r w:rsidRPr="006C4E0A">
                        <w:rPr>
                          <w:rFonts w:ascii="Times New Roman" w:hAnsi="Times New Roman" w:cs="Times New Roman"/>
                          <w:bCs/>
                          <w:sz w:val="24"/>
                          <w:szCs w:val="24"/>
                        </w:rPr>
                        <w:t xml:space="preserve"> потвърждава върховенството на европейското законодателство пред националното и така налага прилагането му от националните институции</w:t>
                      </w:r>
                      <w:r w:rsidRPr="006C4E0A">
                        <w:rPr>
                          <w:rFonts w:ascii="Times New Roman" w:hAnsi="Times New Roman" w:cs="Times New Roman"/>
                          <w:bCs/>
                          <w:sz w:val="24"/>
                          <w:szCs w:val="24"/>
                          <w:lang w:val="ru-RU"/>
                        </w:rPr>
                        <w:t xml:space="preserve"> </w:t>
                      </w:r>
                      <w:r w:rsidRPr="002966F6">
                        <w:rPr>
                          <w:rFonts w:ascii="Times New Roman" w:hAnsi="Times New Roman" w:cs="Times New Roman"/>
                          <w:bCs/>
                          <w:sz w:val="24"/>
                          <w:szCs w:val="24"/>
                          <w:lang w:val="ru-RU"/>
                        </w:rPr>
                        <w:t>(1)</w:t>
                      </w:r>
                      <w:r w:rsidRPr="00801F44">
                        <w:rPr>
                          <w:rFonts w:ascii="Times New Roman" w:hAnsi="Times New Roman" w:cs="Times New Roman"/>
                          <w:bCs/>
                          <w:sz w:val="24"/>
                          <w:szCs w:val="24"/>
                          <w:lang w:val="ru-RU"/>
                        </w:rPr>
                        <w:t>.</w:t>
                      </w:r>
                    </w:p>
                  </w:txbxContent>
                </v:textbox>
              </v:rect>
            </w:pict>
          </mc:Fallback>
        </mc:AlternateContent>
      </w:r>
      <w:r>
        <w:rPr>
          <w:rFonts w:ascii="Times New Roman" w:hAnsi="Times New Roman"/>
          <w:b/>
          <w:noProof/>
          <w:color w:val="FF0000"/>
          <w:sz w:val="24"/>
          <w:szCs w:val="24"/>
          <w:lang w:val="en-US" w:eastAsia="en-US"/>
        </w:rPr>
        <mc:AlternateContent>
          <mc:Choice Requires="wpg">
            <w:drawing>
              <wp:anchor distT="0" distB="0" distL="114300" distR="114300" simplePos="0" relativeHeight="251654656" behindDoc="0" locked="0" layoutInCell="1" allowOverlap="1">
                <wp:simplePos x="0" y="0"/>
                <wp:positionH relativeFrom="column">
                  <wp:posOffset>-457200</wp:posOffset>
                </wp:positionH>
                <wp:positionV relativeFrom="paragraph">
                  <wp:posOffset>168275</wp:posOffset>
                </wp:positionV>
                <wp:extent cx="2743200" cy="1028700"/>
                <wp:effectExtent l="0" t="0" r="19050" b="19050"/>
                <wp:wrapNone/>
                <wp:docPr id="1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028700"/>
                          <a:chOff x="801" y="3244"/>
                          <a:chExt cx="3060" cy="1440"/>
                        </a:xfrm>
                      </wpg:grpSpPr>
                      <wps:wsp>
                        <wps:cNvPr id="13" name="AutoShape 39"/>
                        <wps:cNvSpPr>
                          <a:spLocks noChangeArrowheads="1"/>
                        </wps:cNvSpPr>
                        <wps:spPr bwMode="auto">
                          <a:xfrm>
                            <a:off x="801" y="3244"/>
                            <a:ext cx="3060" cy="1440"/>
                          </a:xfrm>
                          <a:prstGeom prst="verticalScroll">
                            <a:avLst>
                              <a:gd name="adj" fmla="val 12500"/>
                            </a:avLst>
                          </a:prstGeom>
                          <a:solidFill>
                            <a:srgbClr val="FFFFFF"/>
                          </a:solidFill>
                          <a:ln w="9525">
                            <a:solidFill>
                              <a:srgbClr val="C0C0C0"/>
                            </a:solidFill>
                            <a:round/>
                            <a:headEnd/>
                            <a:tailEnd/>
                          </a:ln>
                        </wps:spPr>
                        <wps:bodyPr rot="0" vert="horz" wrap="square" lIns="91440" tIns="45720" rIns="91440" bIns="45720" anchor="t" anchorCtr="0" upright="1">
                          <a:noAutofit/>
                        </wps:bodyPr>
                      </wps:wsp>
                      <wps:wsp>
                        <wps:cNvPr id="14" name="Text Box 40"/>
                        <wps:cNvSpPr txBox="1">
                          <a:spLocks noChangeArrowheads="1"/>
                        </wps:cNvSpPr>
                        <wps:spPr bwMode="auto">
                          <a:xfrm>
                            <a:off x="1161" y="3784"/>
                            <a:ext cx="2340" cy="720"/>
                          </a:xfrm>
                          <a:prstGeom prst="rect">
                            <a:avLst/>
                          </a:prstGeom>
                          <a:gradFill rotWithShape="1">
                            <a:gsLst>
                              <a:gs pos="0">
                                <a:srgbClr val="FFFFFF"/>
                              </a:gs>
                              <a:gs pos="100000">
                                <a:srgbClr val="DDDDDD"/>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6E6" w:rsidRPr="0037129C" w:rsidRDefault="00BF36E6" w:rsidP="0037129C">
                              <w:pPr>
                                <w:jc w:val="center"/>
                                <w:rPr>
                                  <w:rFonts w:ascii="Times New Roman" w:hAnsi="Times New Roman" w:cs="Times New Roman"/>
                                  <w:sz w:val="24"/>
                                  <w:szCs w:val="24"/>
                                </w:rPr>
                              </w:pPr>
                              <w:r w:rsidRPr="0037129C">
                                <w:rPr>
                                  <w:rFonts w:ascii="Times New Roman" w:hAnsi="Times New Roman" w:cs="Times New Roman"/>
                                  <w:b/>
                                  <w:bCs/>
                                  <w:sz w:val="24"/>
                                  <w:szCs w:val="24"/>
                                </w:rPr>
                                <w:t>В ЕВРОПЕЙСКОТО ПРАВО</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31" style="position:absolute;left:0;text-align:left;margin-left:-36pt;margin-top:13.25pt;width:3in;height:81pt;z-index:251654656" coordorigin="801,3244" coordsize="30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">
                <v:shape id="AutoShape 39" o:spid="_x0000_s1032" type="#_x0000_t97" style="position:absolute;left:801;top:3244;width:30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" strokecolor="silver"/>
                <v:shape id="Text Box 40" o:spid="_x0000_s1033" type="#_x0000_t202" style="position:absolute;left:1161;top:3784;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" stroked="f">
                  <v:fill color2="#ddd" rotate="t" angle="90" focus="100%" type="gradient"/>
                  <v:textbox>
                    <w:txbxContent>
                      <w:p w:rsidR="00BF36E6" w:rsidRPr="0037129C" w:rsidRDefault="00BF36E6" w:rsidP="0037129C">
                        <w:pPr>
                          <w:jc w:val="center"/>
                          <w:rPr>
                            <w:rFonts w:ascii="Times New Roman" w:hAnsi="Times New Roman" w:cs="Times New Roman"/>
                            <w:sz w:val="24"/>
                            <w:szCs w:val="24"/>
                          </w:rPr>
                        </w:pPr>
                        <w:r w:rsidRPr="0037129C">
                          <w:rPr>
                            <w:rFonts w:ascii="Times New Roman" w:hAnsi="Times New Roman" w:cs="Times New Roman"/>
                            <w:b/>
                            <w:bCs/>
                            <w:sz w:val="24"/>
                            <w:szCs w:val="24"/>
                          </w:rPr>
                          <w:t>В ЕВРОПЕЙСКОТО ПРАВО</w:t>
                        </w:r>
                      </w:p>
                    </w:txbxContent>
                  </v:textbox>
                </v:shape>
              </v:group>
            </w:pict>
          </mc:Fallback>
        </mc:AlternateContent>
      </w:r>
    </w:p>
    <w:p w:rsidR="00020E73" w:rsidRPr="006A1BA7" w:rsidRDefault="00601936" w:rsidP="000D082D">
      <w:pPr>
        <w:pStyle w:val="BodyText"/>
        <w:jc w:val="center"/>
        <w:rPr>
          <w:rFonts w:ascii="Times New Roman" w:hAnsi="Times New Roman" w:cs="Times New Roman"/>
          <w:b/>
          <w:color w:val="FF0000"/>
          <w:sz w:val="28"/>
          <w:szCs w:val="28"/>
          <w:lang w:val="ru-RU"/>
        </w:rPr>
      </w:pPr>
      <w:r>
        <w:rPr>
          <w:noProof/>
          <w:lang w:val="en-US" w:eastAsia="en-US"/>
        </w:rPr>
        <mc:AlternateContent>
          <mc:Choice Requires="wps">
            <w:drawing>
              <wp:anchor distT="0" distB="0" distL="114300" distR="114300" simplePos="0" relativeHeight="251662848" behindDoc="0" locked="0" layoutInCell="1" allowOverlap="1">
                <wp:simplePos x="0" y="0"/>
                <wp:positionH relativeFrom="column">
                  <wp:posOffset>2400300</wp:posOffset>
                </wp:positionH>
                <wp:positionV relativeFrom="paragraph">
                  <wp:posOffset>259715</wp:posOffset>
                </wp:positionV>
                <wp:extent cx="342900" cy="342900"/>
                <wp:effectExtent l="0" t="38100" r="38100" b="57150"/>
                <wp:wrapNone/>
                <wp:docPr id="11"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ightArrow">
                          <a:avLst>
                            <a:gd name="adj1" fmla="val 50000"/>
                            <a:gd name="adj2" fmla="val 25000"/>
                          </a:avLst>
                        </a:prstGeom>
                        <a:gradFill rotWithShape="1">
                          <a:gsLst>
                            <a:gs pos="0">
                              <a:srgbClr val="EAEAEA"/>
                            </a:gs>
                            <a:gs pos="100000">
                              <a:srgbClr val="003366"/>
                            </a:gs>
                          </a:gsLst>
                          <a:lin ang="18900000" scaled="1"/>
                        </a:gra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99410" id="AutoShape 57" o:spid="_x0000_s1026" type="#_x0000_t13" style="position:absolute;margin-left:189pt;margin-top:20.45pt;width:27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" fillcolor="#eaeaea" strokecolor="white">
                <v:fill color2="#036" rotate="t" angle="135" focus="100%" type="gradient"/>
              </v:shape>
            </w:pict>
          </mc:Fallback>
        </mc:AlternateContent>
      </w:r>
      <w:r w:rsidR="00152E2A" w:rsidRPr="006A1BA7">
        <w:rPr>
          <w:rFonts w:ascii="Times New Roman" w:hAnsi="Times New Roman" w:cs="Times New Roman"/>
          <w:b/>
          <w:color w:val="FF0000"/>
          <w:sz w:val="28"/>
          <w:szCs w:val="28"/>
          <w:lang w:val="ru-RU"/>
        </w:rPr>
        <w:t xml:space="preserve"> </w:t>
      </w:r>
    </w:p>
    <w:p w:rsidR="00020E73" w:rsidRPr="006A1BA7" w:rsidRDefault="00020E73" w:rsidP="00020E73">
      <w:pPr>
        <w:rPr>
          <w:lang w:val="ru-RU"/>
        </w:rPr>
      </w:pPr>
    </w:p>
    <w:p w:rsidR="00020E73" w:rsidRPr="006A1BA7" w:rsidRDefault="002966F6" w:rsidP="002966F6">
      <w:pPr>
        <w:tabs>
          <w:tab w:val="left" w:pos="3840"/>
        </w:tabs>
        <w:rPr>
          <w:lang w:val="ru-RU"/>
        </w:rPr>
      </w:pPr>
      <w:r>
        <w:rPr>
          <w:lang w:val="ru-RU"/>
        </w:rPr>
        <w:tab/>
      </w:r>
    </w:p>
    <w:p w:rsidR="00020E73" w:rsidRPr="006A1BA7" w:rsidRDefault="00020E73" w:rsidP="00020E73">
      <w:pPr>
        <w:rPr>
          <w:lang w:val="ru-RU"/>
        </w:rPr>
      </w:pPr>
    </w:p>
    <w:p w:rsidR="00020E73" w:rsidRPr="006A1BA7" w:rsidRDefault="00020E73" w:rsidP="00020E73">
      <w:pPr>
        <w:rPr>
          <w:lang w:val="ru-RU"/>
        </w:rPr>
      </w:pPr>
    </w:p>
    <w:p w:rsidR="00020E73" w:rsidRPr="006A1BA7" w:rsidRDefault="00020E73" w:rsidP="00020E73">
      <w:pPr>
        <w:rPr>
          <w:lang w:val="ru-RU"/>
        </w:rPr>
      </w:pPr>
    </w:p>
    <w:p w:rsidR="00020E73" w:rsidRPr="006A1BA7" w:rsidRDefault="00020E73" w:rsidP="00020E73">
      <w:pPr>
        <w:rPr>
          <w:lang w:val="ru-RU"/>
        </w:rPr>
      </w:pPr>
    </w:p>
    <w:p w:rsidR="00020E73" w:rsidRPr="006A1BA7" w:rsidRDefault="00020E73" w:rsidP="00020E73">
      <w:pPr>
        <w:rPr>
          <w:lang w:val="ru-RU"/>
        </w:rPr>
      </w:pPr>
    </w:p>
    <w:p w:rsidR="00020E73" w:rsidRPr="006A1BA7" w:rsidRDefault="00601936" w:rsidP="00020E73">
      <w:pPr>
        <w:rPr>
          <w:lang w:val="ru-RU"/>
        </w:rPr>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683895</wp:posOffset>
                </wp:positionH>
                <wp:positionV relativeFrom="paragraph">
                  <wp:posOffset>114935</wp:posOffset>
                </wp:positionV>
                <wp:extent cx="457200" cy="342900"/>
                <wp:effectExtent l="38100" t="0" r="0" b="38100"/>
                <wp:wrapNone/>
                <wp:docPr id="1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downArrow">
                          <a:avLst>
                            <a:gd name="adj1" fmla="val 50000"/>
                            <a:gd name="adj2" fmla="val 25000"/>
                          </a:avLst>
                        </a:prstGeom>
                        <a:gradFill rotWithShape="1">
                          <a:gsLst>
                            <a:gs pos="0">
                              <a:srgbClr val="003366"/>
                            </a:gs>
                            <a:gs pos="100000">
                              <a:srgbClr val="EAEAEA"/>
                            </a:gs>
                          </a:gsLst>
                          <a:lin ang="18900000" scaled="1"/>
                        </a:gra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C00F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7" o:spid="_x0000_s1026" type="#_x0000_t67" style="position:absolute;margin-left:53.85pt;margin-top:9.05pt;width:3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" fillcolor="#036" strokecolor="white">
                <v:fill color2="#eaeaea" rotate="t" angle="135" focus="100%" type="gradient"/>
              </v:shape>
            </w:pict>
          </mc:Fallback>
        </mc:AlternateContent>
      </w:r>
    </w:p>
    <w:p w:rsidR="00020E73" w:rsidRPr="006A1BA7" w:rsidRDefault="00020E73" w:rsidP="00020E73">
      <w:pPr>
        <w:rPr>
          <w:lang w:val="ru-RU"/>
        </w:rPr>
      </w:pPr>
    </w:p>
    <w:p w:rsidR="00020E73" w:rsidRPr="006A1BA7" w:rsidRDefault="00020E73" w:rsidP="00020E73">
      <w:pPr>
        <w:rPr>
          <w:lang w:val="ru-RU"/>
        </w:rPr>
      </w:pPr>
    </w:p>
    <w:p w:rsidR="00020E73" w:rsidRPr="006A1BA7" w:rsidRDefault="00020E73" w:rsidP="00020E73">
      <w:pPr>
        <w:rPr>
          <w:lang w:val="ru-RU"/>
        </w:rPr>
      </w:pPr>
    </w:p>
    <w:p w:rsidR="00020E73" w:rsidRPr="006A1BA7" w:rsidRDefault="00020E73" w:rsidP="00020E73">
      <w:pPr>
        <w:rPr>
          <w:lang w:val="ru-RU"/>
        </w:rPr>
      </w:pPr>
    </w:p>
    <w:p w:rsidR="00020E73" w:rsidRPr="006A1BA7" w:rsidRDefault="00601936" w:rsidP="006844AB">
      <w:pPr>
        <w:jc w:val="center"/>
        <w:rPr>
          <w:lang w:val="ru-RU"/>
        </w:rPr>
      </w:pPr>
      <w:r>
        <w:rPr>
          <w:noProof/>
          <w:lang w:val="en-US" w:eastAsia="en-US"/>
        </w:rPr>
        <mc:AlternateContent>
          <mc:Choice Requires="wps">
            <w:drawing>
              <wp:anchor distT="0" distB="0" distL="114300" distR="114300" simplePos="0" relativeHeight="251658752" behindDoc="0" locked="0" layoutInCell="1" allowOverlap="1">
                <wp:simplePos x="0" y="0"/>
                <wp:positionH relativeFrom="column">
                  <wp:posOffset>2971800</wp:posOffset>
                </wp:positionH>
                <wp:positionV relativeFrom="paragraph">
                  <wp:posOffset>81280</wp:posOffset>
                </wp:positionV>
                <wp:extent cx="3238500" cy="457200"/>
                <wp:effectExtent l="19050" t="19050" r="19050" b="19050"/>
                <wp:wrapNone/>
                <wp:docPr id="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238500" cy="457200"/>
                        </a:xfrm>
                        <a:prstGeom prst="rect">
                          <a:avLst/>
                        </a:prstGeom>
                        <a:solidFill>
                          <a:srgbClr val="FFFFFF"/>
                        </a:solidFill>
                        <a:ln w="38100" cmpd="thickThin">
                          <a:solidFill>
                            <a:srgbClr val="003366"/>
                          </a:solidFill>
                          <a:miter lim="800000"/>
                          <a:headEnd/>
                          <a:tailEnd/>
                        </a:ln>
                      </wps:spPr>
                      <wps:txbx>
                        <w:txbxContent>
                          <w:p w:rsidR="00BF36E6" w:rsidRPr="00D9221C" w:rsidRDefault="00BF36E6" w:rsidP="006844AB">
                            <w:pPr>
                              <w:jc w:val="both"/>
                              <w:rPr>
                                <w:rFonts w:ascii="Times New Roman" w:hAnsi="Times New Roman" w:cs="Times New Roman"/>
                                <w:b/>
                                <w:bCs/>
                                <w:sz w:val="24"/>
                                <w:szCs w:val="24"/>
                              </w:rPr>
                            </w:pPr>
                            <w:r w:rsidRPr="00D9221C">
                              <w:rPr>
                                <w:rFonts w:ascii="Times New Roman" w:hAnsi="Times New Roman" w:cs="Times New Roman"/>
                                <w:b/>
                                <w:bCs/>
                                <w:sz w:val="24"/>
                                <w:szCs w:val="24"/>
                              </w:rPr>
                              <w:t>ВЪРХОВЕНСТВО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4" style="position:absolute;left:0;text-align:left;margin-left:234pt;margin-top:6.4pt;width:255pt;height:36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" strokecolor="#036" strokeweight="3pt">
                <v:stroke linestyle="thickThin"/>
                <v:textbox>
                  <w:txbxContent>
                    <w:p w:rsidR="00BF36E6" w:rsidRPr="00D9221C" w:rsidRDefault="00BF36E6" w:rsidP="006844AB">
                      <w:pPr>
                        <w:jc w:val="both"/>
                        <w:rPr>
                          <w:rFonts w:ascii="Times New Roman" w:hAnsi="Times New Roman" w:cs="Times New Roman"/>
                          <w:b/>
                          <w:bCs/>
                          <w:sz w:val="24"/>
                          <w:szCs w:val="24"/>
                        </w:rPr>
                      </w:pPr>
                      <w:r w:rsidRPr="00D9221C">
                        <w:rPr>
                          <w:rFonts w:ascii="Times New Roman" w:hAnsi="Times New Roman" w:cs="Times New Roman"/>
                          <w:b/>
                          <w:bCs/>
                          <w:sz w:val="24"/>
                          <w:szCs w:val="24"/>
                        </w:rPr>
                        <w:t>ВЪРХОВЕНСТВО</w:t>
                      </w:r>
                    </w:p>
                  </w:txbxContent>
                </v:textbox>
              </v:rect>
            </w:pict>
          </mc:Fallback>
        </mc:AlternateContent>
      </w:r>
    </w:p>
    <w:p w:rsidR="00020E73" w:rsidRPr="006A1BA7" w:rsidRDefault="00601936" w:rsidP="00020E73">
      <w:pPr>
        <w:rPr>
          <w:lang w:val="ru-RU"/>
        </w:rPr>
      </w:pPr>
      <w:r>
        <w:rPr>
          <w:noProof/>
          <w:lang w:val="en-US" w:eastAsia="en-US"/>
        </w:rPr>
        <mc:AlternateContent>
          <mc:Choice Requires="wpg">
            <w:drawing>
              <wp:anchor distT="0" distB="0" distL="114300" distR="114300" simplePos="0" relativeHeight="251655680" behindDoc="0" locked="0" layoutInCell="1" allowOverlap="1">
                <wp:simplePos x="0" y="0"/>
                <wp:positionH relativeFrom="column">
                  <wp:posOffset>-457200</wp:posOffset>
                </wp:positionH>
                <wp:positionV relativeFrom="paragraph">
                  <wp:posOffset>50165</wp:posOffset>
                </wp:positionV>
                <wp:extent cx="2743200" cy="1028700"/>
                <wp:effectExtent l="0" t="0" r="19050" b="19050"/>
                <wp:wrapNone/>
                <wp:docPr id="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028700"/>
                          <a:chOff x="801" y="3244"/>
                          <a:chExt cx="3060" cy="1440"/>
                        </a:xfrm>
                      </wpg:grpSpPr>
                      <wps:wsp>
                        <wps:cNvPr id="7" name="AutoShape 42"/>
                        <wps:cNvSpPr>
                          <a:spLocks noChangeArrowheads="1"/>
                        </wps:cNvSpPr>
                        <wps:spPr bwMode="auto">
                          <a:xfrm>
                            <a:off x="801" y="3244"/>
                            <a:ext cx="3060" cy="1440"/>
                          </a:xfrm>
                          <a:prstGeom prst="verticalScroll">
                            <a:avLst>
                              <a:gd name="adj" fmla="val 12500"/>
                            </a:avLst>
                          </a:prstGeom>
                          <a:solidFill>
                            <a:srgbClr val="FFFFFF"/>
                          </a:solidFill>
                          <a:ln w="9525">
                            <a:solidFill>
                              <a:srgbClr val="C0C0C0"/>
                            </a:solidFill>
                            <a:round/>
                            <a:headEnd/>
                            <a:tailEnd/>
                          </a:ln>
                        </wps:spPr>
                        <wps:bodyPr rot="0" vert="horz" wrap="square" lIns="91440" tIns="45720" rIns="91440" bIns="45720" anchor="t" anchorCtr="0" upright="1">
                          <a:noAutofit/>
                        </wps:bodyPr>
                      </wps:wsp>
                      <wps:wsp>
                        <wps:cNvPr id="8" name="Text Box 43"/>
                        <wps:cNvSpPr txBox="1">
                          <a:spLocks noChangeArrowheads="1"/>
                        </wps:cNvSpPr>
                        <wps:spPr bwMode="auto">
                          <a:xfrm>
                            <a:off x="1161" y="3784"/>
                            <a:ext cx="2340" cy="720"/>
                          </a:xfrm>
                          <a:prstGeom prst="rect">
                            <a:avLst/>
                          </a:prstGeom>
                          <a:gradFill rotWithShape="1">
                            <a:gsLst>
                              <a:gs pos="0">
                                <a:srgbClr val="FFFFFF"/>
                              </a:gs>
                              <a:gs pos="100000">
                                <a:srgbClr val="DDDDDD"/>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6E6" w:rsidRPr="0037129C" w:rsidRDefault="00BF36E6" w:rsidP="0037129C">
                              <w:pPr>
                                <w:jc w:val="center"/>
                                <w:rPr>
                                  <w:rFonts w:ascii="Times New Roman" w:hAnsi="Times New Roman" w:cs="Times New Roman"/>
                                  <w:sz w:val="24"/>
                                  <w:szCs w:val="24"/>
                                </w:rPr>
                              </w:pPr>
                              <w:r>
                                <w:rPr>
                                  <w:rFonts w:ascii="Times New Roman" w:hAnsi="Times New Roman" w:cs="Times New Roman"/>
                                  <w:b/>
                                  <w:bCs/>
                                  <w:sz w:val="24"/>
                                  <w:szCs w:val="24"/>
                                </w:rPr>
                                <w:t>ПОСЛЕДИЦИ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35" style="position:absolute;margin-left:-36pt;margin-top:3.95pt;width:3in;height:81pt;z-index:251655680" coordorigin="801,3244" coordsize="30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">
                <v:shape id="AutoShape 42" o:spid="_x0000_s1036" type="#_x0000_t97" style="position:absolute;left:801;top:3244;width:30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" strokecolor="silver"/>
                <v:shape id="Text Box 43" o:spid="_x0000_s1037" type="#_x0000_t202" style="position:absolute;left:1161;top:3784;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" stroked="f">
                  <v:fill color2="#ddd" rotate="t" angle="90" focus="100%" type="gradient"/>
                  <v:textbox>
                    <w:txbxContent>
                      <w:p w:rsidR="00BF36E6" w:rsidRPr="0037129C" w:rsidRDefault="00BF36E6" w:rsidP="0037129C">
                        <w:pPr>
                          <w:jc w:val="center"/>
                          <w:rPr>
                            <w:rFonts w:ascii="Times New Roman" w:hAnsi="Times New Roman" w:cs="Times New Roman"/>
                            <w:sz w:val="24"/>
                            <w:szCs w:val="24"/>
                          </w:rPr>
                        </w:pPr>
                        <w:r>
                          <w:rPr>
                            <w:rFonts w:ascii="Times New Roman" w:hAnsi="Times New Roman" w:cs="Times New Roman"/>
                            <w:b/>
                            <w:bCs/>
                            <w:sz w:val="24"/>
                            <w:szCs w:val="24"/>
                          </w:rPr>
                          <w:t>ПОСЛЕДИЦИ</w:t>
                        </w:r>
                      </w:p>
                    </w:txbxContent>
                  </v:textbox>
                </v:shape>
              </v:group>
            </w:pict>
          </mc:Fallback>
        </mc:AlternateContent>
      </w:r>
    </w:p>
    <w:p w:rsidR="00020E73" w:rsidRPr="006A1BA7" w:rsidRDefault="00020E73" w:rsidP="00020E73">
      <w:pPr>
        <w:rPr>
          <w:lang w:val="ru-RU"/>
        </w:rPr>
      </w:pPr>
    </w:p>
    <w:p w:rsidR="00020E73" w:rsidRPr="006A1BA7" w:rsidRDefault="00601936" w:rsidP="00020E73">
      <w:pPr>
        <w:rPr>
          <w:lang w:val="ru-RU"/>
        </w:rPr>
      </w:pPr>
      <w:r>
        <w:rPr>
          <w:noProof/>
          <w:lang w:val="en-US" w:eastAsia="en-US"/>
        </w:rPr>
        <mc:AlternateContent>
          <mc:Choice Requires="wps">
            <w:drawing>
              <wp:anchor distT="0" distB="0" distL="114300" distR="114300" simplePos="0" relativeHeight="251663872" behindDoc="0" locked="0" layoutInCell="1" allowOverlap="1">
                <wp:simplePos x="0" y="0"/>
                <wp:positionH relativeFrom="column">
                  <wp:posOffset>2400300</wp:posOffset>
                </wp:positionH>
                <wp:positionV relativeFrom="paragraph">
                  <wp:posOffset>106680</wp:posOffset>
                </wp:positionV>
                <wp:extent cx="342900" cy="342900"/>
                <wp:effectExtent l="0" t="38100" r="38100" b="57150"/>
                <wp:wrapNone/>
                <wp:docPr id="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ightArrow">
                          <a:avLst>
                            <a:gd name="adj1" fmla="val 50000"/>
                            <a:gd name="adj2" fmla="val 25000"/>
                          </a:avLst>
                        </a:prstGeom>
                        <a:gradFill rotWithShape="1">
                          <a:gsLst>
                            <a:gs pos="0">
                              <a:srgbClr val="EAEAEA"/>
                            </a:gs>
                            <a:gs pos="100000">
                              <a:srgbClr val="003366"/>
                            </a:gs>
                          </a:gsLst>
                          <a:lin ang="18900000" scaled="1"/>
                        </a:gra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14EC6" id="AutoShape 58" o:spid="_x0000_s1026" type="#_x0000_t13" style="position:absolute;margin-left:189pt;margin-top:8.4pt;width:27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" fillcolor="#eaeaea" strokecolor="white">
                <v:fill color2="#036" rotate="t" angle="135" focus="100%" type="gradient"/>
              </v:shape>
            </w:pict>
          </mc:Fallback>
        </mc:AlternateContent>
      </w:r>
    </w:p>
    <w:p w:rsidR="00020E73" w:rsidRPr="006A1BA7" w:rsidRDefault="00020E73" w:rsidP="00020E73">
      <w:pPr>
        <w:rPr>
          <w:lang w:val="ru-RU"/>
        </w:rPr>
      </w:pPr>
    </w:p>
    <w:p w:rsidR="00020E73" w:rsidRPr="006A1BA7" w:rsidRDefault="00601936" w:rsidP="00020E73">
      <w:pPr>
        <w:rPr>
          <w:lang w:val="ru-RU"/>
        </w:rPr>
      </w:pPr>
      <w:r>
        <w:rPr>
          <w:noProof/>
          <w:lang w:val="en-US" w:eastAsia="en-US"/>
        </w:rPr>
        <mc:AlternateContent>
          <mc:Choice Requires="wps">
            <w:drawing>
              <wp:anchor distT="0" distB="0" distL="114300" distR="114300" simplePos="0" relativeHeight="251659776" behindDoc="0" locked="0" layoutInCell="1" allowOverlap="1">
                <wp:simplePos x="0" y="0"/>
                <wp:positionH relativeFrom="column">
                  <wp:posOffset>2971800</wp:posOffset>
                </wp:positionH>
                <wp:positionV relativeFrom="paragraph">
                  <wp:posOffset>47625</wp:posOffset>
                </wp:positionV>
                <wp:extent cx="3238500" cy="457200"/>
                <wp:effectExtent l="19050" t="19050" r="19050" b="19050"/>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238500" cy="457200"/>
                        </a:xfrm>
                        <a:prstGeom prst="rect">
                          <a:avLst/>
                        </a:prstGeom>
                        <a:solidFill>
                          <a:srgbClr val="FFFFFF"/>
                        </a:solidFill>
                        <a:ln w="38100" cmpd="thickThin">
                          <a:solidFill>
                            <a:srgbClr val="003366"/>
                          </a:solidFill>
                          <a:miter lim="800000"/>
                          <a:headEnd/>
                          <a:tailEnd/>
                        </a:ln>
                      </wps:spPr>
                      <wps:txbx>
                        <w:txbxContent>
                          <w:p w:rsidR="00BF36E6" w:rsidRPr="00801F44" w:rsidRDefault="00BF36E6" w:rsidP="006844AB">
                            <w:pPr>
                              <w:jc w:val="both"/>
                              <w:rPr>
                                <w:rFonts w:ascii="Times New Roman" w:hAnsi="Times New Roman" w:cs="Times New Roman"/>
                                <w:b/>
                                <w:bCs/>
                                <w:sz w:val="24"/>
                                <w:szCs w:val="24"/>
                              </w:rPr>
                            </w:pPr>
                            <w:r>
                              <w:rPr>
                                <w:rFonts w:ascii="Times New Roman" w:hAnsi="Times New Roman" w:cs="Times New Roman"/>
                                <w:b/>
                                <w:bCs/>
                                <w:sz w:val="24"/>
                                <w:szCs w:val="24"/>
                              </w:rPr>
                              <w:t>ДИРЕКТЕН ЕФЕКТ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8" style="position:absolute;margin-left:234pt;margin-top:3.75pt;width:255pt;height:36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" strokecolor="#036" strokeweight="3pt">
                <v:stroke linestyle="thickThin"/>
                <v:textbox>
                  <w:txbxContent>
                    <w:p w:rsidR="00BF36E6" w:rsidRPr="00801F44" w:rsidRDefault="00BF36E6" w:rsidP="006844AB">
                      <w:pPr>
                        <w:jc w:val="both"/>
                        <w:rPr>
                          <w:rFonts w:ascii="Times New Roman" w:hAnsi="Times New Roman" w:cs="Times New Roman"/>
                          <w:b/>
                          <w:bCs/>
                          <w:sz w:val="24"/>
                          <w:szCs w:val="24"/>
                        </w:rPr>
                      </w:pPr>
                      <w:r>
                        <w:rPr>
                          <w:rFonts w:ascii="Times New Roman" w:hAnsi="Times New Roman" w:cs="Times New Roman"/>
                          <w:b/>
                          <w:bCs/>
                          <w:sz w:val="24"/>
                          <w:szCs w:val="24"/>
                        </w:rPr>
                        <w:t>ДИРЕКТЕН ЕФЕКТ</w:t>
                      </w:r>
                    </w:p>
                  </w:txbxContent>
                </v:textbox>
              </v:rect>
            </w:pict>
          </mc:Fallback>
        </mc:AlternateContent>
      </w:r>
    </w:p>
    <w:p w:rsidR="00020E73" w:rsidRPr="006A1BA7" w:rsidRDefault="00020E73" w:rsidP="00020E73">
      <w:pPr>
        <w:rPr>
          <w:lang w:val="ru-RU"/>
        </w:rPr>
      </w:pPr>
    </w:p>
    <w:p w:rsidR="00020E73" w:rsidRPr="006A1BA7" w:rsidRDefault="00020E73" w:rsidP="006844AB">
      <w:pPr>
        <w:jc w:val="center"/>
        <w:rPr>
          <w:lang w:val="ru-RU"/>
        </w:rPr>
      </w:pPr>
    </w:p>
    <w:p w:rsidR="00020E73" w:rsidRPr="006A1BA7" w:rsidRDefault="00020E73" w:rsidP="00020E73">
      <w:pPr>
        <w:rPr>
          <w:lang w:val="ru-RU"/>
        </w:rPr>
      </w:pPr>
    </w:p>
    <w:p w:rsidR="00020E73" w:rsidRPr="006A1BA7" w:rsidRDefault="00020E73" w:rsidP="00020E73">
      <w:pPr>
        <w:rPr>
          <w:lang w:val="ru-RU"/>
        </w:rPr>
      </w:pPr>
    </w:p>
    <w:p w:rsidR="008E54B4" w:rsidRPr="009B33C9" w:rsidRDefault="008E54B4" w:rsidP="008E54B4">
      <w:pPr>
        <w:numPr>
          <w:ilvl w:val="0"/>
          <w:numId w:val="6"/>
        </w:numPr>
        <w:autoSpaceDE/>
        <w:autoSpaceDN/>
        <w:jc w:val="both"/>
        <w:rPr>
          <w:rFonts w:ascii="Times New Roman" w:hAnsi="Times New Roman" w:cs="Times New Roman"/>
          <w:b/>
          <w:bCs/>
          <w:sz w:val="22"/>
          <w:szCs w:val="22"/>
          <w:lang w:val="en-US"/>
        </w:rPr>
      </w:pPr>
      <w:r w:rsidRPr="009B33C9">
        <w:rPr>
          <w:rFonts w:ascii="Times New Roman" w:hAnsi="Times New Roman" w:cs="Times New Roman"/>
          <w:b/>
          <w:bCs/>
          <w:sz w:val="22"/>
          <w:szCs w:val="22"/>
        </w:rPr>
        <w:t>РЕШЕНИЕ</w:t>
      </w:r>
      <w:r w:rsidRPr="009B33C9">
        <w:rPr>
          <w:rFonts w:ascii="Times New Roman" w:hAnsi="Times New Roman" w:cs="Times New Roman"/>
          <w:b/>
          <w:bCs/>
          <w:sz w:val="22"/>
          <w:szCs w:val="22"/>
          <w:lang w:val="en-US"/>
        </w:rPr>
        <w:t xml:space="preserve"> </w:t>
      </w:r>
      <w:r w:rsidRPr="009B33C9">
        <w:rPr>
          <w:rFonts w:ascii="Times New Roman" w:hAnsi="Times New Roman" w:cs="Times New Roman"/>
          <w:b/>
          <w:bCs/>
          <w:sz w:val="22"/>
          <w:szCs w:val="22"/>
        </w:rPr>
        <w:t>„</w:t>
      </w:r>
      <w:r w:rsidRPr="009B33C9">
        <w:rPr>
          <w:rFonts w:ascii="Times New Roman" w:hAnsi="Times New Roman" w:cs="Times New Roman"/>
          <w:b/>
          <w:bCs/>
          <w:sz w:val="22"/>
          <w:szCs w:val="22"/>
          <w:lang w:val="en-US"/>
        </w:rPr>
        <w:t>COSTA C ENEL</w:t>
      </w:r>
      <w:r w:rsidRPr="009B33C9">
        <w:rPr>
          <w:rFonts w:ascii="Times New Roman" w:hAnsi="Times New Roman" w:cs="Times New Roman"/>
          <w:b/>
          <w:bCs/>
          <w:sz w:val="22"/>
          <w:szCs w:val="22"/>
        </w:rPr>
        <w:t>”</w:t>
      </w:r>
      <w:r w:rsidRPr="009B33C9">
        <w:rPr>
          <w:rFonts w:ascii="Times New Roman" w:hAnsi="Times New Roman" w:cs="Times New Roman"/>
          <w:b/>
          <w:bCs/>
          <w:sz w:val="22"/>
          <w:szCs w:val="22"/>
          <w:lang w:val="en-US"/>
        </w:rPr>
        <w:t xml:space="preserve"> (15/7/64)</w:t>
      </w:r>
    </w:p>
    <w:p w:rsidR="007425F0" w:rsidRDefault="007425F0" w:rsidP="007425F0">
      <w:pPr>
        <w:spacing w:line="360" w:lineRule="auto"/>
        <w:ind w:right="-113"/>
        <w:jc w:val="both"/>
        <w:rPr>
          <w:rFonts w:ascii="Times New Roman" w:hAnsi="Times New Roman" w:cs="Times New Roman"/>
          <w:sz w:val="24"/>
          <w:szCs w:val="24"/>
        </w:rPr>
      </w:pPr>
    </w:p>
    <w:p w:rsidR="007425F0" w:rsidRPr="007425F0" w:rsidRDefault="003C40DA" w:rsidP="007425F0">
      <w:pPr>
        <w:spacing w:line="360" w:lineRule="auto"/>
        <w:ind w:right="-113" w:firstLine="708"/>
        <w:jc w:val="both"/>
        <w:rPr>
          <w:rFonts w:ascii="Times New Roman" w:hAnsi="Times New Roman" w:cs="Times New Roman"/>
          <w:sz w:val="24"/>
          <w:szCs w:val="24"/>
          <w:lang w:val="ru-RU"/>
        </w:rPr>
      </w:pPr>
      <w:r>
        <w:rPr>
          <w:rFonts w:ascii="Times New Roman" w:hAnsi="Times New Roman" w:cs="Times New Roman"/>
          <w:sz w:val="24"/>
          <w:szCs w:val="24"/>
        </w:rPr>
        <w:t>П</w:t>
      </w:r>
      <w:r w:rsidR="007425F0">
        <w:rPr>
          <w:rFonts w:ascii="Times New Roman" w:hAnsi="Times New Roman" w:cs="Times New Roman"/>
          <w:sz w:val="24"/>
          <w:szCs w:val="24"/>
        </w:rPr>
        <w:t>равото на Е</w:t>
      </w:r>
      <w:r>
        <w:rPr>
          <w:rFonts w:ascii="Times New Roman" w:hAnsi="Times New Roman" w:cs="Times New Roman"/>
          <w:sz w:val="24"/>
          <w:szCs w:val="24"/>
        </w:rPr>
        <w:t>вропейския съюз се основава на два основни принципа</w:t>
      </w:r>
      <w:r w:rsidR="007425F0">
        <w:rPr>
          <w:rFonts w:ascii="Times New Roman" w:hAnsi="Times New Roman" w:cs="Times New Roman"/>
          <w:sz w:val="24"/>
          <w:szCs w:val="24"/>
        </w:rPr>
        <w:t xml:space="preserve">: принципът на неговото върховенство </w:t>
      </w:r>
      <w:r w:rsidR="007425F0" w:rsidRPr="007425F0">
        <w:rPr>
          <w:rFonts w:ascii="Times New Roman" w:hAnsi="Times New Roman" w:cs="Times New Roman"/>
          <w:sz w:val="24"/>
          <w:szCs w:val="24"/>
          <w:lang w:val="ru-RU"/>
        </w:rPr>
        <w:t>(</w:t>
      </w:r>
      <w:r w:rsidR="007425F0">
        <w:rPr>
          <w:rFonts w:ascii="Times New Roman" w:hAnsi="Times New Roman" w:cs="Times New Roman"/>
          <w:sz w:val="24"/>
          <w:szCs w:val="24"/>
        </w:rPr>
        <w:t>примат</w:t>
      </w:r>
      <w:r w:rsidR="007425F0" w:rsidRPr="007425F0">
        <w:rPr>
          <w:rFonts w:ascii="Times New Roman" w:hAnsi="Times New Roman" w:cs="Times New Roman"/>
          <w:sz w:val="24"/>
          <w:szCs w:val="24"/>
          <w:lang w:val="ru-RU"/>
        </w:rPr>
        <w:t>)</w:t>
      </w:r>
      <w:r w:rsidR="007425F0">
        <w:rPr>
          <w:rFonts w:ascii="Times New Roman" w:hAnsi="Times New Roman" w:cs="Times New Roman"/>
          <w:sz w:val="24"/>
          <w:szCs w:val="24"/>
          <w:lang w:val="ru-RU"/>
        </w:rPr>
        <w:t xml:space="preserve"> и принципа на директния ефект </w:t>
      </w:r>
      <w:r w:rsidR="007425F0" w:rsidRPr="007425F0">
        <w:rPr>
          <w:rFonts w:ascii="Times New Roman" w:hAnsi="Times New Roman" w:cs="Times New Roman"/>
          <w:sz w:val="24"/>
          <w:szCs w:val="24"/>
          <w:lang w:val="ru-RU"/>
        </w:rPr>
        <w:t>(</w:t>
      </w:r>
      <w:r w:rsidR="007425F0">
        <w:rPr>
          <w:rFonts w:ascii="Times New Roman" w:hAnsi="Times New Roman" w:cs="Times New Roman"/>
          <w:sz w:val="24"/>
          <w:szCs w:val="24"/>
        </w:rPr>
        <w:t>прякото действие</w:t>
      </w:r>
      <w:r w:rsidR="007425F0" w:rsidRPr="007425F0">
        <w:rPr>
          <w:rFonts w:ascii="Times New Roman" w:hAnsi="Times New Roman" w:cs="Times New Roman"/>
          <w:sz w:val="24"/>
          <w:szCs w:val="24"/>
          <w:lang w:val="ru-RU"/>
        </w:rPr>
        <w:t>)</w:t>
      </w:r>
      <w:r w:rsidR="007425F0">
        <w:rPr>
          <w:rFonts w:ascii="Times New Roman" w:hAnsi="Times New Roman" w:cs="Times New Roman"/>
          <w:sz w:val="24"/>
          <w:szCs w:val="24"/>
          <w:lang w:val="ru-RU"/>
        </w:rPr>
        <w:t>.</w:t>
      </w:r>
    </w:p>
    <w:p w:rsidR="007425F0" w:rsidRPr="00601936" w:rsidRDefault="007425F0" w:rsidP="006E237C">
      <w:pPr>
        <w:ind w:firstLine="708"/>
      </w:pPr>
    </w:p>
    <w:p w:rsidR="005C30DC" w:rsidRPr="00601936" w:rsidRDefault="005C30DC" w:rsidP="006E237C">
      <w:pPr>
        <w:ind w:firstLine="708"/>
      </w:pPr>
    </w:p>
    <w:p w:rsidR="007425F0" w:rsidRPr="007425F0" w:rsidRDefault="007425F0" w:rsidP="006E237C">
      <w:pPr>
        <w:ind w:firstLine="708"/>
        <w:rPr>
          <w:lang w:val="ru-RU"/>
        </w:rPr>
      </w:pPr>
    </w:p>
    <w:p w:rsidR="00212D5B" w:rsidRPr="00212D5B" w:rsidRDefault="00601936" w:rsidP="00212D5B">
      <w:pPr>
        <w:rPr>
          <w:lang w:val="ru-RU"/>
        </w:rPr>
      </w:pPr>
      <w:r>
        <w:rPr>
          <w:noProof/>
          <w:lang w:val="en-US" w:eastAsia="en-US"/>
        </w:rPr>
        <w:lastRenderedPageBreak/>
        <mc:AlternateContent>
          <mc:Choice Requires="wps">
            <w:drawing>
              <wp:anchor distT="0" distB="0" distL="114300" distR="114300" simplePos="0" relativeHeight="251661824" behindDoc="0" locked="0" layoutInCell="1" allowOverlap="1">
                <wp:simplePos x="0" y="0"/>
                <wp:positionH relativeFrom="column">
                  <wp:posOffset>457200</wp:posOffset>
                </wp:positionH>
                <wp:positionV relativeFrom="paragraph">
                  <wp:posOffset>53340</wp:posOffset>
                </wp:positionV>
                <wp:extent cx="2781300" cy="342900"/>
                <wp:effectExtent l="0" t="0" r="19050" b="19050"/>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81300" cy="342900"/>
                        </a:xfrm>
                        <a:prstGeom prst="rect">
                          <a:avLst/>
                        </a:prstGeom>
                        <a:gradFill rotWithShape="1">
                          <a:gsLst>
                            <a:gs pos="0">
                              <a:srgbClr val="DDDDDD"/>
                            </a:gs>
                            <a:gs pos="100000">
                              <a:srgbClr val="FFFFFF"/>
                            </a:gs>
                          </a:gsLst>
                          <a:lin ang="5400000" scaled="1"/>
                        </a:gradFill>
                        <a:ln w="12700">
                          <a:solidFill>
                            <a:srgbClr val="DDDDDD"/>
                          </a:solidFill>
                          <a:miter lim="800000"/>
                          <a:headEnd/>
                          <a:tailEnd/>
                        </a:ln>
                      </wps:spPr>
                      <wps:txbx>
                        <w:txbxContent>
                          <w:p w:rsidR="00BF36E6" w:rsidRPr="00C10E6A" w:rsidRDefault="00BF36E6" w:rsidP="006E237C">
                            <w:pPr>
                              <w:jc w:val="center"/>
                              <w:rPr>
                                <w:rFonts w:ascii="Times New Roman" w:hAnsi="Times New Roman" w:cs="Times New Roman"/>
                                <w:b/>
                                <w:bCs/>
                                <w:sz w:val="24"/>
                                <w:szCs w:val="24"/>
                              </w:rPr>
                            </w:pPr>
                            <w:r w:rsidRPr="00C10E6A">
                              <w:rPr>
                                <w:rFonts w:ascii="Times New Roman" w:hAnsi="Times New Roman" w:cs="Times New Roman"/>
                                <w:b/>
                                <w:bCs/>
                                <w:sz w:val="24"/>
                                <w:szCs w:val="24"/>
                              </w:rPr>
                              <w:t>1. ВЪРХОВЕНСТВО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9" style="position:absolute;margin-left:36pt;margin-top:4.2pt;width:219pt;height:27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" fillcolor="#ddd" strokecolor="#ddd" strokeweight="1pt">
                <v:fill rotate="t" focus="100%" type="gradient"/>
                <v:textbox>
                  <w:txbxContent>
                    <w:p w:rsidR="00BF36E6" w:rsidRPr="00C10E6A" w:rsidRDefault="00BF36E6" w:rsidP="006E237C">
                      <w:pPr>
                        <w:jc w:val="center"/>
                        <w:rPr>
                          <w:rFonts w:ascii="Times New Roman" w:hAnsi="Times New Roman" w:cs="Times New Roman"/>
                          <w:b/>
                          <w:bCs/>
                          <w:sz w:val="24"/>
                          <w:szCs w:val="24"/>
                        </w:rPr>
                      </w:pPr>
                      <w:r w:rsidRPr="00C10E6A">
                        <w:rPr>
                          <w:rFonts w:ascii="Times New Roman" w:hAnsi="Times New Roman" w:cs="Times New Roman"/>
                          <w:b/>
                          <w:bCs/>
                          <w:sz w:val="24"/>
                          <w:szCs w:val="24"/>
                        </w:rPr>
                        <w:t>1. ВЪРХОВЕНСТВО</w:t>
                      </w:r>
                    </w:p>
                  </w:txbxContent>
                </v:textbox>
              </v:rect>
            </w:pict>
          </mc:Fallback>
        </mc:AlternateContent>
      </w:r>
    </w:p>
    <w:p w:rsidR="00771835" w:rsidRPr="007425F0" w:rsidRDefault="00771835" w:rsidP="00321139">
      <w:pPr>
        <w:spacing w:line="360" w:lineRule="auto"/>
        <w:ind w:right="-113" w:firstLine="708"/>
        <w:jc w:val="both"/>
        <w:rPr>
          <w:rFonts w:ascii="Times New Roman" w:hAnsi="Times New Roman" w:cs="Times New Roman"/>
          <w:sz w:val="24"/>
          <w:szCs w:val="24"/>
          <w:lang w:val="ru-RU"/>
        </w:rPr>
      </w:pPr>
    </w:p>
    <w:p w:rsidR="00771835" w:rsidRPr="007425F0" w:rsidRDefault="00771835" w:rsidP="00321139">
      <w:pPr>
        <w:spacing w:line="360" w:lineRule="auto"/>
        <w:ind w:right="-113" w:firstLine="708"/>
        <w:jc w:val="both"/>
        <w:rPr>
          <w:rFonts w:ascii="Times New Roman" w:hAnsi="Times New Roman" w:cs="Times New Roman"/>
          <w:sz w:val="24"/>
          <w:szCs w:val="24"/>
          <w:lang w:val="ru-RU"/>
        </w:rPr>
      </w:pPr>
    </w:p>
    <w:p w:rsidR="00212D5B" w:rsidRDefault="003C40DA" w:rsidP="00321139">
      <w:pPr>
        <w:spacing w:line="360" w:lineRule="auto"/>
        <w:ind w:right="-113" w:firstLine="708"/>
        <w:jc w:val="both"/>
        <w:rPr>
          <w:rFonts w:ascii="Times New Roman" w:hAnsi="Times New Roman" w:cs="Times New Roman"/>
          <w:sz w:val="24"/>
          <w:szCs w:val="24"/>
        </w:rPr>
      </w:pPr>
      <w:r>
        <w:rPr>
          <w:rFonts w:ascii="Times New Roman" w:hAnsi="Times New Roman" w:cs="Times New Roman"/>
          <w:sz w:val="24"/>
          <w:szCs w:val="24"/>
        </w:rPr>
        <w:t>До Договора за създаване на Конституцията за Европа върховенството на европейското право над правото на държавите</w:t>
      </w:r>
      <w:r w:rsidR="003A1805">
        <w:rPr>
          <w:rFonts w:ascii="Times New Roman" w:hAnsi="Times New Roman" w:cs="Times New Roman"/>
          <w:sz w:val="24"/>
          <w:szCs w:val="24"/>
        </w:rPr>
        <w:t xml:space="preserve"> </w:t>
      </w:r>
      <w:r>
        <w:rPr>
          <w:rFonts w:ascii="Times New Roman" w:hAnsi="Times New Roman" w:cs="Times New Roman"/>
          <w:sz w:val="24"/>
          <w:szCs w:val="24"/>
        </w:rPr>
        <w:t>членки не е легално закрепен, а е изведен като принцип от Съда на Европейски</w:t>
      </w:r>
      <w:r w:rsidR="003A1805">
        <w:rPr>
          <w:rFonts w:ascii="Times New Roman" w:hAnsi="Times New Roman" w:cs="Times New Roman"/>
          <w:sz w:val="24"/>
          <w:szCs w:val="24"/>
        </w:rPr>
        <w:t>я</w:t>
      </w:r>
      <w:r>
        <w:rPr>
          <w:rFonts w:ascii="Times New Roman" w:hAnsi="Times New Roman" w:cs="Times New Roman"/>
          <w:sz w:val="24"/>
          <w:szCs w:val="24"/>
        </w:rPr>
        <w:t xml:space="preserve"> </w:t>
      </w:r>
      <w:r w:rsidR="003A1805">
        <w:rPr>
          <w:rFonts w:ascii="Times New Roman" w:hAnsi="Times New Roman" w:cs="Times New Roman"/>
          <w:sz w:val="24"/>
          <w:szCs w:val="24"/>
        </w:rPr>
        <w:t>съюз</w:t>
      </w:r>
      <w:r>
        <w:rPr>
          <w:rFonts w:ascii="Times New Roman" w:hAnsi="Times New Roman" w:cs="Times New Roman"/>
          <w:sz w:val="24"/>
          <w:szCs w:val="24"/>
        </w:rPr>
        <w:t xml:space="preserve">, за да се гарантира спецификата на правния ред на ЕС, която би се обезмислила, ако за прилагането  на неизбежните конфликти между националното и общностното право се използват класическите инструменти, познати на международното право. </w:t>
      </w:r>
      <w:r w:rsidR="006E237C">
        <w:rPr>
          <w:rFonts w:ascii="Times New Roman" w:hAnsi="Times New Roman" w:cs="Times New Roman"/>
          <w:sz w:val="24"/>
          <w:szCs w:val="24"/>
        </w:rPr>
        <w:t>Съдът на Европейски</w:t>
      </w:r>
      <w:r w:rsidR="003A1805">
        <w:rPr>
          <w:rFonts w:ascii="Times New Roman" w:hAnsi="Times New Roman" w:cs="Times New Roman"/>
          <w:sz w:val="24"/>
          <w:szCs w:val="24"/>
        </w:rPr>
        <w:t>я</w:t>
      </w:r>
      <w:r w:rsidR="006E237C">
        <w:rPr>
          <w:rFonts w:ascii="Times New Roman" w:hAnsi="Times New Roman" w:cs="Times New Roman"/>
          <w:sz w:val="24"/>
          <w:szCs w:val="24"/>
        </w:rPr>
        <w:t xml:space="preserve"> </w:t>
      </w:r>
      <w:r w:rsidR="003A1805">
        <w:rPr>
          <w:rFonts w:ascii="Times New Roman" w:hAnsi="Times New Roman" w:cs="Times New Roman"/>
          <w:sz w:val="24"/>
          <w:szCs w:val="24"/>
        </w:rPr>
        <w:t>съюз</w:t>
      </w:r>
      <w:r w:rsidR="006E237C">
        <w:rPr>
          <w:rFonts w:ascii="Times New Roman" w:hAnsi="Times New Roman" w:cs="Times New Roman"/>
          <w:sz w:val="24"/>
          <w:szCs w:val="24"/>
        </w:rPr>
        <w:t xml:space="preserve"> въвежда и развива принципа за върховенството на европейското право, основавайки се на главните цели, принципа и на духа на Учредителните договори. За първи път върховенството на общностния правопорядък е формулиран като основна негова характеристика в Решение по делото </w:t>
      </w:r>
      <w:r w:rsidR="006E237C">
        <w:rPr>
          <w:rFonts w:ascii="Times New Roman" w:hAnsi="Times New Roman" w:cs="Times New Roman"/>
          <w:sz w:val="24"/>
          <w:szCs w:val="24"/>
          <w:lang w:val="en-US"/>
        </w:rPr>
        <w:t>COSTA</w:t>
      </w:r>
      <w:r w:rsidR="006E237C" w:rsidRPr="006E237C">
        <w:rPr>
          <w:rFonts w:ascii="Times New Roman" w:hAnsi="Times New Roman" w:cs="Times New Roman"/>
          <w:sz w:val="24"/>
          <w:szCs w:val="24"/>
          <w:lang w:val="ru-RU"/>
        </w:rPr>
        <w:t xml:space="preserve"> </w:t>
      </w:r>
      <w:r w:rsidR="006E237C">
        <w:rPr>
          <w:rFonts w:ascii="Times New Roman" w:hAnsi="Times New Roman" w:cs="Times New Roman"/>
          <w:sz w:val="24"/>
          <w:szCs w:val="24"/>
          <w:lang w:val="en-US"/>
        </w:rPr>
        <w:t>C</w:t>
      </w:r>
      <w:r w:rsidR="006E237C" w:rsidRPr="006E237C">
        <w:rPr>
          <w:rFonts w:ascii="Times New Roman" w:hAnsi="Times New Roman" w:cs="Times New Roman"/>
          <w:sz w:val="24"/>
          <w:szCs w:val="24"/>
          <w:lang w:val="ru-RU"/>
        </w:rPr>
        <w:t xml:space="preserve"> </w:t>
      </w:r>
      <w:r w:rsidR="006E237C">
        <w:rPr>
          <w:rFonts w:ascii="Times New Roman" w:hAnsi="Times New Roman" w:cs="Times New Roman"/>
          <w:sz w:val="24"/>
          <w:szCs w:val="24"/>
          <w:lang w:val="en-US"/>
        </w:rPr>
        <w:t>ENEL</w:t>
      </w:r>
      <w:r w:rsidR="006E237C">
        <w:rPr>
          <w:rFonts w:ascii="Times New Roman" w:hAnsi="Times New Roman" w:cs="Times New Roman"/>
          <w:sz w:val="24"/>
          <w:szCs w:val="24"/>
        </w:rPr>
        <w:t>. След като обявява за принцип върховенството на правния ред на ЕС, съдът дефинира и последиците</w:t>
      </w:r>
      <w:r w:rsidR="00321139">
        <w:rPr>
          <w:rFonts w:ascii="Times New Roman" w:hAnsi="Times New Roman" w:cs="Times New Roman"/>
          <w:sz w:val="24"/>
          <w:szCs w:val="24"/>
        </w:rPr>
        <w:t xml:space="preserve"> от прилагането на този принцип в Решението си по делото </w:t>
      </w:r>
      <w:proofErr w:type="spellStart"/>
      <w:r w:rsidR="00321139">
        <w:rPr>
          <w:rFonts w:ascii="Times New Roman" w:hAnsi="Times New Roman" w:cs="Times New Roman"/>
          <w:sz w:val="24"/>
          <w:szCs w:val="24"/>
          <w:lang w:val="en-US"/>
        </w:rPr>
        <w:t>Simmenthal</w:t>
      </w:r>
      <w:proofErr w:type="spellEnd"/>
      <w:r w:rsidR="00321139" w:rsidRPr="00321139">
        <w:rPr>
          <w:rFonts w:ascii="Times New Roman" w:hAnsi="Times New Roman" w:cs="Times New Roman"/>
          <w:sz w:val="24"/>
          <w:szCs w:val="24"/>
          <w:lang w:val="ru-RU"/>
        </w:rPr>
        <w:t xml:space="preserve"> </w:t>
      </w:r>
      <w:proofErr w:type="spellStart"/>
      <w:r w:rsidR="00321139">
        <w:rPr>
          <w:rFonts w:ascii="Times New Roman" w:hAnsi="Times New Roman" w:cs="Times New Roman"/>
          <w:sz w:val="24"/>
          <w:szCs w:val="24"/>
          <w:lang w:val="en-US"/>
        </w:rPr>
        <w:t>SpA</w:t>
      </w:r>
      <w:proofErr w:type="spellEnd"/>
      <w:r w:rsidR="00321139">
        <w:rPr>
          <w:rFonts w:ascii="Times New Roman" w:hAnsi="Times New Roman" w:cs="Times New Roman"/>
          <w:sz w:val="24"/>
          <w:szCs w:val="24"/>
        </w:rPr>
        <w:t>. Съгласно Съд</w:t>
      </w:r>
      <w:r w:rsidR="00623BD8">
        <w:rPr>
          <w:rFonts w:ascii="Times New Roman" w:hAnsi="Times New Roman" w:cs="Times New Roman"/>
          <w:sz w:val="24"/>
          <w:szCs w:val="24"/>
        </w:rPr>
        <w:t>а</w:t>
      </w:r>
      <w:r w:rsidR="00321139">
        <w:rPr>
          <w:rFonts w:ascii="Times New Roman" w:hAnsi="Times New Roman" w:cs="Times New Roman"/>
          <w:sz w:val="24"/>
          <w:szCs w:val="24"/>
        </w:rPr>
        <w:t xml:space="preserve"> на Е</w:t>
      </w:r>
      <w:r w:rsidR="003A1805">
        <w:rPr>
          <w:rFonts w:ascii="Times New Roman" w:hAnsi="Times New Roman" w:cs="Times New Roman"/>
          <w:sz w:val="24"/>
          <w:szCs w:val="24"/>
        </w:rPr>
        <w:t>С</w:t>
      </w:r>
      <w:r w:rsidR="00321139">
        <w:rPr>
          <w:rFonts w:ascii="Times New Roman" w:hAnsi="Times New Roman" w:cs="Times New Roman"/>
          <w:sz w:val="24"/>
          <w:szCs w:val="24"/>
        </w:rPr>
        <w:t>, националният съд е задължен да приложи общностната правна норма, дори ако тя противоречи на национална правна норма, и без да изчаква произнасянето на висшестояща инстанция.</w:t>
      </w:r>
    </w:p>
    <w:p w:rsidR="00321139" w:rsidRDefault="00321139" w:rsidP="00DE0192">
      <w:pPr>
        <w:spacing w:line="360" w:lineRule="auto"/>
        <w:ind w:right="-113" w:firstLine="708"/>
        <w:jc w:val="both"/>
        <w:rPr>
          <w:rFonts w:ascii="Times New Roman" w:hAnsi="Times New Roman" w:cs="Times New Roman"/>
          <w:sz w:val="24"/>
          <w:szCs w:val="24"/>
        </w:rPr>
      </w:pPr>
      <w:r w:rsidRPr="00321139">
        <w:rPr>
          <w:rFonts w:ascii="Times New Roman" w:hAnsi="Times New Roman" w:cs="Times New Roman"/>
          <w:b/>
          <w:sz w:val="24"/>
          <w:szCs w:val="24"/>
        </w:rPr>
        <w:t>Според Съда:</w:t>
      </w:r>
      <w:r>
        <w:rPr>
          <w:rFonts w:ascii="Times New Roman" w:hAnsi="Times New Roman" w:cs="Times New Roman"/>
          <w:sz w:val="24"/>
          <w:szCs w:val="24"/>
        </w:rPr>
        <w:t xml:space="preserve"> „Разпоредбите на правото на Общността трябва да се прилагат изцяло и еднообразно във всички държави членки от момента на влизането им в сила и през целия период докато действат. Тези разпоредби са пряк източник на права и задължения за всички засегнати, било държави</w:t>
      </w:r>
      <w:r w:rsidR="003A1805">
        <w:rPr>
          <w:rFonts w:ascii="Times New Roman" w:hAnsi="Times New Roman" w:cs="Times New Roman"/>
          <w:sz w:val="24"/>
          <w:szCs w:val="24"/>
        </w:rPr>
        <w:t xml:space="preserve"> </w:t>
      </w:r>
      <w:r>
        <w:rPr>
          <w:rFonts w:ascii="Times New Roman" w:hAnsi="Times New Roman" w:cs="Times New Roman"/>
          <w:sz w:val="24"/>
          <w:szCs w:val="24"/>
        </w:rPr>
        <w:t>членки, било физически лица, които са страни по правоотношения, регулирани от правото на Общността… По силата на принципа на върховенството на общностното право, пряко приложимите разпоредби на Договора и на актовете на институциите, в отношенията им с вътрешното право на държавите</w:t>
      </w:r>
      <w:r w:rsidR="003A1805">
        <w:rPr>
          <w:rFonts w:ascii="Times New Roman" w:hAnsi="Times New Roman" w:cs="Times New Roman"/>
          <w:sz w:val="24"/>
          <w:szCs w:val="24"/>
        </w:rPr>
        <w:t xml:space="preserve"> </w:t>
      </w:r>
      <w:r>
        <w:rPr>
          <w:rFonts w:ascii="Times New Roman" w:hAnsi="Times New Roman" w:cs="Times New Roman"/>
          <w:sz w:val="24"/>
          <w:szCs w:val="24"/>
        </w:rPr>
        <w:t xml:space="preserve">членки …. </w:t>
      </w:r>
      <w:r w:rsidR="00CA083A">
        <w:rPr>
          <w:rFonts w:ascii="Times New Roman" w:hAnsi="Times New Roman" w:cs="Times New Roman"/>
          <w:sz w:val="24"/>
          <w:szCs w:val="24"/>
        </w:rPr>
        <w:t>в</w:t>
      </w:r>
      <w:r>
        <w:rPr>
          <w:rFonts w:ascii="Times New Roman" w:hAnsi="Times New Roman" w:cs="Times New Roman"/>
          <w:sz w:val="24"/>
          <w:szCs w:val="24"/>
        </w:rPr>
        <w:t>одят автоматично до неприложимост на всяка разпоредба от националното законодателство, която им противоречи, със самия факт на влиза</w:t>
      </w:r>
      <w:bookmarkStart w:id="0" w:name="_GoBack"/>
      <w:bookmarkEnd w:id="0"/>
      <w:r>
        <w:rPr>
          <w:rFonts w:ascii="Times New Roman" w:hAnsi="Times New Roman" w:cs="Times New Roman"/>
          <w:sz w:val="24"/>
          <w:szCs w:val="24"/>
        </w:rPr>
        <w:t>нето им в сила”.</w:t>
      </w:r>
    </w:p>
    <w:p w:rsidR="001C698C" w:rsidRDefault="001C698C" w:rsidP="00DE0192">
      <w:pPr>
        <w:spacing w:line="360" w:lineRule="auto"/>
        <w:ind w:right="-113" w:firstLine="708"/>
        <w:jc w:val="both"/>
        <w:rPr>
          <w:rFonts w:ascii="Times New Roman" w:hAnsi="Times New Roman" w:cs="Times New Roman"/>
          <w:sz w:val="24"/>
          <w:szCs w:val="24"/>
        </w:rPr>
      </w:pPr>
    </w:p>
    <w:p w:rsidR="001C698C" w:rsidRPr="00BB7DFA" w:rsidRDefault="001C698C" w:rsidP="00DE0192">
      <w:pPr>
        <w:spacing w:line="360" w:lineRule="auto"/>
        <w:ind w:right="-113" w:firstLine="708"/>
        <w:jc w:val="both"/>
        <w:rPr>
          <w:rFonts w:ascii="Times New Roman" w:hAnsi="Times New Roman" w:cs="Times New Roman"/>
          <w:sz w:val="24"/>
          <w:szCs w:val="24"/>
        </w:rPr>
      </w:pPr>
    </w:p>
    <w:p w:rsidR="005C30DC" w:rsidRPr="00BB7DFA" w:rsidRDefault="005C30DC" w:rsidP="00DE0192">
      <w:pPr>
        <w:spacing w:line="360" w:lineRule="auto"/>
        <w:ind w:right="-113" w:firstLine="708"/>
        <w:jc w:val="both"/>
        <w:rPr>
          <w:rFonts w:ascii="Times New Roman" w:hAnsi="Times New Roman" w:cs="Times New Roman"/>
          <w:sz w:val="24"/>
          <w:szCs w:val="24"/>
        </w:rPr>
      </w:pPr>
    </w:p>
    <w:p w:rsidR="00BB7DFA" w:rsidRDefault="00BB7DFA" w:rsidP="00212D5B">
      <w:pPr>
        <w:rPr>
          <w:lang w:val="ru-RU"/>
        </w:rPr>
      </w:pPr>
    </w:p>
    <w:p w:rsidR="00212D5B" w:rsidRPr="00212D5B" w:rsidRDefault="00601936" w:rsidP="00212D5B">
      <w:pPr>
        <w:rPr>
          <w:lang w:val="ru-RU"/>
        </w:rPr>
      </w:pPr>
      <w:r>
        <w:rPr>
          <w:noProof/>
          <w:lang w:val="en-US" w:eastAsia="en-US"/>
        </w:rPr>
        <mc:AlternateContent>
          <mc:Choice Requires="wps">
            <w:drawing>
              <wp:anchor distT="0" distB="0" distL="114300" distR="114300" simplePos="0" relativeHeight="251660800" behindDoc="0" locked="0" layoutInCell="1" allowOverlap="1">
                <wp:simplePos x="0" y="0"/>
                <wp:positionH relativeFrom="column">
                  <wp:posOffset>457200</wp:posOffset>
                </wp:positionH>
                <wp:positionV relativeFrom="paragraph">
                  <wp:posOffset>133985</wp:posOffset>
                </wp:positionV>
                <wp:extent cx="2781300" cy="342900"/>
                <wp:effectExtent l="0" t="0" r="19050" b="19050"/>
                <wp:wrapNone/>
                <wp:docPr id="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81300" cy="342900"/>
                        </a:xfrm>
                        <a:prstGeom prst="rect">
                          <a:avLst/>
                        </a:prstGeom>
                        <a:gradFill rotWithShape="1">
                          <a:gsLst>
                            <a:gs pos="0">
                              <a:srgbClr val="DDDDDD"/>
                            </a:gs>
                            <a:gs pos="100000">
                              <a:srgbClr val="FFFFFF"/>
                            </a:gs>
                          </a:gsLst>
                          <a:lin ang="5400000" scaled="1"/>
                        </a:gradFill>
                        <a:ln w="12700">
                          <a:solidFill>
                            <a:srgbClr val="DDDDDD"/>
                          </a:solidFill>
                          <a:miter lim="800000"/>
                          <a:headEnd/>
                          <a:tailEnd/>
                        </a:ln>
                      </wps:spPr>
                      <wps:txbx>
                        <w:txbxContent>
                          <w:p w:rsidR="00BF36E6" w:rsidRPr="00C10E6A" w:rsidRDefault="00BF36E6" w:rsidP="00801F44">
                            <w:pPr>
                              <w:jc w:val="center"/>
                              <w:rPr>
                                <w:rFonts w:ascii="Times New Roman" w:hAnsi="Times New Roman" w:cs="Times New Roman"/>
                                <w:b/>
                                <w:bCs/>
                                <w:sz w:val="24"/>
                                <w:szCs w:val="24"/>
                              </w:rPr>
                            </w:pPr>
                            <w:r>
                              <w:rPr>
                                <w:rFonts w:ascii="Times New Roman" w:hAnsi="Times New Roman" w:cs="Times New Roman"/>
                                <w:b/>
                                <w:bCs/>
                                <w:sz w:val="24"/>
                                <w:szCs w:val="24"/>
                              </w:rPr>
                              <w:t>2. ДИРЕКТЕН ЕФЕКТ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40" style="position:absolute;margin-left:36pt;margin-top:10.55pt;width:219pt;height:27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" fillcolor="#ddd" strokecolor="#ddd" strokeweight="1pt">
                <v:fill rotate="t" focus="100%" type="gradient"/>
                <v:textbox>
                  <w:txbxContent>
                    <w:p w:rsidR="00BF36E6" w:rsidRPr="00C10E6A" w:rsidRDefault="00BF36E6" w:rsidP="00801F44">
                      <w:pPr>
                        <w:jc w:val="center"/>
                        <w:rPr>
                          <w:rFonts w:ascii="Times New Roman" w:hAnsi="Times New Roman" w:cs="Times New Roman"/>
                          <w:b/>
                          <w:bCs/>
                          <w:sz w:val="24"/>
                          <w:szCs w:val="24"/>
                        </w:rPr>
                      </w:pPr>
                      <w:r>
                        <w:rPr>
                          <w:rFonts w:ascii="Times New Roman" w:hAnsi="Times New Roman" w:cs="Times New Roman"/>
                          <w:b/>
                          <w:bCs/>
                          <w:sz w:val="24"/>
                          <w:szCs w:val="24"/>
                        </w:rPr>
                        <w:t>2. ДИРЕКТЕН ЕФЕКТ</w:t>
                      </w:r>
                    </w:p>
                  </w:txbxContent>
                </v:textbox>
              </v:rect>
            </w:pict>
          </mc:Fallback>
        </mc:AlternateContent>
      </w:r>
    </w:p>
    <w:p w:rsidR="00212D5B" w:rsidRPr="00212D5B" w:rsidRDefault="00212D5B" w:rsidP="00212D5B">
      <w:pPr>
        <w:rPr>
          <w:lang w:val="ru-RU"/>
        </w:rPr>
      </w:pPr>
    </w:p>
    <w:p w:rsidR="00212D5B" w:rsidRPr="00212D5B" w:rsidRDefault="00212D5B" w:rsidP="00212D5B">
      <w:pPr>
        <w:rPr>
          <w:lang w:val="ru-RU"/>
        </w:rPr>
      </w:pPr>
    </w:p>
    <w:p w:rsidR="00212D5B" w:rsidRPr="00212D5B" w:rsidRDefault="00212D5B" w:rsidP="00212D5B">
      <w:pPr>
        <w:rPr>
          <w:lang w:val="ru-RU"/>
        </w:rPr>
      </w:pPr>
    </w:p>
    <w:p w:rsidR="00212D5B" w:rsidRPr="00212D5B" w:rsidRDefault="00212D5B" w:rsidP="00212D5B">
      <w:pPr>
        <w:rPr>
          <w:lang w:val="ru-RU"/>
        </w:rPr>
      </w:pPr>
    </w:p>
    <w:p w:rsidR="007C5149" w:rsidRDefault="007C5149" w:rsidP="006E237C">
      <w:pPr>
        <w:spacing w:line="36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Доктрината за директния ефект на правото на </w:t>
      </w:r>
      <w:r w:rsidR="003A1805">
        <w:rPr>
          <w:rFonts w:ascii="Times New Roman" w:hAnsi="Times New Roman" w:cs="Times New Roman"/>
          <w:sz w:val="24"/>
          <w:szCs w:val="24"/>
        </w:rPr>
        <w:t>ЕС</w:t>
      </w:r>
      <w:r>
        <w:rPr>
          <w:rFonts w:ascii="Times New Roman" w:hAnsi="Times New Roman" w:cs="Times New Roman"/>
          <w:sz w:val="24"/>
          <w:szCs w:val="24"/>
        </w:rPr>
        <w:t xml:space="preserve"> отново е създадена от Съда на Европейски</w:t>
      </w:r>
      <w:r w:rsidR="003A1805">
        <w:rPr>
          <w:rFonts w:ascii="Times New Roman" w:hAnsi="Times New Roman" w:cs="Times New Roman"/>
          <w:sz w:val="24"/>
          <w:szCs w:val="24"/>
        </w:rPr>
        <w:t>я</w:t>
      </w:r>
      <w:r>
        <w:rPr>
          <w:rFonts w:ascii="Times New Roman" w:hAnsi="Times New Roman" w:cs="Times New Roman"/>
          <w:sz w:val="24"/>
          <w:szCs w:val="24"/>
        </w:rPr>
        <w:t xml:space="preserve"> </w:t>
      </w:r>
      <w:r w:rsidR="003A1805">
        <w:rPr>
          <w:rFonts w:ascii="Times New Roman" w:hAnsi="Times New Roman" w:cs="Times New Roman"/>
          <w:sz w:val="24"/>
          <w:szCs w:val="24"/>
        </w:rPr>
        <w:t>съюз</w:t>
      </w:r>
      <w:r>
        <w:rPr>
          <w:rFonts w:ascii="Times New Roman" w:hAnsi="Times New Roman" w:cs="Times New Roman"/>
          <w:sz w:val="24"/>
          <w:szCs w:val="24"/>
        </w:rPr>
        <w:t>.</w:t>
      </w:r>
    </w:p>
    <w:p w:rsidR="00DA1A60" w:rsidRDefault="00DA1A60" w:rsidP="006E237C">
      <w:pPr>
        <w:spacing w:line="360" w:lineRule="auto"/>
        <w:ind w:right="-113" w:firstLine="708"/>
        <w:jc w:val="both"/>
        <w:rPr>
          <w:rFonts w:ascii="Times New Roman" w:hAnsi="Times New Roman" w:cs="Times New Roman"/>
          <w:sz w:val="24"/>
          <w:szCs w:val="24"/>
        </w:rPr>
      </w:pPr>
      <w:r>
        <w:rPr>
          <w:rFonts w:ascii="Times New Roman" w:hAnsi="Times New Roman" w:cs="Times New Roman"/>
          <w:sz w:val="24"/>
          <w:szCs w:val="24"/>
        </w:rPr>
        <w:t>Директен ефект притежава тази правна норма, която незабавно и пряко предоставя на физическите и юридическите лица субективни права, които трябва да бъдат признати и защитени от националните съдилища. Директният ефект следва да се разграничава от директната приложимост.</w:t>
      </w:r>
    </w:p>
    <w:p w:rsidR="00DA1A60" w:rsidRDefault="00DA1A60" w:rsidP="00DA1A60">
      <w:pPr>
        <w:spacing w:line="360" w:lineRule="auto"/>
        <w:ind w:right="-113" w:firstLine="708"/>
        <w:jc w:val="both"/>
        <w:rPr>
          <w:rFonts w:ascii="Times New Roman" w:hAnsi="Times New Roman" w:cs="Times New Roman"/>
          <w:sz w:val="24"/>
          <w:szCs w:val="24"/>
        </w:rPr>
      </w:pPr>
      <w:r>
        <w:rPr>
          <w:rFonts w:ascii="Times New Roman" w:hAnsi="Times New Roman" w:cs="Times New Roman"/>
          <w:sz w:val="24"/>
          <w:szCs w:val="24"/>
        </w:rPr>
        <w:t>Директната приложимост се отнася до начина, по който правото на ЕС се интегрира във вътрешния правов ред, докато директният ефект се отнася до защита на субективните права на индивида пред национален съд.</w:t>
      </w:r>
    </w:p>
    <w:p w:rsidR="00B2465B" w:rsidRDefault="00DA1A60" w:rsidP="00DA1A60">
      <w:pPr>
        <w:spacing w:line="360" w:lineRule="auto"/>
        <w:ind w:right="-113" w:firstLine="708"/>
        <w:jc w:val="both"/>
        <w:rPr>
          <w:rFonts w:ascii="Times New Roman" w:hAnsi="Times New Roman" w:cs="Times New Roman"/>
          <w:sz w:val="24"/>
          <w:szCs w:val="24"/>
        </w:rPr>
      </w:pPr>
      <w:r>
        <w:rPr>
          <w:rFonts w:ascii="Times New Roman" w:hAnsi="Times New Roman" w:cs="Times New Roman"/>
          <w:sz w:val="24"/>
          <w:szCs w:val="24"/>
        </w:rPr>
        <w:t>Директният ефект на дадена норма е способ за защита срещу действия и мерки, нарушаващи правото на ЕС, тъй като дава възможност  на заинтересуваните частни лица да се позовават директно на правото на ЕС срещу национални властнически органи.</w:t>
      </w:r>
    </w:p>
    <w:p w:rsidR="00DA1A60" w:rsidRDefault="00B2465B" w:rsidP="00DA1A60">
      <w:pPr>
        <w:spacing w:line="360" w:lineRule="auto"/>
        <w:ind w:right="-113" w:firstLine="708"/>
        <w:jc w:val="both"/>
        <w:rPr>
          <w:rFonts w:ascii="Times New Roman" w:hAnsi="Times New Roman" w:cs="Times New Roman"/>
          <w:sz w:val="24"/>
          <w:szCs w:val="24"/>
        </w:rPr>
      </w:pPr>
      <w:r>
        <w:rPr>
          <w:rFonts w:ascii="Times New Roman" w:hAnsi="Times New Roman" w:cs="Times New Roman"/>
          <w:sz w:val="24"/>
          <w:szCs w:val="24"/>
        </w:rPr>
        <w:t>Не всички разпоредби на правото на ЕС имат директен ефект. За да има директен ефект, правната норма трябва да предоставя права на индивидите.</w:t>
      </w:r>
    </w:p>
    <w:p w:rsidR="00B2465B" w:rsidRDefault="00B2465B" w:rsidP="00DA1A60">
      <w:pPr>
        <w:spacing w:line="360" w:lineRule="auto"/>
        <w:ind w:right="-113" w:firstLine="708"/>
        <w:jc w:val="both"/>
        <w:rPr>
          <w:rFonts w:ascii="Times New Roman" w:hAnsi="Times New Roman" w:cs="Times New Roman"/>
          <w:sz w:val="24"/>
          <w:szCs w:val="24"/>
        </w:rPr>
      </w:pPr>
      <w:r>
        <w:rPr>
          <w:rFonts w:ascii="Times New Roman" w:hAnsi="Times New Roman" w:cs="Times New Roman"/>
          <w:sz w:val="24"/>
          <w:szCs w:val="24"/>
        </w:rPr>
        <w:t>Съществуват две категории правни норми:</w:t>
      </w:r>
    </w:p>
    <w:p w:rsidR="00B2465B" w:rsidRDefault="006E237C" w:rsidP="006E237C">
      <w:pPr>
        <w:numPr>
          <w:ilvl w:val="0"/>
          <w:numId w:val="7"/>
        </w:numPr>
        <w:spacing w:line="360" w:lineRule="auto"/>
        <w:ind w:right="-113"/>
        <w:jc w:val="both"/>
        <w:rPr>
          <w:rFonts w:ascii="Times New Roman" w:hAnsi="Times New Roman" w:cs="Times New Roman"/>
          <w:sz w:val="24"/>
          <w:szCs w:val="24"/>
        </w:rPr>
      </w:pPr>
      <w:r>
        <w:rPr>
          <w:rFonts w:ascii="Times New Roman" w:hAnsi="Times New Roman" w:cs="Times New Roman"/>
          <w:sz w:val="24"/>
          <w:szCs w:val="24"/>
        </w:rPr>
        <w:t>п</w:t>
      </w:r>
      <w:r w:rsidR="00B2465B">
        <w:rPr>
          <w:rFonts w:ascii="Times New Roman" w:hAnsi="Times New Roman" w:cs="Times New Roman"/>
          <w:sz w:val="24"/>
          <w:szCs w:val="24"/>
        </w:rPr>
        <w:t>равни норми с „вертикален директен ефект</w:t>
      </w:r>
      <w:r w:rsidR="003A1805" w:rsidRPr="005566FB">
        <w:rPr>
          <w:rFonts w:ascii="Times New Roman" w:hAnsi="Times New Roman" w:cs="Times New Roman"/>
          <w:sz w:val="24"/>
          <w:szCs w:val="24"/>
        </w:rPr>
        <w:t>”</w:t>
      </w:r>
      <w:r w:rsidR="00B2465B">
        <w:rPr>
          <w:rFonts w:ascii="Times New Roman" w:hAnsi="Times New Roman" w:cs="Times New Roman"/>
          <w:sz w:val="24"/>
          <w:szCs w:val="24"/>
        </w:rPr>
        <w:t xml:space="preserve"> – които създават права и задължения по отношение на държавите членки</w:t>
      </w:r>
      <w:r w:rsidR="00623BD8">
        <w:rPr>
          <w:rFonts w:ascii="Times New Roman" w:hAnsi="Times New Roman" w:cs="Times New Roman"/>
          <w:sz w:val="24"/>
          <w:szCs w:val="24"/>
        </w:rPr>
        <w:t>;</w:t>
      </w:r>
    </w:p>
    <w:p w:rsidR="00B2465B" w:rsidRPr="00550FAC" w:rsidRDefault="006E237C" w:rsidP="006E237C">
      <w:pPr>
        <w:numPr>
          <w:ilvl w:val="0"/>
          <w:numId w:val="7"/>
        </w:numPr>
        <w:spacing w:line="360" w:lineRule="auto"/>
        <w:ind w:right="-113"/>
        <w:jc w:val="both"/>
        <w:rPr>
          <w:rFonts w:ascii="Times New Roman" w:hAnsi="Times New Roman" w:cs="Times New Roman"/>
          <w:sz w:val="24"/>
          <w:szCs w:val="24"/>
        </w:rPr>
      </w:pPr>
      <w:r>
        <w:rPr>
          <w:rFonts w:ascii="Times New Roman" w:hAnsi="Times New Roman" w:cs="Times New Roman"/>
          <w:sz w:val="24"/>
          <w:szCs w:val="24"/>
        </w:rPr>
        <w:t>п</w:t>
      </w:r>
      <w:r w:rsidR="00B2465B">
        <w:rPr>
          <w:rFonts w:ascii="Times New Roman" w:hAnsi="Times New Roman" w:cs="Times New Roman"/>
          <w:sz w:val="24"/>
          <w:szCs w:val="24"/>
        </w:rPr>
        <w:t>равни норми с „хоризонтален директен ефект” – които създават права и задължения и по отношение на частните правни субекти.</w:t>
      </w:r>
    </w:p>
    <w:p w:rsidR="00DA1A60" w:rsidRPr="00550FAC" w:rsidRDefault="00DA1A60" w:rsidP="00DA1A60">
      <w:pPr>
        <w:spacing w:line="360" w:lineRule="auto"/>
        <w:ind w:right="-113"/>
        <w:jc w:val="both"/>
        <w:rPr>
          <w:rFonts w:ascii="Times New Roman" w:hAnsi="Times New Roman" w:cs="Times New Roman"/>
          <w:b/>
          <w:sz w:val="24"/>
          <w:szCs w:val="24"/>
          <w:lang w:val="ru-RU"/>
        </w:rPr>
      </w:pPr>
    </w:p>
    <w:p w:rsidR="00801F44" w:rsidRPr="00DA1A60" w:rsidRDefault="00801F44" w:rsidP="00801F44">
      <w:pPr>
        <w:rPr>
          <w:sz w:val="22"/>
          <w:szCs w:val="22"/>
          <w:lang w:val="ru-RU"/>
        </w:rPr>
      </w:pPr>
    </w:p>
    <w:p w:rsidR="000D082D" w:rsidRPr="006E237C" w:rsidRDefault="000D082D" w:rsidP="00801F44">
      <w:pPr>
        <w:ind w:firstLine="708"/>
        <w:rPr>
          <w:sz w:val="22"/>
          <w:szCs w:val="22"/>
          <w:lang w:val="ru-RU"/>
        </w:rPr>
      </w:pPr>
    </w:p>
    <w:sectPr w:rsidR="000D082D" w:rsidRPr="006E237C" w:rsidSect="00020E73">
      <w:headerReference w:type="default" r:id="rId7"/>
      <w:footerReference w:type="even" r:id="rId8"/>
      <w:footerReference w:type="default" r:id="rId9"/>
      <w:type w:val="oddPage"/>
      <w:pgSz w:w="11906" w:h="16838" w:code="9"/>
      <w:pgMar w:top="1298" w:right="1151" w:bottom="1440" w:left="1151" w:header="544" w:footer="709"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400" w:rsidRDefault="007A7400">
      <w:r>
        <w:separator/>
      </w:r>
    </w:p>
  </w:endnote>
  <w:endnote w:type="continuationSeparator" w:id="0">
    <w:p w:rsidR="007A7400" w:rsidRDefault="007A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4U">
    <w:altName w:val="Courier New"/>
    <w:charset w:val="CC"/>
    <w:family w:val="decorative"/>
    <w:pitch w:val="variable"/>
    <w:sig w:usb0="00000207" w:usb1="00000000" w:usb2="00000000" w:usb3="00000000" w:csb0="00000007" w:csb1="00000000"/>
  </w:font>
  <w:font w:name="SwissCyr">
    <w:altName w:val="Arial"/>
    <w:charset w:val="00"/>
    <w:family w:val="swiss"/>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6E6" w:rsidRDefault="00746D64" w:rsidP="000051B6">
    <w:pPr>
      <w:pStyle w:val="Footer"/>
      <w:framePr w:wrap="around" w:vAnchor="text" w:hAnchor="margin" w:xAlign="right" w:y="1"/>
      <w:rPr>
        <w:rStyle w:val="PageNumber"/>
      </w:rPr>
    </w:pPr>
    <w:r>
      <w:rPr>
        <w:rStyle w:val="PageNumber"/>
      </w:rPr>
      <w:fldChar w:fldCharType="begin"/>
    </w:r>
    <w:r w:rsidR="00BF36E6">
      <w:rPr>
        <w:rStyle w:val="PageNumber"/>
      </w:rPr>
      <w:instrText xml:space="preserve">PAGE  </w:instrText>
    </w:r>
    <w:r>
      <w:rPr>
        <w:rStyle w:val="PageNumber"/>
      </w:rPr>
      <w:fldChar w:fldCharType="end"/>
    </w:r>
  </w:p>
  <w:p w:rsidR="00BF36E6" w:rsidRDefault="00BF36E6" w:rsidP="00DD67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6E6" w:rsidRPr="007D390B" w:rsidRDefault="00BF36E6" w:rsidP="004232E0">
    <w:pPr>
      <w:pStyle w:val="Footer"/>
      <w:framePr w:wrap="around" w:vAnchor="text" w:hAnchor="page" w:x="5292" w:y="-147"/>
      <w:rPr>
        <w:rFonts w:ascii="Times New Roman" w:hAnsi="Times New Roman" w:cs="Times New Roman"/>
        <w:color w:val="003366"/>
      </w:rPr>
    </w:pPr>
    <w:r>
      <w:rPr>
        <w:lang w:val="en-US"/>
      </w:rPr>
      <w:tab/>
    </w:r>
    <w:r w:rsidRPr="00C95DF9">
      <w:rPr>
        <w:rFonts w:ascii="Times New Roman" w:hAnsi="Times New Roman" w:cs="Times New Roman"/>
        <w:color w:val="003366"/>
      </w:rPr>
      <w:t>НАРЪЧНИК ПО ДДС, 20</w:t>
    </w:r>
    <w:r w:rsidR="00D86701">
      <w:rPr>
        <w:rFonts w:ascii="Times New Roman" w:hAnsi="Times New Roman" w:cs="Times New Roman"/>
        <w:color w:val="003366"/>
        <w:lang w:val="en-US"/>
      </w:rPr>
      <w:t>2</w:t>
    </w:r>
    <w:r w:rsidR="007D390B">
      <w:rPr>
        <w:rFonts w:ascii="Times New Roman" w:hAnsi="Times New Roman" w:cs="Times New Roman"/>
        <w:color w:val="003366"/>
      </w:rPr>
      <w:t>4</w:t>
    </w:r>
  </w:p>
  <w:p w:rsidR="003A1805" w:rsidRPr="006C6F8D" w:rsidRDefault="003A1805" w:rsidP="004232E0">
    <w:pPr>
      <w:pStyle w:val="Footer"/>
      <w:framePr w:wrap="around" w:vAnchor="text" w:hAnchor="page" w:x="5292" w:y="-147"/>
      <w:rPr>
        <w:rStyle w:val="PageNumber"/>
        <w:rFonts w:ascii="Times New Roman" w:hAnsi="Times New Roman" w:cs="Times New Roman"/>
        <w:color w:val="003366"/>
        <w:lang w:val="en-US"/>
      </w:rPr>
    </w:pPr>
  </w:p>
  <w:p w:rsidR="00BF36E6" w:rsidRPr="00824EE9" w:rsidRDefault="00BF36E6" w:rsidP="00824EE9">
    <w:pPr>
      <w:pStyle w:val="Footer"/>
      <w:ind w:right="360"/>
      <w:rPr>
        <w:rFonts w:ascii="Times New Roman" w:hAnsi="Times New Roman" w:cs="Times New Roman"/>
        <w:color w:val="C0C0C0"/>
        <w:sz w:val="24"/>
        <w:szCs w:val="24"/>
      </w:rPr>
    </w:pPr>
    <w:r>
      <w:rPr>
        <w:rFonts w:ascii="Times New Roman" w:hAnsi="Times New Roman" w:cs="Times New Roman"/>
        <w:color w:val="003366"/>
        <w:sz w:val="24"/>
        <w:szCs w:val="24"/>
      </w:rPr>
      <w:tab/>
    </w:r>
    <w:r>
      <w:rPr>
        <w:rFonts w:ascii="Times New Roman" w:hAnsi="Times New Roman" w:cs="Times New Roman"/>
        <w:color w:val="003366"/>
        <w:sz w:val="24"/>
        <w:szCs w:val="2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400" w:rsidRDefault="007A7400">
      <w:r>
        <w:separator/>
      </w:r>
    </w:p>
  </w:footnote>
  <w:footnote w:type="continuationSeparator" w:id="0">
    <w:p w:rsidR="007A7400" w:rsidRDefault="007A7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80"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340"/>
      <w:gridCol w:w="8640"/>
    </w:tblGrid>
    <w:tr w:rsidR="00BF36E6">
      <w:trPr>
        <w:cantSplit/>
        <w:trHeight w:val="725"/>
      </w:trPr>
      <w:tc>
        <w:tcPr>
          <w:tcW w:w="2340" w:type="dxa"/>
          <w:vMerge w:val="restart"/>
        </w:tcPr>
        <w:p w:rsidR="00BF36E6" w:rsidRPr="00554FAB" w:rsidRDefault="00BF36E6" w:rsidP="00AD598A">
          <w:pPr>
            <w:pStyle w:val="Heading1"/>
            <w:spacing w:before="0"/>
            <w:ind w:left="0" w:right="0"/>
            <w:rPr>
              <w:rFonts w:ascii="Arial" w:hAnsi="Arial" w:cs="Arial"/>
              <w:sz w:val="28"/>
              <w:lang w:val="en-US"/>
            </w:rPr>
          </w:pPr>
        </w:p>
        <w:p w:rsidR="00BF36E6" w:rsidRDefault="00A10D6B">
          <w:pPr>
            <w:jc w:val="center"/>
            <w:rPr>
              <w:rFonts w:ascii="Arial" w:hAnsi="Arial" w:cs="Arial"/>
              <w:lang w:val="en-US"/>
            </w:rPr>
          </w:pPr>
          <w:r>
            <w:rPr>
              <w:rFonts w:ascii="Arial" w:hAnsi="Arial" w:cs="Arial"/>
              <w:noProof/>
              <w:lang w:val="en-US" w:eastAsia="en-US"/>
            </w:rPr>
            <w:drawing>
              <wp:inline distT="0" distB="0" distL="0" distR="0">
                <wp:extent cx="13525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42950"/>
                        </a:xfrm>
                        <a:prstGeom prst="rect">
                          <a:avLst/>
                        </a:prstGeom>
                        <a:noFill/>
                      </pic:spPr>
                    </pic:pic>
                  </a:graphicData>
                </a:graphic>
              </wp:inline>
            </w:drawing>
          </w:r>
          <w:r w:rsidR="00BF36E6">
            <w:rPr>
              <w:rFonts w:ascii="Arial" w:hAnsi="Arial" w:cs="Arial"/>
              <w:lang w:val="en-US"/>
            </w:rPr>
            <w:t xml:space="preserve">  </w:t>
          </w:r>
        </w:p>
      </w:tc>
      <w:tc>
        <w:tcPr>
          <w:tcW w:w="8640" w:type="dxa"/>
          <w:vAlign w:val="center"/>
        </w:tcPr>
        <w:p w:rsidR="00BF36E6" w:rsidRPr="00B4502D" w:rsidRDefault="00BF36E6" w:rsidP="00AD598A">
          <w:pPr>
            <w:pStyle w:val="Heading1"/>
            <w:spacing w:before="0"/>
            <w:ind w:left="0"/>
            <w:jc w:val="right"/>
            <w:rPr>
              <w:rFonts w:ascii="Times New Roman" w:hAnsi="Times New Roman" w:cs="Times New Roman"/>
              <w:bCs/>
              <w:color w:val="003366"/>
              <w:kern w:val="0"/>
              <w:sz w:val="24"/>
              <w:szCs w:val="24"/>
              <w:lang w:val="bg-BG"/>
            </w:rPr>
          </w:pPr>
          <w:r w:rsidRPr="00B4502D">
            <w:rPr>
              <w:rFonts w:ascii="Times New Roman" w:hAnsi="Times New Roman" w:cs="Times New Roman"/>
              <w:color w:val="003366"/>
              <w:kern w:val="0"/>
              <w:sz w:val="24"/>
              <w:szCs w:val="24"/>
            </w:rPr>
            <w:t>ФИШ</w:t>
          </w:r>
          <w:r>
            <w:rPr>
              <w:rFonts w:ascii="Times New Roman" w:hAnsi="Times New Roman" w:cs="Times New Roman"/>
              <w:color w:val="003366"/>
              <w:kern w:val="0"/>
              <w:sz w:val="24"/>
              <w:szCs w:val="24"/>
              <w:lang w:val="en-US"/>
            </w:rPr>
            <w:t xml:space="preserve"> I.6</w:t>
          </w:r>
        </w:p>
      </w:tc>
    </w:tr>
    <w:tr w:rsidR="00BF36E6">
      <w:trPr>
        <w:cantSplit/>
        <w:trHeight w:val="692"/>
      </w:trPr>
      <w:tc>
        <w:tcPr>
          <w:tcW w:w="2340" w:type="dxa"/>
          <w:vMerge/>
        </w:tcPr>
        <w:p w:rsidR="00BF36E6" w:rsidRDefault="00BF36E6">
          <w:pPr>
            <w:pStyle w:val="Heading1"/>
            <w:ind w:left="0"/>
            <w:rPr>
              <w:rFonts w:ascii="Arial" w:hAnsi="Arial" w:cs="Arial"/>
              <w:b w:val="0"/>
              <w:caps w:val="0"/>
              <w:kern w:val="0"/>
              <w:lang w:val="bg-BG"/>
            </w:rPr>
          </w:pPr>
        </w:p>
      </w:tc>
      <w:tc>
        <w:tcPr>
          <w:tcW w:w="8640" w:type="dxa"/>
          <w:vAlign w:val="center"/>
        </w:tcPr>
        <w:p w:rsidR="00BF36E6" w:rsidRDefault="00BF36E6" w:rsidP="001A771E">
          <w:pPr>
            <w:jc w:val="center"/>
            <w:rPr>
              <w:rFonts w:ascii="Times New Roman" w:hAnsi="Times New Roman"/>
              <w:b/>
              <w:caps/>
              <w:color w:val="003366"/>
              <w:sz w:val="28"/>
            </w:rPr>
          </w:pPr>
        </w:p>
        <w:p w:rsidR="00BF36E6" w:rsidRPr="00B4502D" w:rsidRDefault="00BF36E6" w:rsidP="001A771E">
          <w:pPr>
            <w:jc w:val="center"/>
            <w:rPr>
              <w:rFonts w:ascii="Times New Roman" w:hAnsi="Times New Roman"/>
              <w:b/>
              <w:caps/>
              <w:color w:val="003366"/>
              <w:sz w:val="28"/>
              <w:lang w:val="ru-RU"/>
            </w:rPr>
          </w:pPr>
          <w:r>
            <w:rPr>
              <w:rFonts w:ascii="Times New Roman" w:hAnsi="Times New Roman"/>
              <w:b/>
              <w:caps/>
              <w:color w:val="003366"/>
              <w:sz w:val="28"/>
            </w:rPr>
            <w:t>ВЪРХОВЕНСТВО НА ПРАВОТО НА ЕВРОПЕЙСК</w:t>
          </w:r>
          <w:r w:rsidR="003A1805">
            <w:rPr>
              <w:rFonts w:ascii="Times New Roman" w:hAnsi="Times New Roman"/>
              <w:b/>
              <w:caps/>
              <w:color w:val="003366"/>
              <w:sz w:val="28"/>
            </w:rPr>
            <w:t>ИЯ</w:t>
          </w:r>
          <w:r>
            <w:rPr>
              <w:rFonts w:ascii="Times New Roman" w:hAnsi="Times New Roman"/>
              <w:b/>
              <w:caps/>
              <w:color w:val="003366"/>
              <w:sz w:val="28"/>
            </w:rPr>
            <w:t xml:space="preserve"> </w:t>
          </w:r>
          <w:r w:rsidR="003A1805">
            <w:rPr>
              <w:rFonts w:ascii="Times New Roman" w:hAnsi="Times New Roman"/>
              <w:b/>
              <w:caps/>
              <w:color w:val="003366"/>
              <w:sz w:val="28"/>
            </w:rPr>
            <w:t>СЪЮЗ</w:t>
          </w:r>
          <w:r>
            <w:rPr>
              <w:rFonts w:ascii="Times New Roman" w:hAnsi="Times New Roman"/>
              <w:b/>
              <w:caps/>
              <w:color w:val="003366"/>
              <w:sz w:val="28"/>
            </w:rPr>
            <w:t xml:space="preserve"> НАД НАЦИОНАЛНОТО ПРАВО И ПРЯКОТО МУ ДЕЙСТВИЕ</w:t>
          </w:r>
        </w:p>
        <w:p w:rsidR="00BF36E6" w:rsidRPr="00AD598A" w:rsidRDefault="00BF36E6" w:rsidP="001A771E">
          <w:pPr>
            <w:jc w:val="center"/>
            <w:rPr>
              <w:rFonts w:ascii="Arial" w:hAnsi="Arial" w:cs="Arial"/>
              <w:b/>
              <w:bCs/>
              <w:color w:val="808080"/>
              <w:lang w:val="ru-RU"/>
            </w:rPr>
          </w:pPr>
        </w:p>
      </w:tc>
    </w:tr>
  </w:tbl>
  <w:p w:rsidR="00BF36E6" w:rsidRDefault="00BF36E6" w:rsidP="00886AD9">
    <w:pPr>
      <w:jc w:val="center"/>
    </w:pPr>
  </w:p>
  <w:p w:rsidR="00BF36E6" w:rsidRDefault="00BF36E6">
    <w:pPr>
      <w:pStyle w:val="Header"/>
      <w:tabs>
        <w:tab w:val="clear" w:pos="4320"/>
        <w:tab w:val="clear" w:pos="8640"/>
      </w:tabs>
    </w:pPr>
  </w:p>
  <w:p w:rsidR="00BF36E6" w:rsidRDefault="00BF3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7179"/>
    <w:multiLevelType w:val="hybridMultilevel"/>
    <w:tmpl w:val="FAAE7280"/>
    <w:lvl w:ilvl="0" w:tplc="AF68CDB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5244EE"/>
    <w:multiLevelType w:val="hybridMultilevel"/>
    <w:tmpl w:val="25E2B9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2F1F25"/>
    <w:multiLevelType w:val="hybridMultilevel"/>
    <w:tmpl w:val="040A74B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D97871"/>
    <w:multiLevelType w:val="hybridMultilevel"/>
    <w:tmpl w:val="DE3426C2"/>
    <w:lvl w:ilvl="0" w:tplc="57246C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E475AC"/>
    <w:multiLevelType w:val="hybridMultilevel"/>
    <w:tmpl w:val="E7D228FE"/>
    <w:lvl w:ilvl="0" w:tplc="863ABEF8">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5" w15:restartNumberingAfterBreak="0">
    <w:nsid w:val="6A8E0C6B"/>
    <w:multiLevelType w:val="hybridMultilevel"/>
    <w:tmpl w:val="4F40E1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B862AD"/>
    <w:multiLevelType w:val="hybridMultilevel"/>
    <w:tmpl w:val="A0C04C0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ddd,teal,red,#039,#eaeaea,#ccecff,#069,#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38"/>
    <w:rsid w:val="000051B6"/>
    <w:rsid w:val="00005A5E"/>
    <w:rsid w:val="00010689"/>
    <w:rsid w:val="00020E73"/>
    <w:rsid w:val="00022AA2"/>
    <w:rsid w:val="00022F0B"/>
    <w:rsid w:val="0006615F"/>
    <w:rsid w:val="00077487"/>
    <w:rsid w:val="000B3EBB"/>
    <w:rsid w:val="000C4024"/>
    <w:rsid w:val="000D082D"/>
    <w:rsid w:val="000D2286"/>
    <w:rsid w:val="000D5F15"/>
    <w:rsid w:val="001057AD"/>
    <w:rsid w:val="00141C11"/>
    <w:rsid w:val="00152E2A"/>
    <w:rsid w:val="001661B0"/>
    <w:rsid w:val="001713CF"/>
    <w:rsid w:val="00191151"/>
    <w:rsid w:val="001972AA"/>
    <w:rsid w:val="001A771E"/>
    <w:rsid w:val="001C698C"/>
    <w:rsid w:val="00212D5B"/>
    <w:rsid w:val="00235D79"/>
    <w:rsid w:val="00270CD9"/>
    <w:rsid w:val="00284434"/>
    <w:rsid w:val="002966F6"/>
    <w:rsid w:val="002B5A4F"/>
    <w:rsid w:val="002C563F"/>
    <w:rsid w:val="002C5E0D"/>
    <w:rsid w:val="002D1EEC"/>
    <w:rsid w:val="002E686C"/>
    <w:rsid w:val="00321139"/>
    <w:rsid w:val="00336A1B"/>
    <w:rsid w:val="00345EF1"/>
    <w:rsid w:val="0037129C"/>
    <w:rsid w:val="003953F7"/>
    <w:rsid w:val="003A1805"/>
    <w:rsid w:val="003B38EA"/>
    <w:rsid w:val="003B7B62"/>
    <w:rsid w:val="003C40DA"/>
    <w:rsid w:val="003C5ADD"/>
    <w:rsid w:val="003D1727"/>
    <w:rsid w:val="004232E0"/>
    <w:rsid w:val="00454197"/>
    <w:rsid w:val="00481FA1"/>
    <w:rsid w:val="00506498"/>
    <w:rsid w:val="00554FAB"/>
    <w:rsid w:val="005566FB"/>
    <w:rsid w:val="005608EA"/>
    <w:rsid w:val="00576444"/>
    <w:rsid w:val="0059264B"/>
    <w:rsid w:val="005B3C9E"/>
    <w:rsid w:val="005C30DC"/>
    <w:rsid w:val="00601936"/>
    <w:rsid w:val="00623BD8"/>
    <w:rsid w:val="006505C7"/>
    <w:rsid w:val="00656C62"/>
    <w:rsid w:val="006575F9"/>
    <w:rsid w:val="00673E7D"/>
    <w:rsid w:val="006844AB"/>
    <w:rsid w:val="0069196B"/>
    <w:rsid w:val="006A1BA7"/>
    <w:rsid w:val="006B326D"/>
    <w:rsid w:val="006C1F92"/>
    <w:rsid w:val="006C3A91"/>
    <w:rsid w:val="006C4E0A"/>
    <w:rsid w:val="006C6F8D"/>
    <w:rsid w:val="006D7AD7"/>
    <w:rsid w:val="006E237C"/>
    <w:rsid w:val="006E7F44"/>
    <w:rsid w:val="007017FB"/>
    <w:rsid w:val="0073085A"/>
    <w:rsid w:val="007425F0"/>
    <w:rsid w:val="00746D64"/>
    <w:rsid w:val="00750BF0"/>
    <w:rsid w:val="007638BD"/>
    <w:rsid w:val="00771835"/>
    <w:rsid w:val="00786BAD"/>
    <w:rsid w:val="00787FEC"/>
    <w:rsid w:val="007A7400"/>
    <w:rsid w:val="007B1AC2"/>
    <w:rsid w:val="007C3AD4"/>
    <w:rsid w:val="007C5149"/>
    <w:rsid w:val="007D390B"/>
    <w:rsid w:val="007E4DFC"/>
    <w:rsid w:val="00801F44"/>
    <w:rsid w:val="00824EE9"/>
    <w:rsid w:val="00844889"/>
    <w:rsid w:val="008708C2"/>
    <w:rsid w:val="00871FA3"/>
    <w:rsid w:val="00883312"/>
    <w:rsid w:val="00884E00"/>
    <w:rsid w:val="00886AD9"/>
    <w:rsid w:val="008B3F79"/>
    <w:rsid w:val="008B7BF4"/>
    <w:rsid w:val="008D2CCD"/>
    <w:rsid w:val="008E54B4"/>
    <w:rsid w:val="008F60A1"/>
    <w:rsid w:val="009537D1"/>
    <w:rsid w:val="0096374B"/>
    <w:rsid w:val="00970036"/>
    <w:rsid w:val="00981292"/>
    <w:rsid w:val="009A7BD5"/>
    <w:rsid w:val="009B33C9"/>
    <w:rsid w:val="009D598B"/>
    <w:rsid w:val="009E5AEA"/>
    <w:rsid w:val="00A0074E"/>
    <w:rsid w:val="00A10D6B"/>
    <w:rsid w:val="00A11873"/>
    <w:rsid w:val="00A17902"/>
    <w:rsid w:val="00A20A75"/>
    <w:rsid w:val="00A65D89"/>
    <w:rsid w:val="00A829E6"/>
    <w:rsid w:val="00A87B04"/>
    <w:rsid w:val="00AB62D2"/>
    <w:rsid w:val="00AC5DFA"/>
    <w:rsid w:val="00AD598A"/>
    <w:rsid w:val="00AE33D7"/>
    <w:rsid w:val="00AF4933"/>
    <w:rsid w:val="00B10066"/>
    <w:rsid w:val="00B1368D"/>
    <w:rsid w:val="00B1396E"/>
    <w:rsid w:val="00B2465B"/>
    <w:rsid w:val="00B330A3"/>
    <w:rsid w:val="00B4346A"/>
    <w:rsid w:val="00B4502D"/>
    <w:rsid w:val="00B45BE0"/>
    <w:rsid w:val="00B57B4C"/>
    <w:rsid w:val="00B65D43"/>
    <w:rsid w:val="00B76A11"/>
    <w:rsid w:val="00B7797D"/>
    <w:rsid w:val="00B81CEF"/>
    <w:rsid w:val="00BA09C5"/>
    <w:rsid w:val="00BB74BB"/>
    <w:rsid w:val="00BB7DFA"/>
    <w:rsid w:val="00BF36E6"/>
    <w:rsid w:val="00C10E6A"/>
    <w:rsid w:val="00C10EDA"/>
    <w:rsid w:val="00C12C9D"/>
    <w:rsid w:val="00C33250"/>
    <w:rsid w:val="00C95DF9"/>
    <w:rsid w:val="00CA083A"/>
    <w:rsid w:val="00CD2F9F"/>
    <w:rsid w:val="00D00288"/>
    <w:rsid w:val="00D15282"/>
    <w:rsid w:val="00D174C6"/>
    <w:rsid w:val="00D27FDB"/>
    <w:rsid w:val="00D40AD2"/>
    <w:rsid w:val="00D428C5"/>
    <w:rsid w:val="00D66B5A"/>
    <w:rsid w:val="00D71354"/>
    <w:rsid w:val="00D7217D"/>
    <w:rsid w:val="00D85504"/>
    <w:rsid w:val="00D86701"/>
    <w:rsid w:val="00D9221C"/>
    <w:rsid w:val="00D923D0"/>
    <w:rsid w:val="00D947A3"/>
    <w:rsid w:val="00DA1A60"/>
    <w:rsid w:val="00DB7B31"/>
    <w:rsid w:val="00DC4B3E"/>
    <w:rsid w:val="00DD25AE"/>
    <w:rsid w:val="00DD6716"/>
    <w:rsid w:val="00DD7A89"/>
    <w:rsid w:val="00DE0192"/>
    <w:rsid w:val="00E27959"/>
    <w:rsid w:val="00E53381"/>
    <w:rsid w:val="00E67294"/>
    <w:rsid w:val="00E76038"/>
    <w:rsid w:val="00EA1246"/>
    <w:rsid w:val="00EF15F8"/>
    <w:rsid w:val="00EF4C0E"/>
    <w:rsid w:val="00F22549"/>
    <w:rsid w:val="00F5513E"/>
    <w:rsid w:val="00F71BC8"/>
    <w:rsid w:val="00FE1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teal,red,#039,#eaeaea,#ccecff,#069,#ccf"/>
    </o:shapedefaults>
    <o:shapelayout v:ext="edit">
      <o:idmap v:ext="edit" data="1"/>
    </o:shapelayout>
  </w:shapeDefaults>
  <w:decimalSymbol w:val=","/>
  <w:listSeparator w:val=";"/>
  <w14:docId w14:val="27FD6793"/>
  <w15:docId w15:val="{7D78B03F-C40B-41BA-A9A2-412C0586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89"/>
    <w:pPr>
      <w:autoSpaceDE w:val="0"/>
      <w:autoSpaceDN w:val="0"/>
    </w:pPr>
    <w:rPr>
      <w:rFonts w:ascii="A4U" w:hAnsi="A4U" w:cs="A4U"/>
    </w:rPr>
  </w:style>
  <w:style w:type="paragraph" w:styleId="Heading1">
    <w:name w:val="heading 1"/>
    <w:basedOn w:val="Normal"/>
    <w:next w:val="Normal"/>
    <w:qFormat/>
    <w:rsid w:val="00E76038"/>
    <w:pPr>
      <w:keepNext/>
      <w:widowControl w:val="0"/>
      <w:spacing w:before="240"/>
      <w:ind w:left="720" w:right="720"/>
      <w:jc w:val="both"/>
      <w:outlineLvl w:val="0"/>
    </w:pPr>
    <w:rPr>
      <w:rFonts w:ascii="SwissCyr" w:hAnsi="SwissCyr"/>
      <w:b/>
      <w:caps/>
      <w:kern w:val="28"/>
      <w:lang w:val="en-AU"/>
    </w:rPr>
  </w:style>
  <w:style w:type="paragraph" w:styleId="Heading2">
    <w:name w:val="heading 2"/>
    <w:basedOn w:val="Normal"/>
    <w:next w:val="Normal"/>
    <w:qFormat/>
    <w:rsid w:val="00E76038"/>
    <w:pPr>
      <w:keepNext/>
      <w:outlineLvl w:val="1"/>
    </w:pPr>
    <w:rPr>
      <w:b/>
      <w:bCs/>
    </w:rPr>
  </w:style>
  <w:style w:type="paragraph" w:styleId="Heading3">
    <w:name w:val="heading 3"/>
    <w:basedOn w:val="Normal"/>
    <w:next w:val="Normal"/>
    <w:qFormat/>
    <w:rsid w:val="00E76038"/>
    <w:pPr>
      <w:keepNext/>
      <w:outlineLvl w:val="2"/>
    </w:pPr>
    <w:rPr>
      <w:b/>
      <w:bCs/>
    </w:rPr>
  </w:style>
  <w:style w:type="paragraph" w:styleId="Heading7">
    <w:name w:val="heading 7"/>
    <w:basedOn w:val="Normal"/>
    <w:next w:val="Normal"/>
    <w:qFormat/>
    <w:rsid w:val="00E76038"/>
    <w:pPr>
      <w:keepNext/>
      <w:outlineLvl w:val="6"/>
    </w:pPr>
    <w:rPr>
      <w:b/>
      <w:bCs/>
      <w:i/>
      <w:iCs/>
    </w:rPr>
  </w:style>
  <w:style w:type="paragraph" w:styleId="Heading8">
    <w:name w:val="heading 8"/>
    <w:basedOn w:val="Normal"/>
    <w:next w:val="Normal"/>
    <w:qFormat/>
    <w:rsid w:val="00E76038"/>
    <w:pPr>
      <w:keepNext/>
      <w:outlineLvl w:val="7"/>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76038"/>
    <w:pPr>
      <w:ind w:left="142" w:right="141" w:firstLine="567"/>
    </w:pPr>
  </w:style>
  <w:style w:type="paragraph" w:styleId="BodyTextIndent">
    <w:name w:val="Body Text Indent"/>
    <w:basedOn w:val="Normal"/>
    <w:rsid w:val="00E76038"/>
    <w:pPr>
      <w:ind w:left="720"/>
    </w:pPr>
  </w:style>
  <w:style w:type="paragraph" w:styleId="Header">
    <w:name w:val="header"/>
    <w:basedOn w:val="Normal"/>
    <w:rsid w:val="00E76038"/>
    <w:pPr>
      <w:tabs>
        <w:tab w:val="center" w:pos="4320"/>
        <w:tab w:val="right" w:pos="8640"/>
      </w:tabs>
    </w:pPr>
  </w:style>
  <w:style w:type="paragraph" w:styleId="Footer">
    <w:name w:val="footer"/>
    <w:basedOn w:val="Normal"/>
    <w:rsid w:val="00E76038"/>
    <w:pPr>
      <w:tabs>
        <w:tab w:val="center" w:pos="4320"/>
        <w:tab w:val="right" w:pos="8640"/>
      </w:tabs>
    </w:pPr>
  </w:style>
  <w:style w:type="character" w:styleId="PageNumber">
    <w:name w:val="page number"/>
    <w:basedOn w:val="DefaultParagraphFont"/>
    <w:rsid w:val="00E76038"/>
  </w:style>
  <w:style w:type="paragraph" w:styleId="Title">
    <w:name w:val="Title"/>
    <w:basedOn w:val="Normal"/>
    <w:qFormat/>
    <w:rsid w:val="00E76038"/>
    <w:pPr>
      <w:jc w:val="center"/>
    </w:pPr>
    <w:rPr>
      <w:b/>
      <w:bCs/>
    </w:rPr>
  </w:style>
  <w:style w:type="paragraph" w:styleId="BodyTextIndent3">
    <w:name w:val="Body Text Indent 3"/>
    <w:basedOn w:val="Normal"/>
    <w:rsid w:val="00E76038"/>
    <w:pPr>
      <w:ind w:left="180" w:firstLine="540"/>
    </w:pPr>
  </w:style>
  <w:style w:type="paragraph" w:customStyle="1" w:styleId="Style">
    <w:name w:val="Style"/>
    <w:rsid w:val="00077487"/>
    <w:pPr>
      <w:autoSpaceDE w:val="0"/>
      <w:autoSpaceDN w:val="0"/>
      <w:adjustRightInd w:val="0"/>
      <w:ind w:left="140" w:right="140" w:firstLine="840"/>
      <w:jc w:val="both"/>
    </w:pPr>
    <w:rPr>
      <w:sz w:val="24"/>
      <w:szCs w:val="24"/>
    </w:rPr>
  </w:style>
  <w:style w:type="paragraph" w:customStyle="1" w:styleId="style0">
    <w:name w:val="style0"/>
    <w:basedOn w:val="Normal"/>
    <w:rsid w:val="00077487"/>
    <w:pPr>
      <w:autoSpaceDE/>
      <w:autoSpaceDN/>
      <w:ind w:firstLine="1200"/>
      <w:jc w:val="both"/>
    </w:pPr>
    <w:rPr>
      <w:rFonts w:ascii="Times New Roman" w:hAnsi="Times New Roman" w:cs="Times New Roman"/>
      <w:sz w:val="24"/>
      <w:szCs w:val="24"/>
    </w:rPr>
  </w:style>
  <w:style w:type="paragraph" w:styleId="BodyText">
    <w:name w:val="Body Text"/>
    <w:basedOn w:val="Normal"/>
    <w:rsid w:val="000D082D"/>
    <w:pPr>
      <w:spacing w:after="120"/>
    </w:pPr>
  </w:style>
  <w:style w:type="paragraph" w:styleId="BalloonText">
    <w:name w:val="Balloon Text"/>
    <w:basedOn w:val="Normal"/>
    <w:link w:val="BalloonTextChar"/>
    <w:rsid w:val="00623BD8"/>
    <w:rPr>
      <w:rFonts w:ascii="Segoe UI" w:hAnsi="Segoe UI" w:cs="Segoe UI"/>
      <w:sz w:val="18"/>
      <w:szCs w:val="18"/>
    </w:rPr>
  </w:style>
  <w:style w:type="character" w:customStyle="1" w:styleId="BalloonTextChar">
    <w:name w:val="Balloon Text Char"/>
    <w:link w:val="BalloonText"/>
    <w:rsid w:val="00623BD8"/>
    <w:rPr>
      <w:rFonts w:ascii="Segoe UI" w:hAnsi="Segoe UI" w:cs="Segoe UI"/>
      <w:sz w:val="18"/>
      <w:szCs w:val="1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Контролен Лист</vt:lpstr>
    </vt:vector>
  </TitlesOfParts>
  <Company>aa</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Контролен Лист</dc:title>
  <dc:creator>user</dc:creator>
  <cp:lastModifiedBy>NRA1</cp:lastModifiedBy>
  <cp:revision>4</cp:revision>
  <cp:lastPrinted>2007-07-13T12:41:00Z</cp:lastPrinted>
  <dcterms:created xsi:type="dcterms:W3CDTF">2023-06-09T12:07:00Z</dcterms:created>
  <dcterms:modified xsi:type="dcterms:W3CDTF">2024-09-19T12:13:00Z</dcterms:modified>
</cp:coreProperties>
</file>