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EF9EB" w14:textId="77777777" w:rsidR="00772B1B" w:rsidRPr="002174F1" w:rsidRDefault="00E32367" w:rsidP="00772B1B">
      <w:pPr>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35200" behindDoc="0" locked="0" layoutInCell="1" allowOverlap="1" wp14:anchorId="0963DF2A" wp14:editId="57751091">
                <wp:simplePos x="0" y="0"/>
                <wp:positionH relativeFrom="column">
                  <wp:posOffset>800100</wp:posOffset>
                </wp:positionH>
                <wp:positionV relativeFrom="paragraph">
                  <wp:posOffset>-76200</wp:posOffset>
                </wp:positionV>
                <wp:extent cx="4732655" cy="1101725"/>
                <wp:effectExtent l="0" t="0" r="10795" b="4127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655" cy="1101725"/>
                        </a:xfrm>
                        <a:prstGeom prst="downArrowCallout">
                          <a:avLst>
                            <a:gd name="adj1" fmla="val 107392"/>
                            <a:gd name="adj2" fmla="val 107392"/>
                            <a:gd name="adj3" fmla="val 16667"/>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4890DF6" w14:textId="77777777" w:rsidR="00C722DC" w:rsidRDefault="00C722DC" w:rsidP="00643FF4">
                            <w:pPr>
                              <w:rPr>
                                <w:b/>
                                <w:sz w:val="22"/>
                                <w:szCs w:val="22"/>
                              </w:rPr>
                            </w:pPr>
                          </w:p>
                          <w:p w14:paraId="18E9395D" w14:textId="77777777" w:rsidR="00C722DC" w:rsidRPr="00A854E2" w:rsidRDefault="00C722DC" w:rsidP="00643FF4">
                            <w:pPr>
                              <w:jc w:val="center"/>
                              <w:rPr>
                                <w:rFonts w:ascii="Times New Roman" w:hAnsi="Times New Roman" w:cs="Times New Roman"/>
                                <w:b/>
                                <w:sz w:val="24"/>
                                <w:szCs w:val="24"/>
                              </w:rPr>
                            </w:pPr>
                            <w:r>
                              <w:rPr>
                                <w:rFonts w:ascii="Times New Roman" w:hAnsi="Times New Roman" w:cs="Times New Roman"/>
                                <w:b/>
                                <w:sz w:val="24"/>
                                <w:szCs w:val="24"/>
                              </w:rPr>
                              <w:t xml:space="preserve">ДОСТАВКА С НУЛЕВА СТАВКА ПО ГЛАВА </w:t>
                            </w:r>
                            <w:r>
                              <w:rPr>
                                <w:rFonts w:ascii="Times New Roman" w:hAnsi="Times New Roman" w:cs="Times New Roman"/>
                                <w:b/>
                                <w:sz w:val="24"/>
                                <w:szCs w:val="24"/>
                                <w:lang w:val="en-US"/>
                              </w:rPr>
                              <w:t>III</w:t>
                            </w:r>
                            <w:r>
                              <w:rPr>
                                <w:rFonts w:ascii="Times New Roman" w:hAnsi="Times New Roman" w:cs="Times New Roman"/>
                                <w:b/>
                                <w:sz w:val="24"/>
                                <w:szCs w:val="24"/>
                              </w:rPr>
                              <w:t xml:space="preserve"> ОТ ЗДДС</w:t>
                            </w:r>
                          </w:p>
                          <w:p w14:paraId="464A5198" w14:textId="77777777" w:rsidR="00C722DC" w:rsidRPr="0077593D" w:rsidRDefault="00C722DC" w:rsidP="00643FF4">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3DF2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 o:spid="_x0000_s1026" type="#_x0000_t80" style="position:absolute;left:0;text-align:left;margin-left:63pt;margin-top:-6pt;width:372.65pt;height:86.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" strokecolor="#ddd" strokeweight="1pt">
                <v:fill color2="#ddd" rotate="t" focus="100%" type="gradient"/>
                <v:textbox>
                  <w:txbxContent>
                    <w:p w14:paraId="04890DF6" w14:textId="77777777" w:rsidR="00C722DC" w:rsidRDefault="00C722DC" w:rsidP="00643FF4">
                      <w:pPr>
                        <w:rPr>
                          <w:b/>
                          <w:sz w:val="22"/>
                          <w:szCs w:val="22"/>
                        </w:rPr>
                      </w:pPr>
                    </w:p>
                    <w:p w14:paraId="18E9395D" w14:textId="77777777" w:rsidR="00C722DC" w:rsidRPr="00A854E2" w:rsidRDefault="00C722DC" w:rsidP="00643FF4">
                      <w:pPr>
                        <w:jc w:val="center"/>
                        <w:rPr>
                          <w:rFonts w:ascii="Times New Roman" w:hAnsi="Times New Roman" w:cs="Times New Roman"/>
                          <w:b/>
                          <w:sz w:val="24"/>
                          <w:szCs w:val="24"/>
                        </w:rPr>
                      </w:pPr>
                      <w:r>
                        <w:rPr>
                          <w:rFonts w:ascii="Times New Roman" w:hAnsi="Times New Roman" w:cs="Times New Roman"/>
                          <w:b/>
                          <w:sz w:val="24"/>
                          <w:szCs w:val="24"/>
                        </w:rPr>
                        <w:t xml:space="preserve">ДОСТАВКА С НУЛЕВА СТАВКА ПО ГЛАВА </w:t>
                      </w:r>
                      <w:r>
                        <w:rPr>
                          <w:rFonts w:ascii="Times New Roman" w:hAnsi="Times New Roman" w:cs="Times New Roman"/>
                          <w:b/>
                          <w:sz w:val="24"/>
                          <w:szCs w:val="24"/>
                          <w:lang w:val="en-US"/>
                        </w:rPr>
                        <w:t>III</w:t>
                      </w:r>
                      <w:r>
                        <w:rPr>
                          <w:rFonts w:ascii="Times New Roman" w:hAnsi="Times New Roman" w:cs="Times New Roman"/>
                          <w:b/>
                          <w:sz w:val="24"/>
                          <w:szCs w:val="24"/>
                        </w:rPr>
                        <w:t xml:space="preserve"> ОТ ЗДДС</w:t>
                      </w:r>
                    </w:p>
                    <w:p w14:paraId="464A5198" w14:textId="77777777" w:rsidR="00C722DC" w:rsidRPr="0077593D" w:rsidRDefault="00C722DC" w:rsidP="00643FF4">
                      <w:pPr>
                        <w:rPr>
                          <w:b/>
                          <w:sz w:val="22"/>
                          <w:szCs w:val="22"/>
                        </w:rPr>
                      </w:pPr>
                    </w:p>
                  </w:txbxContent>
                </v:textbox>
              </v:shape>
            </w:pict>
          </mc:Fallback>
        </mc:AlternateContent>
      </w:r>
    </w:p>
    <w:p w14:paraId="222695CC" w14:textId="77777777" w:rsidR="00016FD1" w:rsidRPr="002174F1" w:rsidRDefault="00016FD1" w:rsidP="00772B1B">
      <w:pPr>
        <w:spacing w:line="360" w:lineRule="auto"/>
        <w:ind w:right="-113" w:firstLine="708"/>
        <w:jc w:val="both"/>
        <w:rPr>
          <w:rFonts w:ascii="Times New Roman" w:hAnsi="Times New Roman" w:cs="Times New Roman"/>
          <w:b/>
          <w:sz w:val="24"/>
          <w:szCs w:val="24"/>
        </w:rPr>
      </w:pPr>
    </w:p>
    <w:p w14:paraId="3D4D7C64" w14:textId="77777777" w:rsidR="005B5365" w:rsidRPr="002174F1" w:rsidRDefault="005B5365" w:rsidP="00363848">
      <w:pPr>
        <w:spacing w:line="360" w:lineRule="auto"/>
        <w:ind w:right="-113" w:firstLine="708"/>
        <w:jc w:val="both"/>
        <w:rPr>
          <w:rFonts w:ascii="Times New Roman" w:hAnsi="Times New Roman" w:cs="Times New Roman"/>
          <w:b/>
          <w:sz w:val="24"/>
          <w:szCs w:val="24"/>
        </w:rPr>
      </w:pPr>
    </w:p>
    <w:p w14:paraId="60A9D487" w14:textId="77777777" w:rsidR="005B5365" w:rsidRPr="002174F1" w:rsidRDefault="005B5365" w:rsidP="005B5365">
      <w:pPr>
        <w:rPr>
          <w:rFonts w:ascii="Times New Roman" w:hAnsi="Times New Roman" w:cs="Times New Roman"/>
          <w:sz w:val="24"/>
          <w:szCs w:val="24"/>
        </w:rPr>
      </w:pPr>
    </w:p>
    <w:p w14:paraId="6E4B34D4" w14:textId="77777777" w:rsidR="005B5365" w:rsidRPr="002174F1" w:rsidRDefault="005B5365" w:rsidP="005B5365">
      <w:pPr>
        <w:rPr>
          <w:rFonts w:ascii="Times New Roman" w:hAnsi="Times New Roman" w:cs="Times New Roman"/>
          <w:sz w:val="24"/>
          <w:szCs w:val="24"/>
        </w:rPr>
      </w:pPr>
    </w:p>
    <w:p w14:paraId="56369789" w14:textId="54FC0B7E" w:rsidR="005B5365" w:rsidRPr="00D14DBC" w:rsidRDefault="00D14DBC" w:rsidP="005B5365">
      <w:pPr>
        <w:rPr>
          <w:rFonts w:ascii="Times New Roman" w:hAnsi="Times New Roman" w:cs="Times New Roman"/>
          <w:sz w:val="24"/>
          <w:szCs w:val="24"/>
        </w:rPr>
      </w:pPr>
      <w:r>
        <w:rPr>
          <w:rFonts w:ascii="Times New Roman" w:hAnsi="Times New Roman" w:cs="Times New Roman"/>
          <w:sz w:val="24"/>
          <w:szCs w:val="24"/>
        </w:rPr>
        <w:t xml:space="preserve">Заглавието на глава </w:t>
      </w:r>
      <w:r>
        <w:rPr>
          <w:rFonts w:ascii="Times New Roman" w:hAnsi="Times New Roman" w:cs="Times New Roman"/>
          <w:sz w:val="24"/>
          <w:szCs w:val="24"/>
          <w:lang w:val="en-US"/>
        </w:rPr>
        <w:t>III</w:t>
      </w:r>
      <w:r>
        <w:rPr>
          <w:rFonts w:ascii="Times New Roman" w:hAnsi="Times New Roman" w:cs="Times New Roman"/>
          <w:sz w:val="24"/>
          <w:szCs w:val="24"/>
        </w:rPr>
        <w:t xml:space="preserve"> от ЗДДС е изменено с ДВ, бр. 52 от 2022 г., в сила от 01.07.2022 г. на „Освобождаване с право на приспадане на данъчен кредит“.</w:t>
      </w:r>
    </w:p>
    <w:p w14:paraId="0760399D" w14:textId="613A426F" w:rsidR="005B5365" w:rsidRPr="002174F1" w:rsidRDefault="00C84784" w:rsidP="005B5365">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36224" behindDoc="0" locked="0" layoutInCell="1" allowOverlap="1" wp14:anchorId="4109815D" wp14:editId="3BA34063">
                <wp:simplePos x="0" y="0"/>
                <wp:positionH relativeFrom="column">
                  <wp:posOffset>427355</wp:posOffset>
                </wp:positionH>
                <wp:positionV relativeFrom="paragraph">
                  <wp:posOffset>102235</wp:posOffset>
                </wp:positionV>
                <wp:extent cx="5248275" cy="5951220"/>
                <wp:effectExtent l="19050" t="19050" r="28575" b="1143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51220"/>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3BDF8036" w14:textId="77777777" w:rsidR="00C722DC" w:rsidRPr="00097093" w:rsidRDefault="00C722DC" w:rsidP="005B5365">
                            <w:pPr>
                              <w:rPr>
                                <w:lang w:val="en-US"/>
                              </w:rPr>
                            </w:pPr>
                          </w:p>
                          <w:p w14:paraId="08466ADE" w14:textId="77777777" w:rsidR="00C722DC" w:rsidRPr="002174F1" w:rsidRDefault="00C722DC" w:rsidP="002C3A18">
                            <w:pPr>
                              <w:pStyle w:val="BodyText"/>
                              <w:spacing w:line="360" w:lineRule="auto"/>
                              <w:jc w:val="both"/>
                              <w:rPr>
                                <w:rFonts w:ascii="Times New Roman" w:hAnsi="Times New Roman" w:cs="Times New Roman"/>
                                <w:b/>
                                <w:iCs/>
                                <w:sz w:val="24"/>
                                <w:szCs w:val="24"/>
                              </w:rPr>
                            </w:pPr>
                            <w:r w:rsidRPr="00A854E2">
                              <w:rPr>
                                <w:rFonts w:ascii="Times New Roman" w:hAnsi="Times New Roman" w:cs="Times New Roman"/>
                                <w:b/>
                                <w:iCs/>
                                <w:sz w:val="24"/>
                                <w:szCs w:val="24"/>
                              </w:rPr>
                              <w:t xml:space="preserve">1. </w:t>
                            </w:r>
                            <w:r w:rsidRPr="002174F1">
                              <w:rPr>
                                <w:rFonts w:ascii="Times New Roman" w:hAnsi="Times New Roman" w:cs="Times New Roman"/>
                                <w:b/>
                                <w:iCs/>
                                <w:sz w:val="24"/>
                                <w:szCs w:val="24"/>
                              </w:rPr>
                              <w:t xml:space="preserve">Доставка на стоки, изпращани или превозвани извън територията на </w:t>
                            </w:r>
                            <w:r>
                              <w:rPr>
                                <w:rFonts w:ascii="Times New Roman" w:hAnsi="Times New Roman" w:cs="Times New Roman"/>
                                <w:b/>
                                <w:iCs/>
                                <w:sz w:val="24"/>
                                <w:szCs w:val="24"/>
                              </w:rPr>
                              <w:t>Европейския съюз</w:t>
                            </w:r>
                            <w:r w:rsidRPr="002174F1">
                              <w:rPr>
                                <w:rFonts w:ascii="Times New Roman" w:hAnsi="Times New Roman" w:cs="Times New Roman"/>
                                <w:b/>
                                <w:iCs/>
                                <w:sz w:val="24"/>
                                <w:szCs w:val="24"/>
                              </w:rPr>
                              <w:t>;</w:t>
                            </w:r>
                          </w:p>
                          <w:p w14:paraId="107E728F" w14:textId="77777777" w:rsidR="00C722DC" w:rsidRPr="002174F1" w:rsidRDefault="00C722DC" w:rsidP="002C3A18">
                            <w:pPr>
                              <w:pStyle w:val="BodyText"/>
                              <w:spacing w:line="360" w:lineRule="auto"/>
                              <w:jc w:val="both"/>
                              <w:rPr>
                                <w:rFonts w:ascii="Times New Roman" w:hAnsi="Times New Roman" w:cs="Times New Roman"/>
                                <w:b/>
                                <w:iCs/>
                                <w:sz w:val="24"/>
                                <w:szCs w:val="24"/>
                              </w:rPr>
                            </w:pPr>
                            <w:r w:rsidRPr="002174F1">
                              <w:rPr>
                                <w:rFonts w:ascii="Times New Roman" w:hAnsi="Times New Roman" w:cs="Times New Roman"/>
                                <w:b/>
                                <w:sz w:val="24"/>
                                <w:szCs w:val="24"/>
                              </w:rPr>
                              <w:t>2. Международен транспорт на пътници;</w:t>
                            </w:r>
                          </w:p>
                          <w:p w14:paraId="5DFD9C5B" w14:textId="77777777" w:rsidR="00C722DC" w:rsidRPr="002174F1" w:rsidRDefault="00C722DC" w:rsidP="002C3A18">
                            <w:pPr>
                              <w:pStyle w:val="BodyText"/>
                              <w:spacing w:line="360" w:lineRule="auto"/>
                              <w:jc w:val="both"/>
                              <w:rPr>
                                <w:rFonts w:ascii="Times New Roman" w:hAnsi="Times New Roman" w:cs="Times New Roman"/>
                                <w:b/>
                                <w:iCs/>
                                <w:sz w:val="24"/>
                                <w:szCs w:val="24"/>
                              </w:rPr>
                            </w:pPr>
                            <w:r w:rsidRPr="002174F1">
                              <w:rPr>
                                <w:rFonts w:ascii="Times New Roman" w:hAnsi="Times New Roman" w:cs="Times New Roman"/>
                                <w:b/>
                                <w:sz w:val="24"/>
                                <w:szCs w:val="24"/>
                              </w:rPr>
                              <w:t>3. Международен транспорт на стоки, вкл. международен транспорт на природен газ и електрическа енергия;</w:t>
                            </w:r>
                          </w:p>
                          <w:p w14:paraId="6564490A" w14:textId="77777777" w:rsidR="00C722DC" w:rsidRPr="002174F1" w:rsidRDefault="00C722DC" w:rsidP="002C3A18">
                            <w:pPr>
                              <w:pStyle w:val="BodyText"/>
                              <w:spacing w:line="360" w:lineRule="auto"/>
                              <w:jc w:val="both"/>
                              <w:rPr>
                                <w:rFonts w:ascii="Times New Roman" w:hAnsi="Times New Roman" w:cs="Times New Roman"/>
                                <w:b/>
                                <w:iCs/>
                                <w:sz w:val="24"/>
                                <w:szCs w:val="24"/>
                              </w:rPr>
                            </w:pPr>
                            <w:r w:rsidRPr="002174F1">
                              <w:rPr>
                                <w:rFonts w:ascii="Times New Roman" w:hAnsi="Times New Roman" w:cs="Times New Roman"/>
                                <w:b/>
                                <w:sz w:val="24"/>
                                <w:szCs w:val="24"/>
                              </w:rPr>
                              <w:t>4. Доставка, свързана с международен транспорт;</w:t>
                            </w:r>
                          </w:p>
                          <w:p w14:paraId="5352F9BF" w14:textId="77777777" w:rsidR="00C722DC" w:rsidRPr="002174F1"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5. Доставка, свързана с международния стоков трафик;</w:t>
                            </w:r>
                          </w:p>
                          <w:p w14:paraId="3143EA8E" w14:textId="77777777" w:rsidR="00C722DC" w:rsidRPr="002174F1"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6. Доставка по обработка на стоки;</w:t>
                            </w:r>
                          </w:p>
                          <w:p w14:paraId="158A1F15" w14:textId="77777777" w:rsidR="00C722DC" w:rsidRPr="002174F1"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7. Доставка на злато за централни банки;</w:t>
                            </w:r>
                          </w:p>
                          <w:p w14:paraId="6ED725C5" w14:textId="77777777" w:rsidR="00C722DC"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8. Доставка</w:t>
                            </w:r>
                            <w:r>
                              <w:rPr>
                                <w:rFonts w:ascii="Times New Roman" w:hAnsi="Times New Roman" w:cs="Times New Roman"/>
                                <w:b/>
                                <w:sz w:val="24"/>
                                <w:szCs w:val="24"/>
                              </w:rPr>
                              <w:t>,</w:t>
                            </w:r>
                            <w:r w:rsidRPr="002174F1">
                              <w:rPr>
                                <w:rFonts w:ascii="Times New Roman" w:hAnsi="Times New Roman" w:cs="Times New Roman"/>
                                <w:b/>
                                <w:sz w:val="24"/>
                                <w:szCs w:val="24"/>
                              </w:rPr>
                              <w:t xml:space="preserve"> свързана с безмитна търговия;</w:t>
                            </w:r>
                          </w:p>
                          <w:p w14:paraId="110B0A77" w14:textId="0AA459E2" w:rsidR="00C722DC" w:rsidRPr="002C3A18" w:rsidRDefault="00C722DC" w:rsidP="002C3A18">
                            <w:pPr>
                              <w:spacing w:line="360" w:lineRule="auto"/>
                              <w:rPr>
                                <w:rFonts w:ascii="Times New Roman" w:hAnsi="Times New Roman" w:cs="Times New Roman"/>
                                <w:b/>
                                <w:sz w:val="24"/>
                                <w:szCs w:val="24"/>
                              </w:rPr>
                            </w:pPr>
                            <w:r w:rsidRPr="00C84784">
                              <w:rPr>
                                <w:rFonts w:ascii="Times New Roman" w:hAnsi="Times New Roman" w:cs="Times New Roman"/>
                                <w:b/>
                                <w:sz w:val="24"/>
                                <w:szCs w:val="24"/>
                              </w:rPr>
                              <w:t xml:space="preserve">9. </w:t>
                            </w:r>
                            <w:r w:rsidRPr="002C3A18">
                              <w:rPr>
                                <w:rFonts w:ascii="Times New Roman" w:hAnsi="Times New Roman" w:cs="Times New Roman"/>
                                <w:b/>
                                <w:sz w:val="24"/>
                                <w:szCs w:val="24"/>
                              </w:rPr>
                              <w:t>Доставка с получател лице, управляващо електронен интерфейс</w:t>
                            </w:r>
                            <w:r>
                              <w:rPr>
                                <w:rFonts w:ascii="Times New Roman" w:hAnsi="Times New Roman" w:cs="Times New Roman"/>
                                <w:b/>
                                <w:sz w:val="24"/>
                                <w:szCs w:val="24"/>
                              </w:rPr>
                              <w:t>;</w:t>
                            </w:r>
                          </w:p>
                          <w:p w14:paraId="4ED0D8CC" w14:textId="1F8A5CA5" w:rsidR="00C722DC" w:rsidRPr="002174F1" w:rsidRDefault="00C722DC" w:rsidP="002C3A18">
                            <w:pPr>
                              <w:pStyle w:val="BodyText"/>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Pr="002174F1">
                              <w:rPr>
                                <w:rFonts w:ascii="Times New Roman" w:hAnsi="Times New Roman" w:cs="Times New Roman"/>
                                <w:b/>
                                <w:sz w:val="24"/>
                                <w:szCs w:val="24"/>
                              </w:rPr>
                              <w:t xml:space="preserve">. Доставка на услуги, предоставяни от агенти, брокери и други посредници, когато са свързани с горните доставки, вкл. доставките на </w:t>
                            </w:r>
                            <w:proofErr w:type="spellStart"/>
                            <w:r w:rsidRPr="002174F1">
                              <w:rPr>
                                <w:rFonts w:ascii="Times New Roman" w:hAnsi="Times New Roman" w:cs="Times New Roman"/>
                                <w:b/>
                                <w:sz w:val="24"/>
                                <w:szCs w:val="24"/>
                              </w:rPr>
                              <w:t>агентийска</w:t>
                            </w:r>
                            <w:proofErr w:type="spellEnd"/>
                            <w:r w:rsidRPr="002174F1">
                              <w:rPr>
                                <w:rFonts w:ascii="Times New Roman" w:hAnsi="Times New Roman" w:cs="Times New Roman"/>
                                <w:b/>
                                <w:sz w:val="24"/>
                                <w:szCs w:val="24"/>
                              </w:rPr>
                              <w:t xml:space="preserve"> услуга, брокерска услуга, куриерска услуга и пощенски услуги, когато същите са свързани с международен транспорт на стоки</w:t>
                            </w:r>
                            <w:r>
                              <w:rPr>
                                <w:rFonts w:ascii="Times New Roman" w:hAnsi="Times New Roman" w:cs="Times New Roman"/>
                                <w:b/>
                                <w:sz w:val="24"/>
                                <w:szCs w:val="24"/>
                              </w:rPr>
                              <w:t>;</w:t>
                            </w:r>
                          </w:p>
                          <w:p w14:paraId="3D19E90B" w14:textId="159C7696" w:rsidR="00C722DC"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1</w:t>
                            </w:r>
                            <w:r>
                              <w:rPr>
                                <w:rFonts w:ascii="Times New Roman" w:hAnsi="Times New Roman" w:cs="Times New Roman"/>
                                <w:b/>
                                <w:sz w:val="24"/>
                                <w:szCs w:val="24"/>
                              </w:rPr>
                              <w:t>1</w:t>
                            </w:r>
                            <w:r w:rsidRPr="002174F1">
                              <w:rPr>
                                <w:rFonts w:ascii="Times New Roman" w:hAnsi="Times New Roman" w:cs="Times New Roman"/>
                                <w:b/>
                                <w:sz w:val="24"/>
                                <w:szCs w:val="24"/>
                              </w:rPr>
                              <w:t>. Доставка на свързани с внос услуги</w:t>
                            </w:r>
                            <w:r>
                              <w:rPr>
                                <w:rFonts w:ascii="Times New Roman" w:hAnsi="Times New Roman" w:cs="Times New Roman"/>
                                <w:b/>
                                <w:sz w:val="24"/>
                                <w:szCs w:val="24"/>
                              </w:rPr>
                              <w:t>;</w:t>
                            </w:r>
                          </w:p>
                          <w:p w14:paraId="1460CD52" w14:textId="18502B04" w:rsidR="00C722DC" w:rsidRPr="002C3A18" w:rsidRDefault="00C722DC" w:rsidP="002C3A18">
                            <w:pPr>
                              <w:spacing w:line="360" w:lineRule="auto"/>
                              <w:jc w:val="both"/>
                              <w:rPr>
                                <w:rFonts w:ascii="Times New Roman" w:hAnsi="Times New Roman" w:cs="Times New Roman"/>
                                <w:b/>
                                <w:sz w:val="24"/>
                                <w:szCs w:val="24"/>
                              </w:rPr>
                            </w:pPr>
                            <w:r w:rsidRPr="00C84784">
                              <w:rPr>
                                <w:rFonts w:ascii="Times New Roman" w:hAnsi="Times New Roman" w:cs="Times New Roman"/>
                                <w:b/>
                                <w:sz w:val="24"/>
                                <w:szCs w:val="24"/>
                              </w:rPr>
                              <w:t>1</w:t>
                            </w:r>
                            <w:r w:rsidRPr="002C3A18">
                              <w:rPr>
                                <w:rFonts w:ascii="Times New Roman" w:hAnsi="Times New Roman" w:cs="Times New Roman"/>
                                <w:b/>
                                <w:sz w:val="24"/>
                                <w:szCs w:val="24"/>
                              </w:rPr>
                              <w:t>2</w:t>
                            </w:r>
                            <w:r w:rsidRPr="00C84784">
                              <w:rPr>
                                <w:rFonts w:ascii="Times New Roman" w:hAnsi="Times New Roman" w:cs="Times New Roman"/>
                                <w:b/>
                                <w:sz w:val="24"/>
                                <w:szCs w:val="24"/>
                              </w:rPr>
                              <w:t xml:space="preserve">. </w:t>
                            </w:r>
                            <w:r w:rsidRPr="002C3A18">
                              <w:rPr>
                                <w:rFonts w:ascii="Times New Roman" w:hAnsi="Times New Roman" w:cs="Times New Roman"/>
                                <w:b/>
                                <w:sz w:val="24"/>
                                <w:szCs w:val="24"/>
                              </w:rPr>
                              <w:t>Доставка на ваксини срещу COVID-19 и на ин витро диагностични медицински изделия, предназначени за диагностика на COVID-19</w:t>
                            </w:r>
                            <w:r>
                              <w:rPr>
                                <w:rFonts w:ascii="Times New Roman" w:hAnsi="Times New Roman" w:cs="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9815D" id="_x0000_t202" coordsize="21600,21600" o:spt="202" path="m,l,21600r21600,l21600,xe">
                <v:stroke joinstyle="miter"/>
                <v:path gradientshapeok="t" o:connecttype="rect"/>
              </v:shapetype>
              <v:shape id="Text Box 3" o:spid="_x0000_s1027" type="#_x0000_t202" style="position:absolute;margin-left:33.65pt;margin-top:8.05pt;width:413.25pt;height:468.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" filled="f" strokecolor="#036" strokeweight="3pt">
                <v:stroke linestyle="thinThin"/>
                <v:textbox>
                  <w:txbxContent>
                    <w:p w14:paraId="3BDF8036" w14:textId="77777777" w:rsidR="00C722DC" w:rsidRPr="00097093" w:rsidRDefault="00C722DC" w:rsidP="005B5365">
                      <w:pPr>
                        <w:rPr>
                          <w:lang w:val="en-US"/>
                        </w:rPr>
                      </w:pPr>
                    </w:p>
                    <w:p w14:paraId="08466ADE" w14:textId="77777777" w:rsidR="00C722DC" w:rsidRPr="002174F1" w:rsidRDefault="00C722DC" w:rsidP="002C3A18">
                      <w:pPr>
                        <w:pStyle w:val="BodyText"/>
                        <w:spacing w:line="360" w:lineRule="auto"/>
                        <w:jc w:val="both"/>
                        <w:rPr>
                          <w:rFonts w:ascii="Times New Roman" w:hAnsi="Times New Roman" w:cs="Times New Roman"/>
                          <w:b/>
                          <w:iCs/>
                          <w:sz w:val="24"/>
                          <w:szCs w:val="24"/>
                        </w:rPr>
                      </w:pPr>
                      <w:r w:rsidRPr="00A854E2">
                        <w:rPr>
                          <w:rFonts w:ascii="Times New Roman" w:hAnsi="Times New Roman" w:cs="Times New Roman"/>
                          <w:b/>
                          <w:iCs/>
                          <w:sz w:val="24"/>
                          <w:szCs w:val="24"/>
                        </w:rPr>
                        <w:t xml:space="preserve">1. </w:t>
                      </w:r>
                      <w:r w:rsidRPr="002174F1">
                        <w:rPr>
                          <w:rFonts w:ascii="Times New Roman" w:hAnsi="Times New Roman" w:cs="Times New Roman"/>
                          <w:b/>
                          <w:iCs/>
                          <w:sz w:val="24"/>
                          <w:szCs w:val="24"/>
                        </w:rPr>
                        <w:t xml:space="preserve">Доставка на стоки, изпращани или превозвани извън територията на </w:t>
                      </w:r>
                      <w:r>
                        <w:rPr>
                          <w:rFonts w:ascii="Times New Roman" w:hAnsi="Times New Roman" w:cs="Times New Roman"/>
                          <w:b/>
                          <w:iCs/>
                          <w:sz w:val="24"/>
                          <w:szCs w:val="24"/>
                        </w:rPr>
                        <w:t>Европейския съюз</w:t>
                      </w:r>
                      <w:r w:rsidRPr="002174F1">
                        <w:rPr>
                          <w:rFonts w:ascii="Times New Roman" w:hAnsi="Times New Roman" w:cs="Times New Roman"/>
                          <w:b/>
                          <w:iCs/>
                          <w:sz w:val="24"/>
                          <w:szCs w:val="24"/>
                        </w:rPr>
                        <w:t>;</w:t>
                      </w:r>
                    </w:p>
                    <w:p w14:paraId="107E728F" w14:textId="77777777" w:rsidR="00C722DC" w:rsidRPr="002174F1" w:rsidRDefault="00C722DC" w:rsidP="002C3A18">
                      <w:pPr>
                        <w:pStyle w:val="BodyText"/>
                        <w:spacing w:line="360" w:lineRule="auto"/>
                        <w:jc w:val="both"/>
                        <w:rPr>
                          <w:rFonts w:ascii="Times New Roman" w:hAnsi="Times New Roman" w:cs="Times New Roman"/>
                          <w:b/>
                          <w:iCs/>
                          <w:sz w:val="24"/>
                          <w:szCs w:val="24"/>
                        </w:rPr>
                      </w:pPr>
                      <w:r w:rsidRPr="002174F1">
                        <w:rPr>
                          <w:rFonts w:ascii="Times New Roman" w:hAnsi="Times New Roman" w:cs="Times New Roman"/>
                          <w:b/>
                          <w:sz w:val="24"/>
                          <w:szCs w:val="24"/>
                        </w:rPr>
                        <w:t>2. Международен транспорт на пътници;</w:t>
                      </w:r>
                    </w:p>
                    <w:p w14:paraId="5DFD9C5B" w14:textId="77777777" w:rsidR="00C722DC" w:rsidRPr="002174F1" w:rsidRDefault="00C722DC" w:rsidP="002C3A18">
                      <w:pPr>
                        <w:pStyle w:val="BodyText"/>
                        <w:spacing w:line="360" w:lineRule="auto"/>
                        <w:jc w:val="both"/>
                        <w:rPr>
                          <w:rFonts w:ascii="Times New Roman" w:hAnsi="Times New Roman" w:cs="Times New Roman"/>
                          <w:b/>
                          <w:iCs/>
                          <w:sz w:val="24"/>
                          <w:szCs w:val="24"/>
                        </w:rPr>
                      </w:pPr>
                      <w:r w:rsidRPr="002174F1">
                        <w:rPr>
                          <w:rFonts w:ascii="Times New Roman" w:hAnsi="Times New Roman" w:cs="Times New Roman"/>
                          <w:b/>
                          <w:sz w:val="24"/>
                          <w:szCs w:val="24"/>
                        </w:rPr>
                        <w:t>3. Международен транспорт на стоки, вкл. международен транспорт на природен газ и електрическа енергия;</w:t>
                      </w:r>
                    </w:p>
                    <w:p w14:paraId="6564490A" w14:textId="77777777" w:rsidR="00C722DC" w:rsidRPr="002174F1" w:rsidRDefault="00C722DC" w:rsidP="002C3A18">
                      <w:pPr>
                        <w:pStyle w:val="BodyText"/>
                        <w:spacing w:line="360" w:lineRule="auto"/>
                        <w:jc w:val="both"/>
                        <w:rPr>
                          <w:rFonts w:ascii="Times New Roman" w:hAnsi="Times New Roman" w:cs="Times New Roman"/>
                          <w:b/>
                          <w:iCs/>
                          <w:sz w:val="24"/>
                          <w:szCs w:val="24"/>
                        </w:rPr>
                      </w:pPr>
                      <w:r w:rsidRPr="002174F1">
                        <w:rPr>
                          <w:rFonts w:ascii="Times New Roman" w:hAnsi="Times New Roman" w:cs="Times New Roman"/>
                          <w:b/>
                          <w:sz w:val="24"/>
                          <w:szCs w:val="24"/>
                        </w:rPr>
                        <w:t>4. Доставка, свързана с международен транспорт;</w:t>
                      </w:r>
                    </w:p>
                    <w:p w14:paraId="5352F9BF" w14:textId="77777777" w:rsidR="00C722DC" w:rsidRPr="002174F1"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5. Доставка, свързана с международния стоков трафик;</w:t>
                      </w:r>
                    </w:p>
                    <w:p w14:paraId="3143EA8E" w14:textId="77777777" w:rsidR="00C722DC" w:rsidRPr="002174F1"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6. Доставка по обработка на стоки;</w:t>
                      </w:r>
                    </w:p>
                    <w:p w14:paraId="158A1F15" w14:textId="77777777" w:rsidR="00C722DC" w:rsidRPr="002174F1"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7. Доставка на злато за централни банки;</w:t>
                      </w:r>
                    </w:p>
                    <w:p w14:paraId="6ED725C5" w14:textId="77777777" w:rsidR="00C722DC"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8. Доставка</w:t>
                      </w:r>
                      <w:r>
                        <w:rPr>
                          <w:rFonts w:ascii="Times New Roman" w:hAnsi="Times New Roman" w:cs="Times New Roman"/>
                          <w:b/>
                          <w:sz w:val="24"/>
                          <w:szCs w:val="24"/>
                        </w:rPr>
                        <w:t>,</w:t>
                      </w:r>
                      <w:r w:rsidRPr="002174F1">
                        <w:rPr>
                          <w:rFonts w:ascii="Times New Roman" w:hAnsi="Times New Roman" w:cs="Times New Roman"/>
                          <w:b/>
                          <w:sz w:val="24"/>
                          <w:szCs w:val="24"/>
                        </w:rPr>
                        <w:t xml:space="preserve"> свързана с безмитна търговия;</w:t>
                      </w:r>
                    </w:p>
                    <w:p w14:paraId="110B0A77" w14:textId="0AA459E2" w:rsidR="00C722DC" w:rsidRPr="002C3A18" w:rsidRDefault="00C722DC" w:rsidP="002C3A18">
                      <w:pPr>
                        <w:spacing w:line="360" w:lineRule="auto"/>
                        <w:rPr>
                          <w:rFonts w:ascii="Times New Roman" w:hAnsi="Times New Roman" w:cs="Times New Roman"/>
                          <w:b/>
                          <w:sz w:val="24"/>
                          <w:szCs w:val="24"/>
                        </w:rPr>
                      </w:pPr>
                      <w:r w:rsidRPr="00C84784">
                        <w:rPr>
                          <w:rFonts w:ascii="Times New Roman" w:hAnsi="Times New Roman" w:cs="Times New Roman"/>
                          <w:b/>
                          <w:sz w:val="24"/>
                          <w:szCs w:val="24"/>
                        </w:rPr>
                        <w:t xml:space="preserve">9. </w:t>
                      </w:r>
                      <w:r w:rsidRPr="002C3A18">
                        <w:rPr>
                          <w:rFonts w:ascii="Times New Roman" w:hAnsi="Times New Roman" w:cs="Times New Roman"/>
                          <w:b/>
                          <w:sz w:val="24"/>
                          <w:szCs w:val="24"/>
                        </w:rPr>
                        <w:t>Доставка с получател лице, управляващо електронен интерфейс</w:t>
                      </w:r>
                      <w:r>
                        <w:rPr>
                          <w:rFonts w:ascii="Times New Roman" w:hAnsi="Times New Roman" w:cs="Times New Roman"/>
                          <w:b/>
                          <w:sz w:val="24"/>
                          <w:szCs w:val="24"/>
                        </w:rPr>
                        <w:t>;</w:t>
                      </w:r>
                    </w:p>
                    <w:p w14:paraId="4ED0D8CC" w14:textId="1F8A5CA5" w:rsidR="00C722DC" w:rsidRPr="002174F1" w:rsidRDefault="00C722DC" w:rsidP="002C3A18">
                      <w:pPr>
                        <w:pStyle w:val="BodyText"/>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Pr="002174F1">
                        <w:rPr>
                          <w:rFonts w:ascii="Times New Roman" w:hAnsi="Times New Roman" w:cs="Times New Roman"/>
                          <w:b/>
                          <w:sz w:val="24"/>
                          <w:szCs w:val="24"/>
                        </w:rPr>
                        <w:t xml:space="preserve">. Доставка на услуги, предоставяни от агенти, брокери и други посредници, когато са свързани с горните доставки, вкл. доставките на </w:t>
                      </w:r>
                      <w:proofErr w:type="spellStart"/>
                      <w:r w:rsidRPr="002174F1">
                        <w:rPr>
                          <w:rFonts w:ascii="Times New Roman" w:hAnsi="Times New Roman" w:cs="Times New Roman"/>
                          <w:b/>
                          <w:sz w:val="24"/>
                          <w:szCs w:val="24"/>
                        </w:rPr>
                        <w:t>агентийска</w:t>
                      </w:r>
                      <w:proofErr w:type="spellEnd"/>
                      <w:r w:rsidRPr="002174F1">
                        <w:rPr>
                          <w:rFonts w:ascii="Times New Roman" w:hAnsi="Times New Roman" w:cs="Times New Roman"/>
                          <w:b/>
                          <w:sz w:val="24"/>
                          <w:szCs w:val="24"/>
                        </w:rPr>
                        <w:t xml:space="preserve"> услуга, брокерска услуга, куриерска услуга и пощенски услуги, когато същите са свързани с международен транспорт на стоки</w:t>
                      </w:r>
                      <w:r>
                        <w:rPr>
                          <w:rFonts w:ascii="Times New Roman" w:hAnsi="Times New Roman" w:cs="Times New Roman"/>
                          <w:b/>
                          <w:sz w:val="24"/>
                          <w:szCs w:val="24"/>
                        </w:rPr>
                        <w:t>;</w:t>
                      </w:r>
                    </w:p>
                    <w:p w14:paraId="3D19E90B" w14:textId="159C7696" w:rsidR="00C722DC" w:rsidRDefault="00C722DC" w:rsidP="002C3A18">
                      <w:pPr>
                        <w:pStyle w:val="BodyText"/>
                        <w:spacing w:line="360" w:lineRule="auto"/>
                        <w:jc w:val="both"/>
                        <w:rPr>
                          <w:rFonts w:ascii="Times New Roman" w:hAnsi="Times New Roman" w:cs="Times New Roman"/>
                          <w:b/>
                          <w:sz w:val="24"/>
                          <w:szCs w:val="24"/>
                        </w:rPr>
                      </w:pPr>
                      <w:r w:rsidRPr="002174F1">
                        <w:rPr>
                          <w:rFonts w:ascii="Times New Roman" w:hAnsi="Times New Roman" w:cs="Times New Roman"/>
                          <w:b/>
                          <w:sz w:val="24"/>
                          <w:szCs w:val="24"/>
                        </w:rPr>
                        <w:t>1</w:t>
                      </w:r>
                      <w:r>
                        <w:rPr>
                          <w:rFonts w:ascii="Times New Roman" w:hAnsi="Times New Roman" w:cs="Times New Roman"/>
                          <w:b/>
                          <w:sz w:val="24"/>
                          <w:szCs w:val="24"/>
                        </w:rPr>
                        <w:t>1</w:t>
                      </w:r>
                      <w:r w:rsidRPr="002174F1">
                        <w:rPr>
                          <w:rFonts w:ascii="Times New Roman" w:hAnsi="Times New Roman" w:cs="Times New Roman"/>
                          <w:b/>
                          <w:sz w:val="24"/>
                          <w:szCs w:val="24"/>
                        </w:rPr>
                        <w:t>. Доставка на свързани с внос услуги</w:t>
                      </w:r>
                      <w:r>
                        <w:rPr>
                          <w:rFonts w:ascii="Times New Roman" w:hAnsi="Times New Roman" w:cs="Times New Roman"/>
                          <w:b/>
                          <w:sz w:val="24"/>
                          <w:szCs w:val="24"/>
                        </w:rPr>
                        <w:t>;</w:t>
                      </w:r>
                    </w:p>
                    <w:p w14:paraId="1460CD52" w14:textId="18502B04" w:rsidR="00C722DC" w:rsidRPr="002C3A18" w:rsidRDefault="00C722DC" w:rsidP="002C3A18">
                      <w:pPr>
                        <w:spacing w:line="360" w:lineRule="auto"/>
                        <w:jc w:val="both"/>
                        <w:rPr>
                          <w:rFonts w:ascii="Times New Roman" w:hAnsi="Times New Roman" w:cs="Times New Roman"/>
                          <w:b/>
                          <w:sz w:val="24"/>
                          <w:szCs w:val="24"/>
                        </w:rPr>
                      </w:pPr>
                      <w:r w:rsidRPr="00C84784">
                        <w:rPr>
                          <w:rFonts w:ascii="Times New Roman" w:hAnsi="Times New Roman" w:cs="Times New Roman"/>
                          <w:b/>
                          <w:sz w:val="24"/>
                          <w:szCs w:val="24"/>
                        </w:rPr>
                        <w:t>1</w:t>
                      </w:r>
                      <w:r w:rsidRPr="002C3A18">
                        <w:rPr>
                          <w:rFonts w:ascii="Times New Roman" w:hAnsi="Times New Roman" w:cs="Times New Roman"/>
                          <w:b/>
                          <w:sz w:val="24"/>
                          <w:szCs w:val="24"/>
                        </w:rPr>
                        <w:t>2</w:t>
                      </w:r>
                      <w:r w:rsidRPr="00C84784">
                        <w:rPr>
                          <w:rFonts w:ascii="Times New Roman" w:hAnsi="Times New Roman" w:cs="Times New Roman"/>
                          <w:b/>
                          <w:sz w:val="24"/>
                          <w:szCs w:val="24"/>
                        </w:rPr>
                        <w:t xml:space="preserve">. </w:t>
                      </w:r>
                      <w:r w:rsidRPr="002C3A18">
                        <w:rPr>
                          <w:rFonts w:ascii="Times New Roman" w:hAnsi="Times New Roman" w:cs="Times New Roman"/>
                          <w:b/>
                          <w:sz w:val="24"/>
                          <w:szCs w:val="24"/>
                        </w:rPr>
                        <w:t>Доставка на ваксини срещу COVID-19 и на ин витро диагностични медицински изделия, предназначени за диагностика на COVID-19</w:t>
                      </w:r>
                      <w:r>
                        <w:rPr>
                          <w:rFonts w:ascii="Times New Roman" w:hAnsi="Times New Roman" w:cs="Times New Roman"/>
                          <w:b/>
                          <w:sz w:val="24"/>
                          <w:szCs w:val="24"/>
                        </w:rPr>
                        <w:t>.</w:t>
                      </w:r>
                    </w:p>
                  </w:txbxContent>
                </v:textbox>
              </v:shape>
            </w:pict>
          </mc:Fallback>
        </mc:AlternateContent>
      </w:r>
    </w:p>
    <w:p w14:paraId="118F0385" w14:textId="77777777" w:rsidR="005B5365" w:rsidRPr="002174F1" w:rsidRDefault="005B5365" w:rsidP="005B5365">
      <w:pPr>
        <w:rPr>
          <w:rFonts w:ascii="Times New Roman" w:hAnsi="Times New Roman" w:cs="Times New Roman"/>
          <w:sz w:val="24"/>
          <w:szCs w:val="24"/>
        </w:rPr>
      </w:pPr>
    </w:p>
    <w:p w14:paraId="3686C3BC" w14:textId="77777777" w:rsidR="005B5365" w:rsidRPr="002174F1" w:rsidRDefault="005B5365" w:rsidP="005B5365">
      <w:pPr>
        <w:rPr>
          <w:rFonts w:ascii="Times New Roman" w:hAnsi="Times New Roman" w:cs="Times New Roman"/>
          <w:sz w:val="24"/>
          <w:szCs w:val="24"/>
        </w:rPr>
      </w:pPr>
    </w:p>
    <w:p w14:paraId="6B0FC289" w14:textId="77777777" w:rsidR="005B5365" w:rsidRPr="002174F1" w:rsidRDefault="005B5365" w:rsidP="005B5365">
      <w:pPr>
        <w:rPr>
          <w:rFonts w:ascii="Times New Roman" w:hAnsi="Times New Roman" w:cs="Times New Roman"/>
          <w:sz w:val="24"/>
          <w:szCs w:val="24"/>
        </w:rPr>
      </w:pPr>
    </w:p>
    <w:p w14:paraId="56A6E74C" w14:textId="77777777" w:rsidR="00253E1B" w:rsidRPr="002174F1" w:rsidRDefault="005B5365" w:rsidP="005B5365">
      <w:pPr>
        <w:tabs>
          <w:tab w:val="left" w:pos="1050"/>
        </w:tabs>
        <w:rPr>
          <w:rFonts w:ascii="Times New Roman" w:hAnsi="Times New Roman" w:cs="Times New Roman"/>
          <w:sz w:val="24"/>
          <w:szCs w:val="24"/>
        </w:rPr>
      </w:pPr>
      <w:r w:rsidRPr="002174F1">
        <w:rPr>
          <w:rFonts w:ascii="Times New Roman" w:hAnsi="Times New Roman" w:cs="Times New Roman"/>
          <w:sz w:val="24"/>
          <w:szCs w:val="24"/>
        </w:rPr>
        <w:tab/>
      </w:r>
    </w:p>
    <w:p w14:paraId="5C042D3E" w14:textId="32CC432F" w:rsidR="00253E1B" w:rsidRPr="002174F1" w:rsidRDefault="00253E1B" w:rsidP="00253E1B">
      <w:pPr>
        <w:rPr>
          <w:rFonts w:ascii="Times New Roman" w:hAnsi="Times New Roman" w:cs="Times New Roman"/>
          <w:sz w:val="24"/>
          <w:szCs w:val="24"/>
        </w:rPr>
      </w:pPr>
    </w:p>
    <w:p w14:paraId="27488D2D" w14:textId="77777777" w:rsidR="00253E1B" w:rsidRPr="002174F1" w:rsidRDefault="00253E1B" w:rsidP="00253E1B">
      <w:pPr>
        <w:rPr>
          <w:rFonts w:ascii="Times New Roman" w:hAnsi="Times New Roman" w:cs="Times New Roman"/>
          <w:sz w:val="24"/>
          <w:szCs w:val="24"/>
        </w:rPr>
      </w:pPr>
    </w:p>
    <w:p w14:paraId="255CAF2C" w14:textId="77777777" w:rsidR="00253E1B" w:rsidRPr="002174F1" w:rsidRDefault="00253E1B" w:rsidP="00253E1B">
      <w:pPr>
        <w:rPr>
          <w:rFonts w:ascii="Times New Roman" w:hAnsi="Times New Roman" w:cs="Times New Roman"/>
          <w:sz w:val="24"/>
          <w:szCs w:val="24"/>
        </w:rPr>
      </w:pPr>
    </w:p>
    <w:p w14:paraId="6FB8EAD2" w14:textId="77777777" w:rsidR="00253E1B" w:rsidRPr="002174F1" w:rsidRDefault="00253E1B" w:rsidP="00253E1B">
      <w:pPr>
        <w:rPr>
          <w:rFonts w:ascii="Times New Roman" w:hAnsi="Times New Roman" w:cs="Times New Roman"/>
          <w:sz w:val="24"/>
          <w:szCs w:val="24"/>
        </w:rPr>
      </w:pPr>
    </w:p>
    <w:p w14:paraId="24157134" w14:textId="77777777" w:rsidR="00253E1B" w:rsidRPr="002174F1" w:rsidRDefault="00253E1B" w:rsidP="00253E1B">
      <w:pPr>
        <w:rPr>
          <w:rFonts w:ascii="Times New Roman" w:hAnsi="Times New Roman" w:cs="Times New Roman"/>
          <w:sz w:val="24"/>
          <w:szCs w:val="24"/>
        </w:rPr>
      </w:pPr>
    </w:p>
    <w:p w14:paraId="65A4958E" w14:textId="77777777" w:rsidR="00772B1B" w:rsidRPr="002174F1" w:rsidRDefault="00253E1B" w:rsidP="00253E1B">
      <w:pPr>
        <w:tabs>
          <w:tab w:val="left" w:pos="1170"/>
        </w:tabs>
        <w:rPr>
          <w:rFonts w:ascii="Times New Roman" w:hAnsi="Times New Roman" w:cs="Times New Roman"/>
          <w:sz w:val="24"/>
          <w:szCs w:val="24"/>
        </w:rPr>
      </w:pPr>
      <w:r w:rsidRPr="002174F1">
        <w:rPr>
          <w:rFonts w:ascii="Times New Roman" w:hAnsi="Times New Roman" w:cs="Times New Roman"/>
          <w:sz w:val="24"/>
          <w:szCs w:val="24"/>
        </w:rPr>
        <w:tab/>
      </w:r>
    </w:p>
    <w:p w14:paraId="760A553B" w14:textId="77777777" w:rsidR="00253E1B" w:rsidRPr="002174F1" w:rsidRDefault="00253E1B" w:rsidP="00253E1B">
      <w:pPr>
        <w:tabs>
          <w:tab w:val="left" w:pos="1170"/>
        </w:tabs>
        <w:rPr>
          <w:rFonts w:ascii="Times New Roman" w:hAnsi="Times New Roman" w:cs="Times New Roman"/>
          <w:sz w:val="24"/>
          <w:szCs w:val="24"/>
        </w:rPr>
      </w:pPr>
    </w:p>
    <w:p w14:paraId="0574A0D0" w14:textId="77777777" w:rsidR="00253E1B" w:rsidRPr="002174F1" w:rsidRDefault="00253E1B" w:rsidP="00253E1B">
      <w:pPr>
        <w:tabs>
          <w:tab w:val="left" w:pos="1170"/>
        </w:tabs>
        <w:rPr>
          <w:rFonts w:ascii="Times New Roman" w:hAnsi="Times New Roman" w:cs="Times New Roman"/>
          <w:sz w:val="24"/>
          <w:szCs w:val="24"/>
        </w:rPr>
      </w:pPr>
    </w:p>
    <w:p w14:paraId="664A0016" w14:textId="77777777" w:rsidR="00253E1B" w:rsidRPr="002174F1" w:rsidRDefault="00253E1B" w:rsidP="00253E1B">
      <w:pPr>
        <w:tabs>
          <w:tab w:val="left" w:pos="1170"/>
        </w:tabs>
        <w:rPr>
          <w:rFonts w:ascii="Times New Roman" w:hAnsi="Times New Roman" w:cs="Times New Roman"/>
          <w:sz w:val="24"/>
          <w:szCs w:val="24"/>
        </w:rPr>
      </w:pPr>
    </w:p>
    <w:p w14:paraId="3FF2327F" w14:textId="77777777" w:rsidR="00253E1B" w:rsidRPr="002174F1" w:rsidRDefault="00253E1B" w:rsidP="00253E1B">
      <w:pPr>
        <w:tabs>
          <w:tab w:val="left" w:pos="1170"/>
        </w:tabs>
        <w:rPr>
          <w:rFonts w:ascii="Times New Roman" w:hAnsi="Times New Roman" w:cs="Times New Roman"/>
          <w:sz w:val="24"/>
          <w:szCs w:val="24"/>
        </w:rPr>
      </w:pPr>
    </w:p>
    <w:p w14:paraId="4987F832" w14:textId="77777777" w:rsidR="00253E1B" w:rsidRPr="002174F1" w:rsidRDefault="00253E1B" w:rsidP="00253E1B">
      <w:pPr>
        <w:tabs>
          <w:tab w:val="left" w:pos="1170"/>
        </w:tabs>
        <w:rPr>
          <w:rFonts w:ascii="Times New Roman" w:hAnsi="Times New Roman" w:cs="Times New Roman"/>
          <w:sz w:val="24"/>
          <w:szCs w:val="24"/>
        </w:rPr>
      </w:pPr>
    </w:p>
    <w:p w14:paraId="004969A3" w14:textId="77777777" w:rsidR="00253E1B" w:rsidRPr="002174F1" w:rsidRDefault="00253E1B" w:rsidP="00253E1B">
      <w:pPr>
        <w:tabs>
          <w:tab w:val="left" w:pos="1170"/>
        </w:tabs>
        <w:rPr>
          <w:rFonts w:ascii="Times New Roman" w:hAnsi="Times New Roman" w:cs="Times New Roman"/>
          <w:sz w:val="24"/>
          <w:szCs w:val="24"/>
        </w:rPr>
      </w:pPr>
    </w:p>
    <w:p w14:paraId="1B665308" w14:textId="77777777" w:rsidR="00253E1B" w:rsidRPr="002174F1" w:rsidRDefault="00253E1B" w:rsidP="00253E1B">
      <w:pPr>
        <w:tabs>
          <w:tab w:val="left" w:pos="1170"/>
        </w:tabs>
        <w:rPr>
          <w:rFonts w:ascii="Times New Roman" w:hAnsi="Times New Roman" w:cs="Times New Roman"/>
          <w:sz w:val="24"/>
          <w:szCs w:val="24"/>
        </w:rPr>
      </w:pPr>
    </w:p>
    <w:p w14:paraId="3F8C11F4" w14:textId="77777777" w:rsidR="00253E1B" w:rsidRPr="002174F1" w:rsidRDefault="00253E1B" w:rsidP="00253E1B">
      <w:pPr>
        <w:tabs>
          <w:tab w:val="left" w:pos="1170"/>
        </w:tabs>
        <w:rPr>
          <w:rFonts w:ascii="Times New Roman" w:hAnsi="Times New Roman" w:cs="Times New Roman"/>
          <w:sz w:val="24"/>
          <w:szCs w:val="24"/>
        </w:rPr>
      </w:pPr>
    </w:p>
    <w:p w14:paraId="7B99A0C4" w14:textId="77777777" w:rsidR="00253E1B" w:rsidRPr="002174F1" w:rsidRDefault="00253E1B" w:rsidP="00253E1B">
      <w:pPr>
        <w:tabs>
          <w:tab w:val="left" w:pos="1170"/>
        </w:tabs>
        <w:rPr>
          <w:rFonts w:ascii="Times New Roman" w:hAnsi="Times New Roman" w:cs="Times New Roman"/>
          <w:sz w:val="24"/>
          <w:szCs w:val="24"/>
        </w:rPr>
      </w:pPr>
    </w:p>
    <w:p w14:paraId="4FB98B52" w14:textId="77777777" w:rsidR="000950D5" w:rsidRPr="002174F1" w:rsidRDefault="000950D5" w:rsidP="00253E1B">
      <w:pPr>
        <w:tabs>
          <w:tab w:val="left" w:pos="1170"/>
        </w:tabs>
        <w:rPr>
          <w:rFonts w:ascii="Times New Roman" w:hAnsi="Times New Roman" w:cs="Times New Roman"/>
          <w:sz w:val="24"/>
          <w:szCs w:val="24"/>
        </w:rPr>
      </w:pPr>
    </w:p>
    <w:p w14:paraId="1C22960B" w14:textId="77777777" w:rsidR="000950D5" w:rsidRPr="002174F1" w:rsidRDefault="000950D5" w:rsidP="00253E1B">
      <w:pPr>
        <w:tabs>
          <w:tab w:val="left" w:pos="1170"/>
        </w:tabs>
        <w:rPr>
          <w:rFonts w:ascii="Times New Roman" w:hAnsi="Times New Roman" w:cs="Times New Roman"/>
          <w:sz w:val="24"/>
          <w:szCs w:val="24"/>
        </w:rPr>
      </w:pPr>
    </w:p>
    <w:p w14:paraId="75E2E1E2" w14:textId="77777777" w:rsidR="000950D5" w:rsidRPr="002174F1" w:rsidRDefault="000950D5" w:rsidP="00253E1B">
      <w:pPr>
        <w:tabs>
          <w:tab w:val="left" w:pos="1170"/>
        </w:tabs>
        <w:rPr>
          <w:rFonts w:ascii="Times New Roman" w:hAnsi="Times New Roman" w:cs="Times New Roman"/>
          <w:sz w:val="24"/>
          <w:szCs w:val="24"/>
        </w:rPr>
      </w:pPr>
    </w:p>
    <w:p w14:paraId="1C009CA8" w14:textId="77777777" w:rsidR="000950D5" w:rsidRPr="002174F1" w:rsidRDefault="000950D5" w:rsidP="00253E1B">
      <w:pPr>
        <w:tabs>
          <w:tab w:val="left" w:pos="1170"/>
        </w:tabs>
        <w:rPr>
          <w:rFonts w:ascii="Times New Roman" w:hAnsi="Times New Roman" w:cs="Times New Roman"/>
          <w:sz w:val="24"/>
          <w:szCs w:val="24"/>
        </w:rPr>
      </w:pPr>
    </w:p>
    <w:p w14:paraId="5E868EC1" w14:textId="77777777" w:rsidR="000950D5" w:rsidRPr="002174F1" w:rsidRDefault="000950D5" w:rsidP="00253E1B">
      <w:pPr>
        <w:tabs>
          <w:tab w:val="left" w:pos="1170"/>
        </w:tabs>
        <w:rPr>
          <w:rFonts w:ascii="Times New Roman" w:hAnsi="Times New Roman" w:cs="Times New Roman"/>
          <w:sz w:val="24"/>
          <w:szCs w:val="24"/>
        </w:rPr>
      </w:pPr>
    </w:p>
    <w:p w14:paraId="6B1F6504" w14:textId="77777777" w:rsidR="000950D5" w:rsidRPr="002174F1" w:rsidRDefault="000950D5" w:rsidP="00253E1B">
      <w:pPr>
        <w:tabs>
          <w:tab w:val="left" w:pos="1170"/>
        </w:tabs>
        <w:rPr>
          <w:rFonts w:ascii="Times New Roman" w:hAnsi="Times New Roman" w:cs="Times New Roman"/>
          <w:sz w:val="24"/>
          <w:szCs w:val="24"/>
        </w:rPr>
      </w:pPr>
    </w:p>
    <w:p w14:paraId="2E7341AA" w14:textId="77777777" w:rsidR="000950D5" w:rsidRPr="002174F1" w:rsidRDefault="000950D5" w:rsidP="00253E1B">
      <w:pPr>
        <w:tabs>
          <w:tab w:val="left" w:pos="1170"/>
        </w:tabs>
        <w:rPr>
          <w:rFonts w:ascii="Times New Roman" w:hAnsi="Times New Roman" w:cs="Times New Roman"/>
          <w:sz w:val="24"/>
          <w:szCs w:val="24"/>
        </w:rPr>
      </w:pPr>
    </w:p>
    <w:p w14:paraId="16AAF04D" w14:textId="77777777" w:rsidR="000950D5" w:rsidRPr="002174F1" w:rsidRDefault="000950D5" w:rsidP="00253E1B">
      <w:pPr>
        <w:tabs>
          <w:tab w:val="left" w:pos="1170"/>
        </w:tabs>
        <w:rPr>
          <w:rFonts w:ascii="Times New Roman" w:hAnsi="Times New Roman" w:cs="Times New Roman"/>
          <w:sz w:val="24"/>
          <w:szCs w:val="24"/>
        </w:rPr>
      </w:pPr>
    </w:p>
    <w:p w14:paraId="36D16FC6" w14:textId="77777777" w:rsidR="000950D5" w:rsidRPr="002174F1" w:rsidRDefault="000950D5" w:rsidP="00253E1B">
      <w:pPr>
        <w:tabs>
          <w:tab w:val="left" w:pos="1170"/>
        </w:tabs>
        <w:rPr>
          <w:rFonts w:ascii="Times New Roman" w:hAnsi="Times New Roman" w:cs="Times New Roman"/>
          <w:sz w:val="24"/>
          <w:szCs w:val="24"/>
        </w:rPr>
      </w:pPr>
    </w:p>
    <w:p w14:paraId="1BB9C271" w14:textId="77777777" w:rsidR="000950D5" w:rsidRPr="002174F1" w:rsidRDefault="000950D5" w:rsidP="00253E1B">
      <w:pPr>
        <w:tabs>
          <w:tab w:val="left" w:pos="1170"/>
        </w:tabs>
        <w:rPr>
          <w:rFonts w:ascii="Times New Roman" w:hAnsi="Times New Roman" w:cs="Times New Roman"/>
          <w:sz w:val="24"/>
          <w:szCs w:val="24"/>
        </w:rPr>
      </w:pPr>
    </w:p>
    <w:p w14:paraId="406535C7" w14:textId="77777777" w:rsidR="000950D5" w:rsidRPr="002174F1" w:rsidRDefault="000950D5" w:rsidP="00253E1B">
      <w:pPr>
        <w:tabs>
          <w:tab w:val="left" w:pos="1170"/>
        </w:tabs>
        <w:rPr>
          <w:rFonts w:ascii="Times New Roman" w:hAnsi="Times New Roman" w:cs="Times New Roman"/>
          <w:sz w:val="24"/>
          <w:szCs w:val="24"/>
        </w:rPr>
      </w:pPr>
    </w:p>
    <w:p w14:paraId="05CCED23" w14:textId="77777777" w:rsidR="000950D5" w:rsidRPr="002174F1" w:rsidRDefault="000950D5" w:rsidP="00253E1B">
      <w:pPr>
        <w:tabs>
          <w:tab w:val="left" w:pos="1170"/>
        </w:tabs>
        <w:rPr>
          <w:rFonts w:ascii="Times New Roman" w:hAnsi="Times New Roman" w:cs="Times New Roman"/>
          <w:sz w:val="24"/>
          <w:szCs w:val="24"/>
        </w:rPr>
      </w:pPr>
    </w:p>
    <w:p w14:paraId="21B20307" w14:textId="77777777" w:rsidR="000950D5" w:rsidRPr="002174F1" w:rsidRDefault="000950D5" w:rsidP="00253E1B">
      <w:pPr>
        <w:tabs>
          <w:tab w:val="left" w:pos="1170"/>
        </w:tabs>
        <w:rPr>
          <w:rFonts w:ascii="Times New Roman" w:hAnsi="Times New Roman" w:cs="Times New Roman"/>
          <w:sz w:val="24"/>
          <w:szCs w:val="24"/>
        </w:rPr>
      </w:pPr>
    </w:p>
    <w:p w14:paraId="452AD692" w14:textId="77777777" w:rsidR="000950D5" w:rsidRPr="002174F1" w:rsidRDefault="000950D5" w:rsidP="00253E1B">
      <w:pPr>
        <w:tabs>
          <w:tab w:val="left" w:pos="1170"/>
        </w:tabs>
        <w:rPr>
          <w:rFonts w:ascii="Times New Roman" w:hAnsi="Times New Roman" w:cs="Times New Roman"/>
          <w:sz w:val="24"/>
          <w:szCs w:val="24"/>
        </w:rPr>
      </w:pPr>
    </w:p>
    <w:p w14:paraId="17766D44" w14:textId="77777777" w:rsidR="000950D5" w:rsidRPr="002174F1" w:rsidRDefault="000950D5" w:rsidP="00253E1B">
      <w:pPr>
        <w:tabs>
          <w:tab w:val="left" w:pos="1170"/>
        </w:tabs>
        <w:rPr>
          <w:rFonts w:ascii="Times New Roman" w:hAnsi="Times New Roman" w:cs="Times New Roman"/>
          <w:sz w:val="24"/>
          <w:szCs w:val="24"/>
        </w:rPr>
      </w:pPr>
    </w:p>
    <w:p w14:paraId="354A9575" w14:textId="77777777" w:rsidR="000950D5" w:rsidRPr="002174F1" w:rsidRDefault="000950D5" w:rsidP="00253E1B">
      <w:pPr>
        <w:tabs>
          <w:tab w:val="left" w:pos="1170"/>
        </w:tabs>
        <w:rPr>
          <w:rFonts w:ascii="Times New Roman" w:hAnsi="Times New Roman" w:cs="Times New Roman"/>
          <w:sz w:val="24"/>
          <w:szCs w:val="24"/>
        </w:rPr>
      </w:pPr>
    </w:p>
    <w:p w14:paraId="0954757C" w14:textId="77777777" w:rsidR="000950D5" w:rsidRPr="002174F1" w:rsidRDefault="000950D5" w:rsidP="00253E1B">
      <w:pPr>
        <w:tabs>
          <w:tab w:val="left" w:pos="1170"/>
        </w:tabs>
        <w:rPr>
          <w:rFonts w:ascii="Times New Roman" w:hAnsi="Times New Roman" w:cs="Times New Roman"/>
          <w:sz w:val="24"/>
          <w:szCs w:val="24"/>
        </w:rPr>
      </w:pPr>
    </w:p>
    <w:p w14:paraId="082BD092" w14:textId="77777777" w:rsidR="000950D5" w:rsidRPr="002174F1" w:rsidRDefault="000950D5" w:rsidP="00253E1B">
      <w:pPr>
        <w:tabs>
          <w:tab w:val="left" w:pos="1170"/>
        </w:tabs>
        <w:rPr>
          <w:rFonts w:ascii="Times New Roman" w:hAnsi="Times New Roman" w:cs="Times New Roman"/>
          <w:sz w:val="24"/>
          <w:szCs w:val="24"/>
        </w:rPr>
      </w:pPr>
    </w:p>
    <w:p w14:paraId="13ED1F33" w14:textId="77777777" w:rsidR="00253E1B" w:rsidRPr="002174F1" w:rsidRDefault="00E32367" w:rsidP="00253E1B">
      <w:pPr>
        <w:tabs>
          <w:tab w:val="left" w:pos="1170"/>
        </w:tabs>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8752" behindDoc="0" locked="0" layoutInCell="1" allowOverlap="1" wp14:anchorId="3FCB2C6C" wp14:editId="7073F03E">
                <wp:simplePos x="0" y="0"/>
                <wp:positionH relativeFrom="column">
                  <wp:posOffset>685800</wp:posOffset>
                </wp:positionH>
                <wp:positionV relativeFrom="paragraph">
                  <wp:posOffset>19685</wp:posOffset>
                </wp:positionV>
                <wp:extent cx="4686300" cy="4980305"/>
                <wp:effectExtent l="19050" t="19050" r="19050" b="10795"/>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98030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08740E3C" w14:textId="77777777" w:rsidR="00C722DC" w:rsidRDefault="00C722DC" w:rsidP="00C708A5">
                            <w:pPr>
                              <w:spacing w:line="360" w:lineRule="auto"/>
                              <w:ind w:right="-113"/>
                              <w:jc w:val="both"/>
                              <w:rPr>
                                <w:rFonts w:ascii="Times New Roman" w:hAnsi="Times New Roman"/>
                                <w:b/>
                                <w:bCs/>
                                <w:sz w:val="24"/>
                              </w:rPr>
                            </w:pPr>
                          </w:p>
                          <w:p w14:paraId="6752D522" w14:textId="77777777" w:rsidR="00C722DC" w:rsidRDefault="00C722DC" w:rsidP="00C708A5">
                            <w:pPr>
                              <w:spacing w:line="360" w:lineRule="auto"/>
                              <w:ind w:right="-113"/>
                              <w:jc w:val="both"/>
                              <w:rPr>
                                <w:rFonts w:ascii="Times New Roman" w:hAnsi="Times New Roman" w:cs="Times New Roman"/>
                                <w:b/>
                                <w:bCs/>
                                <w:sz w:val="24"/>
                                <w:szCs w:val="24"/>
                              </w:rPr>
                            </w:pPr>
                            <w:r w:rsidRPr="00C708A5">
                              <w:rPr>
                                <w:rFonts w:ascii="Times New Roman" w:hAnsi="Times New Roman" w:cs="Times New Roman"/>
                                <w:b/>
                                <w:bCs/>
                                <w:sz w:val="24"/>
                                <w:szCs w:val="24"/>
                              </w:rPr>
                              <w:t>ВНИМАНИЕ:</w:t>
                            </w:r>
                          </w:p>
                          <w:p w14:paraId="6FC7622C" w14:textId="77777777" w:rsidR="00C722DC" w:rsidRPr="003F071D" w:rsidRDefault="00C722DC" w:rsidP="00C708A5">
                            <w:pPr>
                              <w:spacing w:line="360" w:lineRule="auto"/>
                              <w:ind w:right="-113"/>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В случаите, когато за доставки на услугите, изброени по</w:t>
                            </w:r>
                            <w:r>
                              <w:rPr>
                                <w:rFonts w:ascii="Times New Roman" w:hAnsi="Times New Roman" w:cs="Times New Roman"/>
                                <w:b/>
                                <w:bCs/>
                                <w:sz w:val="24"/>
                                <w:szCs w:val="24"/>
                                <w:highlight w:val="white"/>
                                <w:shd w:val="clear" w:color="auto" w:fill="FEFEFE"/>
                              </w:rPr>
                              <w:t>-</w:t>
                            </w:r>
                            <w:r w:rsidRPr="003F071D">
                              <w:rPr>
                                <w:rFonts w:ascii="Times New Roman" w:hAnsi="Times New Roman" w:cs="Times New Roman"/>
                                <w:b/>
                                <w:bCs/>
                                <w:sz w:val="24"/>
                                <w:szCs w:val="24"/>
                                <w:highlight w:val="white"/>
                                <w:shd w:val="clear" w:color="auto" w:fill="FEFEFE"/>
                              </w:rPr>
                              <w:t>горе, както и тези</w:t>
                            </w:r>
                            <w:r>
                              <w:rPr>
                                <w:rFonts w:ascii="Times New Roman" w:hAnsi="Times New Roman" w:cs="Times New Roman"/>
                                <w:b/>
                                <w:bCs/>
                                <w:sz w:val="24"/>
                                <w:szCs w:val="24"/>
                                <w:highlight w:val="white"/>
                                <w:shd w:val="clear" w:color="auto" w:fill="FEFEFE"/>
                              </w:rPr>
                              <w:t>,</w:t>
                            </w:r>
                            <w:r w:rsidRPr="003F071D">
                              <w:rPr>
                                <w:rFonts w:ascii="Times New Roman" w:hAnsi="Times New Roman" w:cs="Times New Roman"/>
                                <w:b/>
                                <w:bCs/>
                                <w:sz w:val="24"/>
                                <w:szCs w:val="24"/>
                                <w:highlight w:val="white"/>
                                <w:shd w:val="clear" w:color="auto" w:fill="FEFEFE"/>
                              </w:rPr>
                              <w:t xml:space="preserve"> посочени в чл.</w:t>
                            </w:r>
                            <w:r w:rsidRPr="00FE05FD">
                              <w:rPr>
                                <w:rFonts w:ascii="Times New Roman" w:hAnsi="Times New Roman" w:cs="Times New Roman"/>
                                <w:b/>
                                <w:bCs/>
                                <w:sz w:val="24"/>
                                <w:szCs w:val="24"/>
                                <w:highlight w:val="white"/>
                                <w:shd w:val="clear" w:color="auto" w:fill="FEFEFE"/>
                                <w:lang w:val="ru-RU"/>
                              </w:rPr>
                              <w:t xml:space="preserve"> </w:t>
                            </w:r>
                            <w:r w:rsidRPr="003F071D">
                              <w:rPr>
                                <w:rFonts w:ascii="Times New Roman" w:hAnsi="Times New Roman" w:cs="Times New Roman"/>
                                <w:b/>
                                <w:bCs/>
                                <w:sz w:val="24"/>
                                <w:szCs w:val="24"/>
                                <w:highlight w:val="white"/>
                                <w:shd w:val="clear" w:color="auto" w:fill="FEFEFE"/>
                              </w:rPr>
                              <w:t>23, ал.</w:t>
                            </w:r>
                            <w:r w:rsidRPr="00FE05FD">
                              <w:rPr>
                                <w:rFonts w:ascii="Times New Roman" w:hAnsi="Times New Roman" w:cs="Times New Roman"/>
                                <w:b/>
                                <w:bCs/>
                                <w:sz w:val="24"/>
                                <w:szCs w:val="24"/>
                                <w:highlight w:val="white"/>
                                <w:shd w:val="clear" w:color="auto" w:fill="FEFEFE"/>
                                <w:lang w:val="ru-RU"/>
                              </w:rPr>
                              <w:t xml:space="preserve"> </w:t>
                            </w:r>
                            <w:r w:rsidRPr="003F071D">
                              <w:rPr>
                                <w:rFonts w:ascii="Times New Roman" w:hAnsi="Times New Roman" w:cs="Times New Roman"/>
                                <w:b/>
                                <w:bCs/>
                                <w:sz w:val="24"/>
                                <w:szCs w:val="24"/>
                                <w:highlight w:val="white"/>
                                <w:shd w:val="clear" w:color="auto" w:fill="FEFEFE"/>
                              </w:rPr>
                              <w:t xml:space="preserve">3 и 4 от ППЗДДС (глава четвърта на ППЗДДС), данъкът е изискуем от получателя, тъй като доставчикът е </w:t>
                            </w:r>
                            <w:r w:rsidRPr="003F071D">
                              <w:rPr>
                                <w:rFonts w:ascii="Times New Roman" w:hAnsi="Times New Roman" w:cs="Times New Roman"/>
                                <w:b/>
                                <w:sz w:val="24"/>
                                <w:szCs w:val="24"/>
                                <w:highlight w:val="white"/>
                                <w:shd w:val="clear" w:color="auto" w:fill="FEFEFE"/>
                              </w:rPr>
                              <w:t>данъчно задължено лице, което не е установено на територията на страната и доставката е с място на изпълнение на територията на страната</w:t>
                            </w:r>
                            <w:r>
                              <w:rPr>
                                <w:rFonts w:ascii="Times New Roman" w:hAnsi="Times New Roman" w:cs="Times New Roman"/>
                                <w:b/>
                                <w:sz w:val="24"/>
                                <w:szCs w:val="24"/>
                                <w:highlight w:val="white"/>
                                <w:shd w:val="clear" w:color="auto" w:fill="FEFEFE"/>
                              </w:rPr>
                              <w:t>,</w:t>
                            </w:r>
                            <w:r w:rsidRPr="003F071D">
                              <w:rPr>
                                <w:rFonts w:ascii="Times New Roman" w:hAnsi="Times New Roman" w:cs="Times New Roman"/>
                                <w:b/>
                                <w:bCs/>
                                <w:sz w:val="24"/>
                                <w:szCs w:val="24"/>
                                <w:highlight w:val="white"/>
                                <w:shd w:val="clear" w:color="auto" w:fill="FEFEFE"/>
                              </w:rPr>
                              <w:t xml:space="preserve"> същите са облагаеми с нулева ставка (чл. 38б от ППЗДДС).</w:t>
                            </w:r>
                          </w:p>
                          <w:p w14:paraId="4F0E369B" w14:textId="77777777" w:rsidR="00C722DC" w:rsidRPr="003F071D" w:rsidRDefault="00C722DC" w:rsidP="00C708A5">
                            <w:pPr>
                              <w:spacing w:line="360" w:lineRule="auto"/>
                              <w:ind w:right="-113"/>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 xml:space="preserve">В тези случаи получателят следва да разполага с </w:t>
                            </w:r>
                            <w:proofErr w:type="spellStart"/>
                            <w:r w:rsidRPr="003F071D">
                              <w:rPr>
                                <w:rFonts w:ascii="Times New Roman" w:hAnsi="Times New Roman" w:cs="Times New Roman"/>
                                <w:b/>
                                <w:bCs/>
                                <w:sz w:val="24"/>
                                <w:szCs w:val="24"/>
                                <w:highlight w:val="white"/>
                                <w:shd w:val="clear" w:color="auto" w:fill="FEFEFE"/>
                              </w:rPr>
                              <w:t>относимите</w:t>
                            </w:r>
                            <w:proofErr w:type="spellEnd"/>
                            <w:r w:rsidRPr="003F071D">
                              <w:rPr>
                                <w:rFonts w:ascii="Times New Roman" w:hAnsi="Times New Roman" w:cs="Times New Roman"/>
                                <w:b/>
                                <w:bCs/>
                                <w:sz w:val="24"/>
                                <w:szCs w:val="24"/>
                                <w:highlight w:val="white"/>
                                <w:shd w:val="clear" w:color="auto" w:fill="FEFEFE"/>
                              </w:rPr>
                              <w:t xml:space="preserve"> към него документи по глава четвърта на ППЗДДС, удостоверяващи обстоятелствата за облагане на доставката с нулева ставка.</w:t>
                            </w:r>
                          </w:p>
                          <w:p w14:paraId="6F51C5A0" w14:textId="77777777" w:rsidR="00C722DC" w:rsidRPr="003F071D" w:rsidRDefault="00C722DC" w:rsidP="00C708A5">
                            <w:pPr>
                              <w:spacing w:line="360" w:lineRule="auto"/>
                              <w:ind w:right="-113"/>
                              <w:jc w:val="both"/>
                              <w:rPr>
                                <w:rFonts w:ascii="Times New Roman" w:hAnsi="Times New Roman" w:cs="Times New Roman"/>
                                <w:b/>
                                <w:bCs/>
                                <w:sz w:val="24"/>
                                <w:szCs w:val="24"/>
                                <w:highlight w:val="white"/>
                                <w:shd w:val="clear" w:color="auto" w:fill="FEFEFE"/>
                              </w:rPr>
                            </w:pPr>
                          </w:p>
                          <w:p w14:paraId="2F178BDA" w14:textId="77777777" w:rsidR="00C722DC" w:rsidRPr="003F071D" w:rsidRDefault="00C722DC" w:rsidP="00C708A5">
                            <w:pPr>
                              <w:spacing w:line="360" w:lineRule="auto"/>
                              <w:ind w:right="-113"/>
                              <w:jc w:val="both"/>
                              <w:rPr>
                                <w:rFonts w:ascii="Times New Roman" w:hAnsi="Times New Roman" w:cs="Times New Roman"/>
                                <w:b/>
                                <w:bCs/>
                                <w:sz w:val="24"/>
                                <w:szCs w:val="22"/>
                              </w:rPr>
                            </w:pPr>
                            <w:r w:rsidRPr="003F071D">
                              <w:rPr>
                                <w:rFonts w:ascii="Times New Roman" w:hAnsi="Times New Roman" w:cs="Times New Roman"/>
                                <w:b/>
                                <w:bCs/>
                                <w:sz w:val="24"/>
                                <w:szCs w:val="24"/>
                                <w:highlight w:val="white"/>
                                <w:shd w:val="clear" w:color="auto" w:fill="FEFEFE"/>
                              </w:rPr>
                              <w:t>Това правило се прилага и за получени услуги, свързани с обработка на плавателен съд или обработка на въздухоплавателно средство, извършени на пристанища или летища извън територията на страната.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B2C6C" id="Text Box 39" o:spid="_x0000_s1028" type="#_x0000_t202" style="position:absolute;margin-left:54pt;margin-top:1.55pt;width:369pt;height:39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" filled="f" strokecolor="#036" strokeweight="3pt">
                <v:stroke linestyle="thinThin"/>
                <v:textbox>
                  <w:txbxContent>
                    <w:p w14:paraId="08740E3C" w14:textId="77777777" w:rsidR="00C722DC" w:rsidRDefault="00C722DC" w:rsidP="00C708A5">
                      <w:pPr>
                        <w:spacing w:line="360" w:lineRule="auto"/>
                        <w:ind w:right="-113"/>
                        <w:jc w:val="both"/>
                        <w:rPr>
                          <w:rFonts w:ascii="Times New Roman" w:hAnsi="Times New Roman"/>
                          <w:b/>
                          <w:bCs/>
                          <w:sz w:val="24"/>
                        </w:rPr>
                      </w:pPr>
                    </w:p>
                    <w:p w14:paraId="6752D522" w14:textId="77777777" w:rsidR="00C722DC" w:rsidRDefault="00C722DC" w:rsidP="00C708A5">
                      <w:pPr>
                        <w:spacing w:line="360" w:lineRule="auto"/>
                        <w:ind w:right="-113"/>
                        <w:jc w:val="both"/>
                        <w:rPr>
                          <w:rFonts w:ascii="Times New Roman" w:hAnsi="Times New Roman" w:cs="Times New Roman"/>
                          <w:b/>
                          <w:bCs/>
                          <w:sz w:val="24"/>
                          <w:szCs w:val="24"/>
                        </w:rPr>
                      </w:pPr>
                      <w:r w:rsidRPr="00C708A5">
                        <w:rPr>
                          <w:rFonts w:ascii="Times New Roman" w:hAnsi="Times New Roman" w:cs="Times New Roman"/>
                          <w:b/>
                          <w:bCs/>
                          <w:sz w:val="24"/>
                          <w:szCs w:val="24"/>
                        </w:rPr>
                        <w:t>ВНИМАНИЕ:</w:t>
                      </w:r>
                    </w:p>
                    <w:p w14:paraId="6FC7622C" w14:textId="77777777" w:rsidR="00C722DC" w:rsidRPr="003F071D" w:rsidRDefault="00C722DC" w:rsidP="00C708A5">
                      <w:pPr>
                        <w:spacing w:line="360" w:lineRule="auto"/>
                        <w:ind w:right="-113"/>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В случаите, когато за доставки на услугите, изброени по</w:t>
                      </w:r>
                      <w:r>
                        <w:rPr>
                          <w:rFonts w:ascii="Times New Roman" w:hAnsi="Times New Roman" w:cs="Times New Roman"/>
                          <w:b/>
                          <w:bCs/>
                          <w:sz w:val="24"/>
                          <w:szCs w:val="24"/>
                          <w:highlight w:val="white"/>
                          <w:shd w:val="clear" w:color="auto" w:fill="FEFEFE"/>
                        </w:rPr>
                        <w:t>-</w:t>
                      </w:r>
                      <w:r w:rsidRPr="003F071D">
                        <w:rPr>
                          <w:rFonts w:ascii="Times New Roman" w:hAnsi="Times New Roman" w:cs="Times New Roman"/>
                          <w:b/>
                          <w:bCs/>
                          <w:sz w:val="24"/>
                          <w:szCs w:val="24"/>
                          <w:highlight w:val="white"/>
                          <w:shd w:val="clear" w:color="auto" w:fill="FEFEFE"/>
                        </w:rPr>
                        <w:t>горе, както и тези</w:t>
                      </w:r>
                      <w:r>
                        <w:rPr>
                          <w:rFonts w:ascii="Times New Roman" w:hAnsi="Times New Roman" w:cs="Times New Roman"/>
                          <w:b/>
                          <w:bCs/>
                          <w:sz w:val="24"/>
                          <w:szCs w:val="24"/>
                          <w:highlight w:val="white"/>
                          <w:shd w:val="clear" w:color="auto" w:fill="FEFEFE"/>
                        </w:rPr>
                        <w:t>,</w:t>
                      </w:r>
                      <w:r w:rsidRPr="003F071D">
                        <w:rPr>
                          <w:rFonts w:ascii="Times New Roman" w:hAnsi="Times New Roman" w:cs="Times New Roman"/>
                          <w:b/>
                          <w:bCs/>
                          <w:sz w:val="24"/>
                          <w:szCs w:val="24"/>
                          <w:highlight w:val="white"/>
                          <w:shd w:val="clear" w:color="auto" w:fill="FEFEFE"/>
                        </w:rPr>
                        <w:t xml:space="preserve"> посочени в чл.</w:t>
                      </w:r>
                      <w:r w:rsidRPr="00FE05FD">
                        <w:rPr>
                          <w:rFonts w:ascii="Times New Roman" w:hAnsi="Times New Roman" w:cs="Times New Roman"/>
                          <w:b/>
                          <w:bCs/>
                          <w:sz w:val="24"/>
                          <w:szCs w:val="24"/>
                          <w:highlight w:val="white"/>
                          <w:shd w:val="clear" w:color="auto" w:fill="FEFEFE"/>
                          <w:lang w:val="ru-RU"/>
                        </w:rPr>
                        <w:t xml:space="preserve"> </w:t>
                      </w:r>
                      <w:r w:rsidRPr="003F071D">
                        <w:rPr>
                          <w:rFonts w:ascii="Times New Roman" w:hAnsi="Times New Roman" w:cs="Times New Roman"/>
                          <w:b/>
                          <w:bCs/>
                          <w:sz w:val="24"/>
                          <w:szCs w:val="24"/>
                          <w:highlight w:val="white"/>
                          <w:shd w:val="clear" w:color="auto" w:fill="FEFEFE"/>
                        </w:rPr>
                        <w:t>23, ал.</w:t>
                      </w:r>
                      <w:r w:rsidRPr="00FE05FD">
                        <w:rPr>
                          <w:rFonts w:ascii="Times New Roman" w:hAnsi="Times New Roman" w:cs="Times New Roman"/>
                          <w:b/>
                          <w:bCs/>
                          <w:sz w:val="24"/>
                          <w:szCs w:val="24"/>
                          <w:highlight w:val="white"/>
                          <w:shd w:val="clear" w:color="auto" w:fill="FEFEFE"/>
                          <w:lang w:val="ru-RU"/>
                        </w:rPr>
                        <w:t xml:space="preserve"> </w:t>
                      </w:r>
                      <w:r w:rsidRPr="003F071D">
                        <w:rPr>
                          <w:rFonts w:ascii="Times New Roman" w:hAnsi="Times New Roman" w:cs="Times New Roman"/>
                          <w:b/>
                          <w:bCs/>
                          <w:sz w:val="24"/>
                          <w:szCs w:val="24"/>
                          <w:highlight w:val="white"/>
                          <w:shd w:val="clear" w:color="auto" w:fill="FEFEFE"/>
                        </w:rPr>
                        <w:t xml:space="preserve">3 и 4 от ППЗДДС (глава четвърта на ППЗДДС), данъкът е изискуем от получателя, тъй като доставчикът е </w:t>
                      </w:r>
                      <w:r w:rsidRPr="003F071D">
                        <w:rPr>
                          <w:rFonts w:ascii="Times New Roman" w:hAnsi="Times New Roman" w:cs="Times New Roman"/>
                          <w:b/>
                          <w:sz w:val="24"/>
                          <w:szCs w:val="24"/>
                          <w:highlight w:val="white"/>
                          <w:shd w:val="clear" w:color="auto" w:fill="FEFEFE"/>
                        </w:rPr>
                        <w:t>данъчно задължено лице, което не е установено на територията на страната и доставката е с място на изпълнение на територията на страната</w:t>
                      </w:r>
                      <w:r>
                        <w:rPr>
                          <w:rFonts w:ascii="Times New Roman" w:hAnsi="Times New Roman" w:cs="Times New Roman"/>
                          <w:b/>
                          <w:sz w:val="24"/>
                          <w:szCs w:val="24"/>
                          <w:highlight w:val="white"/>
                          <w:shd w:val="clear" w:color="auto" w:fill="FEFEFE"/>
                        </w:rPr>
                        <w:t>,</w:t>
                      </w:r>
                      <w:r w:rsidRPr="003F071D">
                        <w:rPr>
                          <w:rFonts w:ascii="Times New Roman" w:hAnsi="Times New Roman" w:cs="Times New Roman"/>
                          <w:b/>
                          <w:bCs/>
                          <w:sz w:val="24"/>
                          <w:szCs w:val="24"/>
                          <w:highlight w:val="white"/>
                          <w:shd w:val="clear" w:color="auto" w:fill="FEFEFE"/>
                        </w:rPr>
                        <w:t xml:space="preserve"> същите са облагаеми с нулева ставка (чл. 38б от ППЗДДС).</w:t>
                      </w:r>
                    </w:p>
                    <w:p w14:paraId="4F0E369B" w14:textId="77777777" w:rsidR="00C722DC" w:rsidRPr="003F071D" w:rsidRDefault="00C722DC" w:rsidP="00C708A5">
                      <w:pPr>
                        <w:spacing w:line="360" w:lineRule="auto"/>
                        <w:ind w:right="-113"/>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 xml:space="preserve">В тези случаи получателят следва да разполага с </w:t>
                      </w:r>
                      <w:proofErr w:type="spellStart"/>
                      <w:r w:rsidRPr="003F071D">
                        <w:rPr>
                          <w:rFonts w:ascii="Times New Roman" w:hAnsi="Times New Roman" w:cs="Times New Roman"/>
                          <w:b/>
                          <w:bCs/>
                          <w:sz w:val="24"/>
                          <w:szCs w:val="24"/>
                          <w:highlight w:val="white"/>
                          <w:shd w:val="clear" w:color="auto" w:fill="FEFEFE"/>
                        </w:rPr>
                        <w:t>относимите</w:t>
                      </w:r>
                      <w:proofErr w:type="spellEnd"/>
                      <w:r w:rsidRPr="003F071D">
                        <w:rPr>
                          <w:rFonts w:ascii="Times New Roman" w:hAnsi="Times New Roman" w:cs="Times New Roman"/>
                          <w:b/>
                          <w:bCs/>
                          <w:sz w:val="24"/>
                          <w:szCs w:val="24"/>
                          <w:highlight w:val="white"/>
                          <w:shd w:val="clear" w:color="auto" w:fill="FEFEFE"/>
                        </w:rPr>
                        <w:t xml:space="preserve"> към него документи по глава четвърта на ППЗДДС, удостоверяващи обстоятелствата за облагане на доставката с нулева ставка.</w:t>
                      </w:r>
                    </w:p>
                    <w:p w14:paraId="6F51C5A0" w14:textId="77777777" w:rsidR="00C722DC" w:rsidRPr="003F071D" w:rsidRDefault="00C722DC" w:rsidP="00C708A5">
                      <w:pPr>
                        <w:spacing w:line="360" w:lineRule="auto"/>
                        <w:ind w:right="-113"/>
                        <w:jc w:val="both"/>
                        <w:rPr>
                          <w:rFonts w:ascii="Times New Roman" w:hAnsi="Times New Roman" w:cs="Times New Roman"/>
                          <w:b/>
                          <w:bCs/>
                          <w:sz w:val="24"/>
                          <w:szCs w:val="24"/>
                          <w:highlight w:val="white"/>
                          <w:shd w:val="clear" w:color="auto" w:fill="FEFEFE"/>
                        </w:rPr>
                      </w:pPr>
                    </w:p>
                    <w:p w14:paraId="2F178BDA" w14:textId="77777777" w:rsidR="00C722DC" w:rsidRPr="003F071D" w:rsidRDefault="00C722DC" w:rsidP="00C708A5">
                      <w:pPr>
                        <w:spacing w:line="360" w:lineRule="auto"/>
                        <w:ind w:right="-113"/>
                        <w:jc w:val="both"/>
                        <w:rPr>
                          <w:rFonts w:ascii="Times New Roman" w:hAnsi="Times New Roman" w:cs="Times New Roman"/>
                          <w:b/>
                          <w:bCs/>
                          <w:sz w:val="24"/>
                          <w:szCs w:val="22"/>
                        </w:rPr>
                      </w:pPr>
                      <w:r w:rsidRPr="003F071D">
                        <w:rPr>
                          <w:rFonts w:ascii="Times New Roman" w:hAnsi="Times New Roman" w:cs="Times New Roman"/>
                          <w:b/>
                          <w:bCs/>
                          <w:sz w:val="24"/>
                          <w:szCs w:val="24"/>
                          <w:highlight w:val="white"/>
                          <w:shd w:val="clear" w:color="auto" w:fill="FEFEFE"/>
                        </w:rPr>
                        <w:t>Това правило се прилага и за получени услуги, свързани с обработка на плавателен съд или обработка на въздухоплавателно средство, извършени на пристанища или летища извън територията на страната.</w:t>
                      </w:r>
                    </w:p>
                  </w:txbxContent>
                </v:textbox>
              </v:shape>
            </w:pict>
          </mc:Fallback>
        </mc:AlternateContent>
      </w:r>
    </w:p>
    <w:p w14:paraId="0AD296D0" w14:textId="77777777" w:rsidR="00253E1B" w:rsidRPr="002174F1" w:rsidRDefault="00253E1B" w:rsidP="00253E1B">
      <w:pPr>
        <w:tabs>
          <w:tab w:val="left" w:pos="1170"/>
        </w:tabs>
        <w:rPr>
          <w:rFonts w:ascii="Times New Roman" w:hAnsi="Times New Roman" w:cs="Times New Roman"/>
          <w:sz w:val="24"/>
          <w:szCs w:val="24"/>
        </w:rPr>
      </w:pPr>
    </w:p>
    <w:p w14:paraId="4BF04E47" w14:textId="77777777" w:rsidR="00253E1B" w:rsidRPr="002174F1" w:rsidRDefault="00253E1B" w:rsidP="00253E1B">
      <w:pPr>
        <w:tabs>
          <w:tab w:val="left" w:pos="1170"/>
        </w:tabs>
        <w:rPr>
          <w:rFonts w:ascii="Times New Roman" w:hAnsi="Times New Roman" w:cs="Times New Roman"/>
          <w:sz w:val="24"/>
          <w:szCs w:val="24"/>
        </w:rPr>
      </w:pPr>
    </w:p>
    <w:p w14:paraId="5CF7D3C8" w14:textId="77777777" w:rsidR="00253E1B" w:rsidRPr="002174F1" w:rsidRDefault="00253E1B" w:rsidP="00253E1B">
      <w:pPr>
        <w:tabs>
          <w:tab w:val="left" w:pos="1170"/>
        </w:tabs>
        <w:rPr>
          <w:rFonts w:ascii="Times New Roman" w:hAnsi="Times New Roman" w:cs="Times New Roman"/>
          <w:sz w:val="24"/>
          <w:szCs w:val="24"/>
        </w:rPr>
      </w:pPr>
    </w:p>
    <w:p w14:paraId="2A847F44" w14:textId="77777777" w:rsidR="004E5D63" w:rsidRPr="002174F1" w:rsidRDefault="004E5D63" w:rsidP="00253E1B">
      <w:pPr>
        <w:tabs>
          <w:tab w:val="left" w:pos="1170"/>
        </w:tabs>
        <w:rPr>
          <w:rFonts w:ascii="Times New Roman" w:hAnsi="Times New Roman" w:cs="Times New Roman"/>
          <w:sz w:val="24"/>
          <w:szCs w:val="24"/>
        </w:rPr>
      </w:pPr>
    </w:p>
    <w:p w14:paraId="381324DA" w14:textId="77777777" w:rsidR="004E5D63" w:rsidRPr="002174F1" w:rsidRDefault="004E5D63" w:rsidP="00253E1B">
      <w:pPr>
        <w:tabs>
          <w:tab w:val="left" w:pos="1170"/>
        </w:tabs>
        <w:rPr>
          <w:rFonts w:ascii="Times New Roman" w:hAnsi="Times New Roman" w:cs="Times New Roman"/>
          <w:sz w:val="24"/>
          <w:szCs w:val="24"/>
        </w:rPr>
      </w:pPr>
    </w:p>
    <w:p w14:paraId="51798E2B" w14:textId="77777777" w:rsidR="004E5D63" w:rsidRPr="002174F1" w:rsidRDefault="004E5D63" w:rsidP="00253E1B">
      <w:pPr>
        <w:tabs>
          <w:tab w:val="left" w:pos="1170"/>
        </w:tabs>
        <w:rPr>
          <w:rFonts w:ascii="Times New Roman" w:hAnsi="Times New Roman" w:cs="Times New Roman"/>
          <w:sz w:val="24"/>
          <w:szCs w:val="24"/>
        </w:rPr>
      </w:pPr>
    </w:p>
    <w:p w14:paraId="3F4FF2B2" w14:textId="77777777" w:rsidR="004E5D63" w:rsidRPr="002174F1" w:rsidRDefault="004E5D63" w:rsidP="00253E1B">
      <w:pPr>
        <w:tabs>
          <w:tab w:val="left" w:pos="1170"/>
        </w:tabs>
        <w:rPr>
          <w:rFonts w:ascii="Times New Roman" w:hAnsi="Times New Roman" w:cs="Times New Roman"/>
          <w:sz w:val="24"/>
          <w:szCs w:val="24"/>
        </w:rPr>
      </w:pPr>
    </w:p>
    <w:p w14:paraId="791E5FCA" w14:textId="77777777" w:rsidR="004E5D63" w:rsidRPr="002174F1" w:rsidRDefault="004E5D63" w:rsidP="00253E1B">
      <w:pPr>
        <w:tabs>
          <w:tab w:val="left" w:pos="1170"/>
        </w:tabs>
        <w:rPr>
          <w:rFonts w:ascii="Times New Roman" w:hAnsi="Times New Roman" w:cs="Times New Roman"/>
          <w:sz w:val="24"/>
          <w:szCs w:val="24"/>
        </w:rPr>
      </w:pPr>
    </w:p>
    <w:p w14:paraId="1D4DD361" w14:textId="77777777" w:rsidR="004E5D63" w:rsidRPr="002174F1" w:rsidRDefault="004E5D63" w:rsidP="00253E1B">
      <w:pPr>
        <w:tabs>
          <w:tab w:val="left" w:pos="1170"/>
        </w:tabs>
        <w:rPr>
          <w:rFonts w:ascii="Times New Roman" w:hAnsi="Times New Roman" w:cs="Times New Roman"/>
          <w:sz w:val="24"/>
          <w:szCs w:val="24"/>
        </w:rPr>
      </w:pPr>
    </w:p>
    <w:p w14:paraId="4DB2E19E" w14:textId="77777777" w:rsidR="004E5D63" w:rsidRPr="002174F1" w:rsidRDefault="004E5D63" w:rsidP="00253E1B">
      <w:pPr>
        <w:tabs>
          <w:tab w:val="left" w:pos="1170"/>
        </w:tabs>
        <w:rPr>
          <w:rFonts w:ascii="Times New Roman" w:hAnsi="Times New Roman" w:cs="Times New Roman"/>
          <w:sz w:val="24"/>
          <w:szCs w:val="24"/>
        </w:rPr>
      </w:pPr>
    </w:p>
    <w:p w14:paraId="628638C6" w14:textId="77777777" w:rsidR="004E5D63" w:rsidRPr="002174F1" w:rsidRDefault="004E5D63" w:rsidP="00253E1B">
      <w:pPr>
        <w:tabs>
          <w:tab w:val="left" w:pos="1170"/>
        </w:tabs>
        <w:rPr>
          <w:rFonts w:ascii="Times New Roman" w:hAnsi="Times New Roman" w:cs="Times New Roman"/>
          <w:sz w:val="24"/>
          <w:szCs w:val="24"/>
        </w:rPr>
      </w:pPr>
    </w:p>
    <w:p w14:paraId="523CDD9E" w14:textId="77777777" w:rsidR="004E5D63" w:rsidRPr="002174F1" w:rsidRDefault="004E5D63" w:rsidP="00253E1B">
      <w:pPr>
        <w:tabs>
          <w:tab w:val="left" w:pos="1170"/>
        </w:tabs>
        <w:rPr>
          <w:rFonts w:ascii="Times New Roman" w:hAnsi="Times New Roman" w:cs="Times New Roman"/>
          <w:sz w:val="24"/>
          <w:szCs w:val="24"/>
        </w:rPr>
      </w:pPr>
    </w:p>
    <w:p w14:paraId="040EE080" w14:textId="77777777" w:rsidR="004E5D63" w:rsidRPr="002174F1" w:rsidRDefault="004E5D63" w:rsidP="00253E1B">
      <w:pPr>
        <w:tabs>
          <w:tab w:val="left" w:pos="1170"/>
        </w:tabs>
        <w:rPr>
          <w:rFonts w:ascii="Times New Roman" w:hAnsi="Times New Roman" w:cs="Times New Roman"/>
          <w:sz w:val="24"/>
          <w:szCs w:val="24"/>
        </w:rPr>
      </w:pPr>
    </w:p>
    <w:p w14:paraId="49C749C5" w14:textId="77777777" w:rsidR="004E5D63" w:rsidRPr="002174F1" w:rsidRDefault="004E5D63" w:rsidP="00253E1B">
      <w:pPr>
        <w:tabs>
          <w:tab w:val="left" w:pos="1170"/>
        </w:tabs>
        <w:rPr>
          <w:rFonts w:ascii="Times New Roman" w:hAnsi="Times New Roman" w:cs="Times New Roman"/>
          <w:sz w:val="24"/>
          <w:szCs w:val="24"/>
        </w:rPr>
      </w:pPr>
    </w:p>
    <w:p w14:paraId="7D65D80A" w14:textId="77777777" w:rsidR="004E5D63" w:rsidRPr="002174F1" w:rsidRDefault="004E5D63" w:rsidP="00253E1B">
      <w:pPr>
        <w:tabs>
          <w:tab w:val="left" w:pos="1170"/>
        </w:tabs>
        <w:rPr>
          <w:rFonts w:ascii="Times New Roman" w:hAnsi="Times New Roman" w:cs="Times New Roman"/>
          <w:sz w:val="24"/>
          <w:szCs w:val="24"/>
        </w:rPr>
      </w:pPr>
    </w:p>
    <w:p w14:paraId="471DF0CB" w14:textId="77777777" w:rsidR="004E5D63" w:rsidRPr="002174F1" w:rsidRDefault="004E5D63" w:rsidP="00253E1B">
      <w:pPr>
        <w:tabs>
          <w:tab w:val="left" w:pos="1170"/>
        </w:tabs>
        <w:rPr>
          <w:rFonts w:ascii="Times New Roman" w:hAnsi="Times New Roman" w:cs="Times New Roman"/>
          <w:sz w:val="24"/>
          <w:szCs w:val="24"/>
        </w:rPr>
      </w:pPr>
    </w:p>
    <w:p w14:paraId="62AB6AA5" w14:textId="77777777" w:rsidR="000950D5" w:rsidRPr="002174F1" w:rsidRDefault="000950D5" w:rsidP="00253E1B">
      <w:pPr>
        <w:tabs>
          <w:tab w:val="left" w:pos="1170"/>
        </w:tabs>
        <w:rPr>
          <w:rFonts w:ascii="Times New Roman" w:hAnsi="Times New Roman" w:cs="Times New Roman"/>
          <w:sz w:val="24"/>
          <w:szCs w:val="24"/>
        </w:rPr>
      </w:pPr>
    </w:p>
    <w:p w14:paraId="6527200B" w14:textId="77777777" w:rsidR="000950D5" w:rsidRPr="002174F1" w:rsidRDefault="000950D5" w:rsidP="00253E1B">
      <w:pPr>
        <w:tabs>
          <w:tab w:val="left" w:pos="1170"/>
        </w:tabs>
        <w:rPr>
          <w:rFonts w:ascii="Times New Roman" w:hAnsi="Times New Roman" w:cs="Times New Roman"/>
          <w:sz w:val="24"/>
          <w:szCs w:val="24"/>
        </w:rPr>
      </w:pPr>
    </w:p>
    <w:p w14:paraId="2905399D" w14:textId="77777777" w:rsidR="000950D5" w:rsidRPr="002174F1" w:rsidRDefault="000950D5" w:rsidP="00253E1B">
      <w:pPr>
        <w:tabs>
          <w:tab w:val="left" w:pos="1170"/>
        </w:tabs>
        <w:rPr>
          <w:rFonts w:ascii="Times New Roman" w:hAnsi="Times New Roman" w:cs="Times New Roman"/>
          <w:sz w:val="24"/>
          <w:szCs w:val="24"/>
        </w:rPr>
      </w:pPr>
    </w:p>
    <w:p w14:paraId="487FF9ED" w14:textId="77777777" w:rsidR="000950D5" w:rsidRPr="002174F1" w:rsidRDefault="000950D5" w:rsidP="00253E1B">
      <w:pPr>
        <w:tabs>
          <w:tab w:val="left" w:pos="1170"/>
        </w:tabs>
        <w:rPr>
          <w:rFonts w:ascii="Times New Roman" w:hAnsi="Times New Roman" w:cs="Times New Roman"/>
          <w:sz w:val="24"/>
          <w:szCs w:val="24"/>
        </w:rPr>
      </w:pPr>
    </w:p>
    <w:p w14:paraId="70A3D448" w14:textId="77777777" w:rsidR="000950D5" w:rsidRPr="002174F1" w:rsidRDefault="000950D5" w:rsidP="00253E1B">
      <w:pPr>
        <w:tabs>
          <w:tab w:val="left" w:pos="1170"/>
        </w:tabs>
        <w:rPr>
          <w:rFonts w:ascii="Times New Roman" w:hAnsi="Times New Roman" w:cs="Times New Roman"/>
          <w:sz w:val="24"/>
          <w:szCs w:val="24"/>
        </w:rPr>
      </w:pPr>
    </w:p>
    <w:p w14:paraId="5813D088" w14:textId="77777777" w:rsidR="000950D5" w:rsidRPr="002174F1" w:rsidRDefault="000950D5" w:rsidP="00253E1B">
      <w:pPr>
        <w:tabs>
          <w:tab w:val="left" w:pos="1170"/>
        </w:tabs>
        <w:rPr>
          <w:rFonts w:ascii="Times New Roman" w:hAnsi="Times New Roman" w:cs="Times New Roman"/>
          <w:sz w:val="24"/>
          <w:szCs w:val="24"/>
        </w:rPr>
      </w:pPr>
    </w:p>
    <w:p w14:paraId="0B33CD59" w14:textId="77777777" w:rsidR="000950D5" w:rsidRPr="002174F1" w:rsidRDefault="000950D5" w:rsidP="00253E1B">
      <w:pPr>
        <w:tabs>
          <w:tab w:val="left" w:pos="1170"/>
        </w:tabs>
        <w:rPr>
          <w:rFonts w:ascii="Times New Roman" w:hAnsi="Times New Roman" w:cs="Times New Roman"/>
          <w:sz w:val="24"/>
          <w:szCs w:val="24"/>
        </w:rPr>
      </w:pPr>
    </w:p>
    <w:p w14:paraId="5D597DF0" w14:textId="77777777" w:rsidR="000950D5" w:rsidRPr="002174F1" w:rsidRDefault="000950D5" w:rsidP="00253E1B">
      <w:pPr>
        <w:tabs>
          <w:tab w:val="left" w:pos="1170"/>
        </w:tabs>
        <w:rPr>
          <w:rFonts w:ascii="Times New Roman" w:hAnsi="Times New Roman" w:cs="Times New Roman"/>
          <w:sz w:val="24"/>
          <w:szCs w:val="24"/>
        </w:rPr>
      </w:pPr>
    </w:p>
    <w:p w14:paraId="4D413947" w14:textId="77777777" w:rsidR="000950D5" w:rsidRPr="002174F1" w:rsidRDefault="000950D5" w:rsidP="00253E1B">
      <w:pPr>
        <w:tabs>
          <w:tab w:val="left" w:pos="1170"/>
        </w:tabs>
        <w:rPr>
          <w:rFonts w:ascii="Times New Roman" w:hAnsi="Times New Roman" w:cs="Times New Roman"/>
          <w:sz w:val="24"/>
          <w:szCs w:val="24"/>
        </w:rPr>
      </w:pPr>
    </w:p>
    <w:p w14:paraId="5A3F3182" w14:textId="77777777" w:rsidR="000950D5" w:rsidRPr="002174F1" w:rsidRDefault="000950D5" w:rsidP="00253E1B">
      <w:pPr>
        <w:tabs>
          <w:tab w:val="left" w:pos="1170"/>
        </w:tabs>
        <w:rPr>
          <w:rFonts w:ascii="Times New Roman" w:hAnsi="Times New Roman" w:cs="Times New Roman"/>
          <w:sz w:val="24"/>
          <w:szCs w:val="24"/>
        </w:rPr>
      </w:pPr>
    </w:p>
    <w:p w14:paraId="455B2477" w14:textId="36B6FCA2" w:rsidR="000950D5" w:rsidRPr="002174F1" w:rsidRDefault="000950D5" w:rsidP="00253E1B">
      <w:pPr>
        <w:tabs>
          <w:tab w:val="left" w:pos="1170"/>
        </w:tabs>
        <w:rPr>
          <w:rFonts w:ascii="Times New Roman" w:hAnsi="Times New Roman" w:cs="Times New Roman"/>
          <w:sz w:val="24"/>
          <w:szCs w:val="24"/>
        </w:rPr>
      </w:pPr>
    </w:p>
    <w:p w14:paraId="5492B3B5" w14:textId="77777777" w:rsidR="00631509" w:rsidRPr="002174F1" w:rsidRDefault="00631509" w:rsidP="00253E1B">
      <w:pPr>
        <w:tabs>
          <w:tab w:val="left" w:pos="1170"/>
        </w:tabs>
        <w:rPr>
          <w:rFonts w:ascii="Times New Roman" w:hAnsi="Times New Roman" w:cs="Times New Roman"/>
          <w:sz w:val="24"/>
          <w:szCs w:val="24"/>
        </w:rPr>
      </w:pPr>
    </w:p>
    <w:p w14:paraId="1B0515BA" w14:textId="4B1711B1" w:rsidR="00EC3E9F" w:rsidRPr="002174F1" w:rsidRDefault="00EC3E9F" w:rsidP="00253E1B">
      <w:pPr>
        <w:tabs>
          <w:tab w:val="left" w:pos="1170"/>
        </w:tabs>
        <w:rPr>
          <w:rFonts w:ascii="Times New Roman" w:hAnsi="Times New Roman" w:cs="Times New Roman"/>
          <w:sz w:val="24"/>
          <w:szCs w:val="24"/>
        </w:rPr>
      </w:pPr>
    </w:p>
    <w:p w14:paraId="2D1F346C" w14:textId="4F0E8319" w:rsidR="00EC3E9F" w:rsidRPr="002174F1" w:rsidRDefault="004137B1" w:rsidP="00253E1B">
      <w:pPr>
        <w:tabs>
          <w:tab w:val="left" w:pos="1170"/>
        </w:tabs>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4896" behindDoc="0" locked="0" layoutInCell="1" allowOverlap="1" wp14:anchorId="2AD45F87" wp14:editId="7CD00E7B">
                <wp:simplePos x="0" y="0"/>
                <wp:positionH relativeFrom="column">
                  <wp:posOffset>421640</wp:posOffset>
                </wp:positionH>
                <wp:positionV relativeFrom="paragraph">
                  <wp:posOffset>20320</wp:posOffset>
                </wp:positionV>
                <wp:extent cx="5200650" cy="1543050"/>
                <wp:effectExtent l="0" t="0" r="19050" b="38100"/>
                <wp:wrapNone/>
                <wp:docPr id="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543050"/>
                        </a:xfrm>
                        <a:prstGeom prst="downArrowCallout">
                          <a:avLst>
                            <a:gd name="adj1" fmla="val 96263"/>
                            <a:gd name="adj2" fmla="val 97601"/>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4CCC9ACD" w14:textId="77777777" w:rsidR="00C722DC" w:rsidRDefault="00C722DC" w:rsidP="00C852BA">
                            <w:pPr>
                              <w:rPr>
                                <w:b/>
                                <w:sz w:val="22"/>
                                <w:szCs w:val="22"/>
                              </w:rPr>
                            </w:pPr>
                          </w:p>
                          <w:p w14:paraId="4862E9B0" w14:textId="2C8BF3B1" w:rsidR="00C722DC" w:rsidRDefault="00C722DC" w:rsidP="00A7345B">
                            <w:pPr>
                              <w:pStyle w:val="BodyText"/>
                              <w:numPr>
                                <w:ilvl w:val="0"/>
                                <w:numId w:val="11"/>
                              </w:numPr>
                              <w:spacing w:line="288" w:lineRule="auto"/>
                              <w:jc w:val="center"/>
                              <w:rPr>
                                <w:rFonts w:ascii="Times New Roman" w:hAnsi="Times New Roman" w:cs="Times New Roman"/>
                                <w:b/>
                                <w:iCs/>
                                <w:sz w:val="24"/>
                                <w:szCs w:val="24"/>
                              </w:rPr>
                            </w:pPr>
                            <w:r w:rsidRPr="006D7F20">
                              <w:rPr>
                                <w:rFonts w:ascii="Times New Roman" w:hAnsi="Times New Roman" w:cs="Times New Roman"/>
                                <w:b/>
                                <w:iCs/>
                                <w:sz w:val="24"/>
                                <w:szCs w:val="24"/>
                              </w:rPr>
                              <w:t xml:space="preserve">ДОСТАВКА НА СТОКИ, ИЗПРАЩАНИ ИЛИ ПРЕВОЗВАНИ ИЗВЪН ТЕРИТОРИЯТА НА </w:t>
                            </w:r>
                            <w:r>
                              <w:rPr>
                                <w:rFonts w:ascii="Times New Roman" w:hAnsi="Times New Roman" w:cs="Times New Roman"/>
                                <w:b/>
                                <w:iCs/>
                                <w:sz w:val="24"/>
                                <w:szCs w:val="24"/>
                              </w:rPr>
                              <w:t>ЕВРОПЕЙСКИЯ СЪЮЗ</w:t>
                            </w:r>
                          </w:p>
                          <w:p w14:paraId="605B9971" w14:textId="15ABDBA2" w:rsidR="00C722DC" w:rsidRPr="006A4A28" w:rsidRDefault="00C722DC" w:rsidP="00A7345B">
                            <w:pPr>
                              <w:pStyle w:val="BodyText"/>
                              <w:spacing w:line="288" w:lineRule="auto"/>
                              <w:ind w:left="720"/>
                              <w:jc w:val="center"/>
                              <w:rPr>
                                <w:b/>
                                <w:iCs/>
                                <w:lang w:val="ru-RU"/>
                              </w:rPr>
                            </w:pPr>
                            <w:r w:rsidRPr="006A4A28">
                              <w:rPr>
                                <w:rFonts w:ascii="Times New Roman" w:hAnsi="Times New Roman" w:cs="Times New Roman"/>
                                <w:b/>
                                <w:iCs/>
                                <w:sz w:val="24"/>
                                <w:szCs w:val="24"/>
                                <w:lang w:val="ru-RU"/>
                              </w:rPr>
                              <w:t>(</w:t>
                            </w:r>
                            <w:r>
                              <w:rPr>
                                <w:rFonts w:ascii="Times New Roman" w:hAnsi="Times New Roman" w:cs="Times New Roman"/>
                                <w:b/>
                                <w:iCs/>
                                <w:sz w:val="24"/>
                                <w:szCs w:val="24"/>
                                <w:lang w:val="ru-RU"/>
                              </w:rPr>
                              <w:t>чл. 28 от ЗДДС</w:t>
                            </w:r>
                            <w:r w:rsidRPr="006A4A28">
                              <w:rPr>
                                <w:rFonts w:ascii="Times New Roman" w:hAnsi="Times New Roman" w:cs="Times New Roman"/>
                                <w:b/>
                                <w:iCs/>
                                <w:sz w:val="24"/>
                                <w:szCs w:val="24"/>
                                <w:lang w:val="ru-RU"/>
                              </w:rPr>
                              <w:t>)</w:t>
                            </w:r>
                          </w:p>
                          <w:p w14:paraId="351A5E44" w14:textId="77777777" w:rsidR="00C722DC" w:rsidRPr="0077593D" w:rsidRDefault="00C722DC" w:rsidP="00C852BA">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45F87" id="AutoShape 48" o:spid="_x0000_s1029" type="#_x0000_t80" style="position:absolute;margin-left:33.2pt;margin-top:1.6pt;width:409.5pt;height:1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" adj=",4545,17100,7715" strokecolor="#ddd" strokeweight="1pt">
                <v:fill color2="#ddd" rotate="t" focus="100%" type="gradient"/>
                <v:textbox>
                  <w:txbxContent>
                    <w:p w14:paraId="4CCC9ACD" w14:textId="77777777" w:rsidR="00C722DC" w:rsidRDefault="00C722DC" w:rsidP="00C852BA">
                      <w:pPr>
                        <w:rPr>
                          <w:b/>
                          <w:sz w:val="22"/>
                          <w:szCs w:val="22"/>
                        </w:rPr>
                      </w:pPr>
                    </w:p>
                    <w:p w14:paraId="4862E9B0" w14:textId="2C8BF3B1" w:rsidR="00C722DC" w:rsidRDefault="00C722DC" w:rsidP="00A7345B">
                      <w:pPr>
                        <w:pStyle w:val="BodyText"/>
                        <w:numPr>
                          <w:ilvl w:val="0"/>
                          <w:numId w:val="11"/>
                        </w:numPr>
                        <w:spacing w:line="288" w:lineRule="auto"/>
                        <w:jc w:val="center"/>
                        <w:rPr>
                          <w:rFonts w:ascii="Times New Roman" w:hAnsi="Times New Roman" w:cs="Times New Roman"/>
                          <w:b/>
                          <w:iCs/>
                          <w:sz w:val="24"/>
                          <w:szCs w:val="24"/>
                        </w:rPr>
                      </w:pPr>
                      <w:r w:rsidRPr="006D7F20">
                        <w:rPr>
                          <w:rFonts w:ascii="Times New Roman" w:hAnsi="Times New Roman" w:cs="Times New Roman"/>
                          <w:b/>
                          <w:iCs/>
                          <w:sz w:val="24"/>
                          <w:szCs w:val="24"/>
                        </w:rPr>
                        <w:t xml:space="preserve">ДОСТАВКА НА СТОКИ, ИЗПРАЩАНИ ИЛИ ПРЕВОЗВАНИ ИЗВЪН ТЕРИТОРИЯТА НА </w:t>
                      </w:r>
                      <w:r>
                        <w:rPr>
                          <w:rFonts w:ascii="Times New Roman" w:hAnsi="Times New Roman" w:cs="Times New Roman"/>
                          <w:b/>
                          <w:iCs/>
                          <w:sz w:val="24"/>
                          <w:szCs w:val="24"/>
                        </w:rPr>
                        <w:t>ЕВРОПЕЙСКИЯ СЪЮЗ</w:t>
                      </w:r>
                    </w:p>
                    <w:p w14:paraId="605B9971" w14:textId="15ABDBA2" w:rsidR="00C722DC" w:rsidRPr="006A4A28" w:rsidRDefault="00C722DC" w:rsidP="00A7345B">
                      <w:pPr>
                        <w:pStyle w:val="BodyText"/>
                        <w:spacing w:line="288" w:lineRule="auto"/>
                        <w:ind w:left="720"/>
                        <w:jc w:val="center"/>
                        <w:rPr>
                          <w:b/>
                          <w:iCs/>
                          <w:lang w:val="ru-RU"/>
                        </w:rPr>
                      </w:pPr>
                      <w:r w:rsidRPr="006A4A28">
                        <w:rPr>
                          <w:rFonts w:ascii="Times New Roman" w:hAnsi="Times New Roman" w:cs="Times New Roman"/>
                          <w:b/>
                          <w:iCs/>
                          <w:sz w:val="24"/>
                          <w:szCs w:val="24"/>
                          <w:lang w:val="ru-RU"/>
                        </w:rPr>
                        <w:t>(</w:t>
                      </w:r>
                      <w:r>
                        <w:rPr>
                          <w:rFonts w:ascii="Times New Roman" w:hAnsi="Times New Roman" w:cs="Times New Roman"/>
                          <w:b/>
                          <w:iCs/>
                          <w:sz w:val="24"/>
                          <w:szCs w:val="24"/>
                          <w:lang w:val="ru-RU"/>
                        </w:rPr>
                        <w:t>чл. 28 от ЗДДС</w:t>
                      </w:r>
                      <w:r w:rsidRPr="006A4A28">
                        <w:rPr>
                          <w:rFonts w:ascii="Times New Roman" w:hAnsi="Times New Roman" w:cs="Times New Roman"/>
                          <w:b/>
                          <w:iCs/>
                          <w:sz w:val="24"/>
                          <w:szCs w:val="24"/>
                          <w:lang w:val="ru-RU"/>
                        </w:rPr>
                        <w:t>)</w:t>
                      </w:r>
                    </w:p>
                    <w:p w14:paraId="351A5E44" w14:textId="77777777" w:rsidR="00C722DC" w:rsidRPr="0077593D" w:rsidRDefault="00C722DC" w:rsidP="00C852BA">
                      <w:pPr>
                        <w:rPr>
                          <w:b/>
                          <w:sz w:val="22"/>
                          <w:szCs w:val="22"/>
                        </w:rPr>
                      </w:pPr>
                    </w:p>
                  </w:txbxContent>
                </v:textbox>
              </v:shape>
            </w:pict>
          </mc:Fallback>
        </mc:AlternateContent>
      </w:r>
    </w:p>
    <w:p w14:paraId="212AE163" w14:textId="12C87698" w:rsidR="00C852BA" w:rsidRPr="002174F1" w:rsidRDefault="00C852BA" w:rsidP="00C852BA">
      <w:pPr>
        <w:tabs>
          <w:tab w:val="left" w:pos="1170"/>
        </w:tabs>
        <w:rPr>
          <w:rFonts w:ascii="Times New Roman" w:hAnsi="Times New Roman" w:cs="Times New Roman"/>
          <w:sz w:val="24"/>
          <w:szCs w:val="24"/>
        </w:rPr>
      </w:pPr>
    </w:p>
    <w:p w14:paraId="051557C1" w14:textId="41610E1A" w:rsidR="00C852BA" w:rsidRPr="002174F1" w:rsidRDefault="00C852BA" w:rsidP="00C852BA">
      <w:pPr>
        <w:tabs>
          <w:tab w:val="left" w:pos="1170"/>
        </w:tabs>
        <w:rPr>
          <w:rFonts w:ascii="Times New Roman" w:hAnsi="Times New Roman" w:cs="Times New Roman"/>
          <w:sz w:val="24"/>
          <w:szCs w:val="24"/>
        </w:rPr>
      </w:pPr>
    </w:p>
    <w:p w14:paraId="1ED430DA" w14:textId="77777777" w:rsidR="00C852BA" w:rsidRPr="002174F1" w:rsidRDefault="00C852BA" w:rsidP="00C852BA">
      <w:pPr>
        <w:tabs>
          <w:tab w:val="left" w:pos="1170"/>
        </w:tabs>
        <w:rPr>
          <w:rFonts w:ascii="Times New Roman" w:hAnsi="Times New Roman" w:cs="Times New Roman"/>
          <w:sz w:val="24"/>
          <w:szCs w:val="24"/>
        </w:rPr>
      </w:pPr>
    </w:p>
    <w:p w14:paraId="4D62D557" w14:textId="77777777" w:rsidR="00C852BA" w:rsidRPr="002174F1" w:rsidRDefault="00C852BA" w:rsidP="00C852BA">
      <w:pPr>
        <w:tabs>
          <w:tab w:val="left" w:pos="1170"/>
        </w:tabs>
        <w:rPr>
          <w:rFonts w:ascii="Times New Roman" w:hAnsi="Times New Roman" w:cs="Times New Roman"/>
          <w:sz w:val="24"/>
          <w:szCs w:val="24"/>
        </w:rPr>
      </w:pPr>
    </w:p>
    <w:p w14:paraId="639F42A5" w14:textId="77777777" w:rsidR="00C852BA" w:rsidRPr="002174F1" w:rsidRDefault="00C852BA" w:rsidP="00C852BA">
      <w:pPr>
        <w:tabs>
          <w:tab w:val="left" w:pos="1170"/>
        </w:tabs>
        <w:rPr>
          <w:rFonts w:ascii="Times New Roman" w:hAnsi="Times New Roman" w:cs="Times New Roman"/>
          <w:sz w:val="24"/>
          <w:szCs w:val="24"/>
        </w:rPr>
      </w:pPr>
    </w:p>
    <w:p w14:paraId="6FCC9E30" w14:textId="77777777" w:rsidR="00C852BA" w:rsidRPr="002174F1" w:rsidRDefault="00C852BA" w:rsidP="00C852BA">
      <w:pPr>
        <w:tabs>
          <w:tab w:val="left" w:pos="1170"/>
        </w:tabs>
        <w:rPr>
          <w:rFonts w:ascii="Times New Roman" w:hAnsi="Times New Roman" w:cs="Times New Roman"/>
          <w:sz w:val="24"/>
          <w:szCs w:val="24"/>
        </w:rPr>
      </w:pPr>
      <w:r w:rsidRPr="002174F1">
        <w:rPr>
          <w:rFonts w:ascii="Times New Roman" w:hAnsi="Times New Roman" w:cs="Times New Roman"/>
          <w:sz w:val="24"/>
          <w:szCs w:val="24"/>
        </w:rPr>
        <w:t xml:space="preserve">                </w:t>
      </w:r>
    </w:p>
    <w:p w14:paraId="17DD8702" w14:textId="77777777" w:rsidR="00C852BA" w:rsidRPr="002174F1" w:rsidRDefault="00C852BA" w:rsidP="00C852BA">
      <w:pPr>
        <w:tabs>
          <w:tab w:val="left" w:pos="1170"/>
        </w:tabs>
        <w:rPr>
          <w:rFonts w:ascii="Times New Roman" w:hAnsi="Times New Roman" w:cs="Times New Roman"/>
          <w:sz w:val="24"/>
          <w:szCs w:val="24"/>
        </w:rPr>
      </w:pPr>
    </w:p>
    <w:p w14:paraId="28911D09" w14:textId="77777777" w:rsidR="0059487E" w:rsidRDefault="00C852BA" w:rsidP="00C852BA">
      <w:pPr>
        <w:tabs>
          <w:tab w:val="left" w:pos="1170"/>
        </w:tabs>
        <w:rPr>
          <w:rFonts w:ascii="Times New Roman" w:hAnsi="Times New Roman" w:cs="Times New Roman"/>
          <w:sz w:val="24"/>
          <w:szCs w:val="24"/>
        </w:rPr>
      </w:pPr>
      <w:r w:rsidRPr="002174F1">
        <w:rPr>
          <w:rFonts w:ascii="Times New Roman" w:hAnsi="Times New Roman" w:cs="Times New Roman"/>
          <w:sz w:val="24"/>
          <w:szCs w:val="24"/>
        </w:rPr>
        <w:tab/>
        <w:t xml:space="preserve"> </w:t>
      </w:r>
    </w:p>
    <w:p w14:paraId="6213BCC8" w14:textId="77777777" w:rsidR="0059487E" w:rsidRDefault="0059487E" w:rsidP="00C852BA">
      <w:pPr>
        <w:tabs>
          <w:tab w:val="left" w:pos="11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0109D54" w14:textId="77777777" w:rsidR="00A7345B" w:rsidRDefault="00A7345B" w:rsidP="00C852BA">
      <w:pPr>
        <w:tabs>
          <w:tab w:val="left" w:pos="1170"/>
        </w:tabs>
        <w:rPr>
          <w:rFonts w:ascii="Times New Roman" w:hAnsi="Times New Roman" w:cs="Times New Roman"/>
          <w:sz w:val="24"/>
          <w:szCs w:val="24"/>
        </w:rPr>
      </w:pPr>
    </w:p>
    <w:p w14:paraId="2A3E2EAE" w14:textId="5C75E22C" w:rsidR="00C852BA" w:rsidRPr="002174F1" w:rsidRDefault="00C852BA" w:rsidP="00A7345B">
      <w:pPr>
        <w:tabs>
          <w:tab w:val="left" w:pos="1170"/>
        </w:tabs>
        <w:jc w:val="center"/>
        <w:rPr>
          <w:rFonts w:ascii="Times New Roman" w:hAnsi="Times New Roman" w:cs="Times New Roman"/>
          <w:sz w:val="24"/>
          <w:szCs w:val="24"/>
          <w:u w:val="single"/>
        </w:rPr>
      </w:pPr>
      <w:r w:rsidRPr="002174F1">
        <w:rPr>
          <w:rFonts w:ascii="Times New Roman" w:hAnsi="Times New Roman" w:cs="Times New Roman"/>
          <w:sz w:val="24"/>
          <w:szCs w:val="24"/>
          <w:u w:val="single"/>
        </w:rPr>
        <w:t>ВИЖ ФИШ VII</w:t>
      </w:r>
      <w:r w:rsidR="00D22BD5">
        <w:rPr>
          <w:rFonts w:ascii="Times New Roman" w:hAnsi="Times New Roman" w:cs="Times New Roman"/>
          <w:sz w:val="24"/>
          <w:szCs w:val="24"/>
          <w:u w:val="single"/>
          <w:lang w:val="en-US"/>
        </w:rPr>
        <w:t>I</w:t>
      </w:r>
      <w:r w:rsidRPr="002174F1">
        <w:rPr>
          <w:rFonts w:ascii="Times New Roman" w:hAnsi="Times New Roman" w:cs="Times New Roman"/>
          <w:sz w:val="24"/>
          <w:szCs w:val="24"/>
          <w:u w:val="single"/>
        </w:rPr>
        <w:t>.II.2</w:t>
      </w:r>
    </w:p>
    <w:p w14:paraId="2E91A3E0" w14:textId="77777777" w:rsidR="00C852BA" w:rsidRDefault="00C852BA" w:rsidP="00C852BA">
      <w:pPr>
        <w:tabs>
          <w:tab w:val="left" w:pos="1170"/>
        </w:tabs>
        <w:rPr>
          <w:rFonts w:ascii="Times New Roman" w:hAnsi="Times New Roman" w:cs="Times New Roman"/>
          <w:sz w:val="24"/>
          <w:szCs w:val="24"/>
        </w:rPr>
      </w:pPr>
    </w:p>
    <w:p w14:paraId="71E4CA6F" w14:textId="232F74D0" w:rsidR="009F0B01" w:rsidRDefault="009F0B01" w:rsidP="009F0B01">
      <w:pPr>
        <w:pStyle w:val="BodyText"/>
        <w:spacing w:line="288"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86400" behindDoc="0" locked="0" layoutInCell="1" allowOverlap="1" wp14:anchorId="3C4B0991" wp14:editId="6352754E">
                <wp:simplePos x="0" y="0"/>
                <wp:positionH relativeFrom="column">
                  <wp:posOffset>702499</wp:posOffset>
                </wp:positionH>
                <wp:positionV relativeFrom="paragraph">
                  <wp:posOffset>115364</wp:posOffset>
                </wp:positionV>
                <wp:extent cx="5171302" cy="1524000"/>
                <wp:effectExtent l="0" t="0" r="10795" b="38100"/>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1302" cy="1524000"/>
                        </a:xfrm>
                        <a:prstGeom prst="downArrowCallout">
                          <a:avLst>
                            <a:gd name="adj1" fmla="val 96263"/>
                            <a:gd name="adj2" fmla="val 97601"/>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6E0AC92" w14:textId="1DF80717" w:rsidR="007C12FC" w:rsidRPr="007C12FC" w:rsidRDefault="009F0B01" w:rsidP="007C12FC">
                            <w:pPr>
                              <w:jc w:val="center"/>
                              <w:rPr>
                                <w:rFonts w:ascii="Times New Roman" w:hAnsi="Times New Roman" w:cs="Times New Roman"/>
                                <w:b/>
                                <w:sz w:val="24"/>
                                <w:szCs w:val="24"/>
                                <w:lang w:val="en-US"/>
                              </w:rPr>
                            </w:pPr>
                            <w:r>
                              <w:rPr>
                                <w:rFonts w:ascii="Times New Roman" w:hAnsi="Times New Roman" w:cs="Times New Roman"/>
                                <w:b/>
                                <w:iCs/>
                                <w:sz w:val="24"/>
                                <w:szCs w:val="24"/>
                              </w:rPr>
                              <w:t xml:space="preserve">2. </w:t>
                            </w:r>
                            <w:r w:rsidR="007C12FC">
                              <w:rPr>
                                <w:rFonts w:ascii="Times New Roman" w:hAnsi="Times New Roman" w:cs="Times New Roman"/>
                                <w:b/>
                                <w:iCs/>
                                <w:sz w:val="24"/>
                                <w:szCs w:val="24"/>
                              </w:rPr>
                              <w:t>СПЕЦИАЛЕН РЕД ЗА ДОКУМЕНТИРАНЕ НА ДОСТАВКА НА СТОКИ, ИЗПРАЩАНИ ИЛИ ПРЕВОЗВАНИ  ИЗВЪН ТЕРИТОРИЯТА НА ЕВРОПЕЙСКИЯ СЪЮЗ ОТ ДОСТАВЧИК, НЕУСТАНОВЕН НА ТЕРИТОРИЯТА НА ЕВРОПЕЙСКИЯ СЪЮЗ</w:t>
                            </w:r>
                            <w:r w:rsidR="007C12FC">
                              <w:rPr>
                                <w:b/>
                                <w:sz w:val="22"/>
                                <w:szCs w:val="22"/>
                                <w:lang w:val="en-US"/>
                              </w:rPr>
                              <w:t>(</w:t>
                            </w:r>
                            <w:r w:rsidR="007C12FC" w:rsidRPr="007C12FC">
                              <w:rPr>
                                <w:rFonts w:ascii="Times New Roman" w:hAnsi="Times New Roman" w:cs="Times New Roman"/>
                                <w:b/>
                                <w:sz w:val="24"/>
                                <w:szCs w:val="24"/>
                              </w:rPr>
                              <w:t>чл. 28а от ЗДДС</w:t>
                            </w:r>
                            <w:r w:rsidR="007C12FC" w:rsidRPr="007C12FC">
                              <w:rPr>
                                <w:rFonts w:ascii="Times New Roman" w:hAnsi="Times New Roman" w:cs="Times New Roman"/>
                                <w:b/>
                                <w:sz w:val="24"/>
                                <w:szCs w:val="24"/>
                                <w:lang w:val="en-US"/>
                              </w:rPr>
                              <w:t>)</w:t>
                            </w:r>
                          </w:p>
                          <w:p w14:paraId="6F2752DA" w14:textId="77777777" w:rsidR="009F0B01" w:rsidRPr="0077593D" w:rsidRDefault="009F0B01" w:rsidP="007C12FC">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B099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0" type="#_x0000_t80" style="position:absolute;left:0;text-align:left;margin-left:55.3pt;margin-top:9.1pt;width:407.2pt;height:12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" adj=",4587,17100,7736" strokecolor="#ddd" strokeweight="1pt">
                <v:fill color2="#ddd" rotate="t" focus="100%" type="gradient"/>
                <v:textbox>
                  <w:txbxContent>
                    <w:p w14:paraId="06E0AC92" w14:textId="1DF80717" w:rsidR="007C12FC" w:rsidRPr="007C12FC" w:rsidRDefault="009F0B01" w:rsidP="007C12FC">
                      <w:pPr>
                        <w:jc w:val="center"/>
                        <w:rPr>
                          <w:rFonts w:ascii="Times New Roman" w:hAnsi="Times New Roman" w:cs="Times New Roman"/>
                          <w:b/>
                          <w:sz w:val="24"/>
                          <w:szCs w:val="24"/>
                          <w:lang w:val="en-US"/>
                        </w:rPr>
                      </w:pPr>
                      <w:r>
                        <w:rPr>
                          <w:rFonts w:ascii="Times New Roman" w:hAnsi="Times New Roman" w:cs="Times New Roman"/>
                          <w:b/>
                          <w:iCs/>
                          <w:sz w:val="24"/>
                          <w:szCs w:val="24"/>
                        </w:rPr>
                        <w:t xml:space="preserve">2. </w:t>
                      </w:r>
                      <w:r w:rsidR="007C12FC">
                        <w:rPr>
                          <w:rFonts w:ascii="Times New Roman" w:hAnsi="Times New Roman" w:cs="Times New Roman"/>
                          <w:b/>
                          <w:iCs/>
                          <w:sz w:val="24"/>
                          <w:szCs w:val="24"/>
                        </w:rPr>
                        <w:t>СПЕЦИАЛЕН РЕД ЗА ДОКУМЕНТИРАНЕ НА ДОСТАВКА НА СТОКИ, ИЗПРАЩАНИ ИЛИ ПРЕВОЗВАНИ  ИЗВЪН ТЕРИТОРИЯТА НА ЕВРОПЕЙСКИЯ СЪЮЗ ОТ ДОСТАВЧИК, НЕУСТАНОВЕН НА ТЕРИТОРИЯТА НА ЕВРОПЕЙСКИЯ СЪЮЗ</w:t>
                      </w:r>
                      <w:r w:rsidR="007C12FC">
                        <w:rPr>
                          <w:b/>
                          <w:sz w:val="22"/>
                          <w:szCs w:val="22"/>
                          <w:lang w:val="en-US"/>
                        </w:rPr>
                        <w:t>(</w:t>
                      </w:r>
                      <w:r w:rsidR="007C12FC" w:rsidRPr="007C12FC">
                        <w:rPr>
                          <w:rFonts w:ascii="Times New Roman" w:hAnsi="Times New Roman" w:cs="Times New Roman"/>
                          <w:b/>
                          <w:sz w:val="24"/>
                          <w:szCs w:val="24"/>
                        </w:rPr>
                        <w:t>чл. 28а от ЗДДС</w:t>
                      </w:r>
                      <w:r w:rsidR="007C12FC" w:rsidRPr="007C12FC">
                        <w:rPr>
                          <w:rFonts w:ascii="Times New Roman" w:hAnsi="Times New Roman" w:cs="Times New Roman"/>
                          <w:b/>
                          <w:sz w:val="24"/>
                          <w:szCs w:val="24"/>
                          <w:lang w:val="en-US"/>
                        </w:rPr>
                        <w:t>)</w:t>
                      </w:r>
                    </w:p>
                    <w:p w14:paraId="6F2752DA" w14:textId="77777777" w:rsidR="009F0B01" w:rsidRPr="0077593D" w:rsidRDefault="009F0B01" w:rsidP="007C12FC">
                      <w:pPr>
                        <w:jc w:val="center"/>
                        <w:rPr>
                          <w:b/>
                          <w:sz w:val="22"/>
                          <w:szCs w:val="22"/>
                        </w:rPr>
                      </w:pPr>
                    </w:p>
                  </w:txbxContent>
                </v:textbox>
              </v:shape>
            </w:pict>
          </mc:Fallback>
        </mc:AlternateContent>
      </w:r>
    </w:p>
    <w:p w14:paraId="677EB7BC" w14:textId="77777777" w:rsidR="009F0B01" w:rsidRDefault="009F0B01" w:rsidP="009F0B01">
      <w:pPr>
        <w:pStyle w:val="BodyText"/>
        <w:spacing w:line="288" w:lineRule="auto"/>
        <w:jc w:val="center"/>
        <w:rPr>
          <w:rFonts w:ascii="Times New Roman" w:hAnsi="Times New Roman" w:cs="Times New Roman"/>
          <w:sz w:val="24"/>
          <w:szCs w:val="24"/>
        </w:rPr>
      </w:pPr>
    </w:p>
    <w:p w14:paraId="6C360231" w14:textId="77777777" w:rsidR="009F0B01" w:rsidRDefault="009F0B01" w:rsidP="009F0B01">
      <w:pPr>
        <w:pStyle w:val="BodyText"/>
        <w:spacing w:line="288" w:lineRule="auto"/>
        <w:jc w:val="center"/>
        <w:rPr>
          <w:rFonts w:ascii="Times New Roman" w:hAnsi="Times New Roman" w:cs="Times New Roman"/>
          <w:sz w:val="24"/>
          <w:szCs w:val="24"/>
        </w:rPr>
      </w:pPr>
    </w:p>
    <w:p w14:paraId="4543BD15" w14:textId="77777777" w:rsidR="009F0B01" w:rsidRDefault="009F0B01" w:rsidP="009F0B01">
      <w:pPr>
        <w:pStyle w:val="BodyText"/>
        <w:spacing w:line="288" w:lineRule="auto"/>
        <w:jc w:val="center"/>
        <w:rPr>
          <w:rFonts w:ascii="Times New Roman" w:hAnsi="Times New Roman" w:cs="Times New Roman"/>
          <w:sz w:val="24"/>
          <w:szCs w:val="24"/>
        </w:rPr>
      </w:pPr>
    </w:p>
    <w:p w14:paraId="3866CAEC" w14:textId="77777777" w:rsidR="009F0B01" w:rsidRDefault="009F0B01" w:rsidP="009F0B01">
      <w:pPr>
        <w:pStyle w:val="BodyText"/>
        <w:spacing w:line="288" w:lineRule="auto"/>
        <w:jc w:val="center"/>
        <w:rPr>
          <w:rFonts w:ascii="Times New Roman" w:hAnsi="Times New Roman" w:cs="Times New Roman"/>
          <w:sz w:val="24"/>
          <w:szCs w:val="24"/>
        </w:rPr>
      </w:pPr>
    </w:p>
    <w:p w14:paraId="022C562B" w14:textId="77777777" w:rsidR="009F0B01" w:rsidRDefault="009F0B01" w:rsidP="009F0B01">
      <w:pPr>
        <w:pStyle w:val="BodyText"/>
        <w:spacing w:line="288" w:lineRule="auto"/>
        <w:jc w:val="center"/>
        <w:rPr>
          <w:rFonts w:ascii="Times New Roman" w:hAnsi="Times New Roman" w:cs="Times New Roman"/>
          <w:sz w:val="24"/>
          <w:szCs w:val="24"/>
        </w:rPr>
      </w:pPr>
    </w:p>
    <w:p w14:paraId="6479F49D" w14:textId="0647C9C3" w:rsidR="009F0B01" w:rsidRDefault="007C12FC" w:rsidP="007C12FC">
      <w:pPr>
        <w:pStyle w:val="BodyText"/>
        <w:spacing w:line="288" w:lineRule="auto"/>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88448" behindDoc="0" locked="0" layoutInCell="1" allowOverlap="1" wp14:anchorId="0B13F1B2" wp14:editId="54F528B5">
                <wp:simplePos x="0" y="0"/>
                <wp:positionH relativeFrom="column">
                  <wp:posOffset>612885</wp:posOffset>
                </wp:positionH>
                <wp:positionV relativeFrom="paragraph">
                  <wp:posOffset>15046</wp:posOffset>
                </wp:positionV>
                <wp:extent cx="5412140" cy="3029447"/>
                <wp:effectExtent l="19050" t="19050" r="17145" b="19050"/>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40" cy="3029447"/>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2F2652FA" w14:textId="77777777" w:rsidR="007C12FC" w:rsidRDefault="007C12FC" w:rsidP="007C12FC">
                            <w:pPr>
                              <w:spacing w:line="360" w:lineRule="auto"/>
                              <w:ind w:left="567" w:right="-113" w:firstLine="426"/>
                              <w:jc w:val="both"/>
                              <w:rPr>
                                <w:rFonts w:ascii="Times New Roman" w:hAnsi="Times New Roman"/>
                                <w:b/>
                                <w:bCs/>
                                <w:sz w:val="24"/>
                              </w:rPr>
                            </w:pPr>
                          </w:p>
                          <w:p w14:paraId="531BAF6D" w14:textId="77777777" w:rsidR="007C12FC" w:rsidRPr="007C12FC" w:rsidRDefault="007C12FC" w:rsidP="007C12FC">
                            <w:pPr>
                              <w:autoSpaceDE/>
                              <w:autoSpaceDN/>
                              <w:ind w:firstLine="708"/>
                              <w:jc w:val="both"/>
                              <w:textAlignment w:val="center"/>
                              <w:rPr>
                                <w:rFonts w:ascii="Times New Roman" w:hAnsi="Times New Roman" w:cs="Times New Roman"/>
                                <w:color w:val="000000"/>
                                <w:sz w:val="24"/>
                                <w:szCs w:val="24"/>
                              </w:rPr>
                            </w:pPr>
                            <w:r w:rsidRPr="007C12FC">
                              <w:rPr>
                                <w:rFonts w:ascii="Times New Roman" w:hAnsi="Times New Roman" w:cs="Times New Roman"/>
                                <w:color w:val="000000"/>
                                <w:sz w:val="24"/>
                                <w:szCs w:val="24"/>
                              </w:rPr>
                              <w:t xml:space="preserve">При извършване на доставка на стоки по </w:t>
                            </w:r>
                            <w:r w:rsidRPr="00C423AB">
                              <w:rPr>
                                <w:rFonts w:ascii="Times New Roman" w:hAnsi="Times New Roman" w:cs="Times New Roman"/>
                                <w:sz w:val="24"/>
                                <w:szCs w:val="24"/>
                              </w:rPr>
                              <w:t xml:space="preserve">чл. 28 </w:t>
                            </w:r>
                            <w:r w:rsidRPr="007C12FC">
                              <w:rPr>
                                <w:rFonts w:ascii="Times New Roman" w:hAnsi="Times New Roman" w:cs="Times New Roman"/>
                                <w:color w:val="000000"/>
                                <w:sz w:val="24"/>
                                <w:szCs w:val="24"/>
                              </w:rPr>
                              <w:t>от доставчик, който не е установен на територията на Европейския съюз, в подадената митническа декларация за износ се посочва, че стоките се изпращат или превозват извън територията на Европейския съюз, като в "Допълнителна информация/представени документи/сертификати и разрешения" от декларацията за износ се вписват данни за идентификационния номер по ДДС на доставчика и номер на фактурата за извършената от него доставка на стоките, обект на износ, чрез съответните кодове, съгласно приложимото митническо законодателство на Съюза.</w:t>
                            </w:r>
                          </w:p>
                          <w:p w14:paraId="6825D0E5" w14:textId="4305CD25" w:rsidR="007C12FC" w:rsidRPr="007C12FC" w:rsidRDefault="007C12FC" w:rsidP="007C12FC">
                            <w:pPr>
                              <w:autoSpaceDE/>
                              <w:autoSpaceDN/>
                              <w:ind w:firstLine="708"/>
                              <w:jc w:val="both"/>
                              <w:textAlignment w:val="center"/>
                              <w:rPr>
                                <w:rFonts w:ascii="Times New Roman" w:hAnsi="Times New Roman" w:cs="Times New Roman"/>
                                <w:color w:val="000000"/>
                                <w:sz w:val="24"/>
                                <w:szCs w:val="24"/>
                              </w:rPr>
                            </w:pPr>
                            <w:r w:rsidRPr="007C12FC">
                              <w:rPr>
                                <w:rFonts w:ascii="Times New Roman" w:hAnsi="Times New Roman" w:cs="Times New Roman"/>
                                <w:color w:val="000000"/>
                                <w:sz w:val="24"/>
                                <w:szCs w:val="24"/>
                              </w:rPr>
                              <w:t>Митническите органи разрешават изпращането или превозването на стоките извън територията на Европейския съюз, когато след извършване на проверка в базата данни за идентификационни номера по ДДС се установи, че вписаният индивидуален идентификационен номер в декларацията за износ на доставчика е валиден</w:t>
                            </w:r>
                            <w:r w:rsidR="00C423AB">
                              <w:rPr>
                                <w:rFonts w:ascii="Times New Roman" w:hAnsi="Times New Roman" w:cs="Times New Roman"/>
                                <w:color w:val="000000"/>
                                <w:sz w:val="24"/>
                                <w:szCs w:val="24"/>
                              </w:rPr>
                              <w:t xml:space="preserve"> </w:t>
                            </w:r>
                            <w:r w:rsidR="002C1BF7" w:rsidRPr="002C1BF7">
                              <w:rPr>
                                <w:rFonts w:ascii="Times New Roman" w:hAnsi="Times New Roman" w:cs="Times New Roman"/>
                                <w:color w:val="000000"/>
                                <w:sz w:val="24"/>
                                <w:szCs w:val="24"/>
                              </w:rPr>
                              <w:t>(</w:t>
                            </w:r>
                            <w:r w:rsidR="002C1BF7" w:rsidRPr="002C1BF7">
                              <w:rPr>
                                <w:rFonts w:ascii="Times New Roman" w:hAnsi="Times New Roman" w:cs="Times New Roman"/>
                                <w:b/>
                                <w:color w:val="000000"/>
                                <w:sz w:val="24"/>
                                <w:szCs w:val="24"/>
                              </w:rPr>
                              <w:t>чл. 28а от ЗДДС – нов, ДВ, бр. 102 от 2022 г., в сила от 01.01.2023 г.</w:t>
                            </w:r>
                            <w:r w:rsidR="002C1BF7" w:rsidRPr="002C1BF7">
                              <w:rPr>
                                <w:rFonts w:ascii="Times New Roman" w:hAnsi="Times New Roman" w:cs="Times New Roman"/>
                                <w:color w:val="000000"/>
                                <w:sz w:val="24"/>
                                <w:szCs w:val="24"/>
                              </w:rPr>
                              <w:t>)</w:t>
                            </w:r>
                            <w:r w:rsidRPr="007C12FC">
                              <w:rPr>
                                <w:rFonts w:ascii="Times New Roman" w:hAnsi="Times New Roman" w:cs="Times New Roman"/>
                                <w:color w:val="000000"/>
                                <w:sz w:val="24"/>
                                <w:szCs w:val="24"/>
                              </w:rPr>
                              <w:t>.</w:t>
                            </w:r>
                          </w:p>
                          <w:p w14:paraId="37BDC553" w14:textId="4E00D3CB" w:rsidR="007C12FC" w:rsidRPr="003F071D" w:rsidRDefault="007C12FC" w:rsidP="007C12FC">
                            <w:pPr>
                              <w:spacing w:line="360" w:lineRule="auto"/>
                              <w:ind w:left="567" w:right="-113" w:firstLine="426"/>
                              <w:jc w:val="both"/>
                              <w:rPr>
                                <w:rFonts w:ascii="Times New Roman" w:hAnsi="Times New Roman" w:cs="Times New Roman"/>
                                <w:b/>
                                <w:bCs/>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3F1B2" id="_x0000_t202" coordsize="21600,21600" o:spt="202" path="m,l,21600r21600,l21600,xe">
                <v:stroke joinstyle="miter"/>
                <v:path gradientshapeok="t" o:connecttype="rect"/>
              </v:shapetype>
              <v:shape id="_x0000_s1031" type="#_x0000_t202" style="position:absolute;margin-left:48.25pt;margin-top:1.2pt;width:426.15pt;height:238.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" filled="f" strokecolor="#036" strokeweight="3pt">
                <v:stroke linestyle="thinThin"/>
                <v:textbox>
                  <w:txbxContent>
                    <w:p w14:paraId="2F2652FA" w14:textId="77777777" w:rsidR="007C12FC" w:rsidRDefault="007C12FC" w:rsidP="007C12FC">
                      <w:pPr>
                        <w:spacing w:line="360" w:lineRule="auto"/>
                        <w:ind w:left="567" w:right="-113" w:firstLine="426"/>
                        <w:jc w:val="both"/>
                        <w:rPr>
                          <w:rFonts w:ascii="Times New Roman" w:hAnsi="Times New Roman"/>
                          <w:b/>
                          <w:bCs/>
                          <w:sz w:val="24"/>
                        </w:rPr>
                      </w:pPr>
                    </w:p>
                    <w:p w14:paraId="531BAF6D" w14:textId="77777777" w:rsidR="007C12FC" w:rsidRPr="007C12FC" w:rsidRDefault="007C12FC" w:rsidP="007C12FC">
                      <w:pPr>
                        <w:autoSpaceDE/>
                        <w:autoSpaceDN/>
                        <w:ind w:firstLine="708"/>
                        <w:jc w:val="both"/>
                        <w:textAlignment w:val="center"/>
                        <w:rPr>
                          <w:rFonts w:ascii="Times New Roman" w:hAnsi="Times New Roman" w:cs="Times New Roman"/>
                          <w:color w:val="000000"/>
                          <w:sz w:val="24"/>
                          <w:szCs w:val="24"/>
                        </w:rPr>
                      </w:pPr>
                      <w:r w:rsidRPr="007C12FC">
                        <w:rPr>
                          <w:rFonts w:ascii="Times New Roman" w:hAnsi="Times New Roman" w:cs="Times New Roman"/>
                          <w:color w:val="000000"/>
                          <w:sz w:val="24"/>
                          <w:szCs w:val="24"/>
                        </w:rPr>
                        <w:t xml:space="preserve">При извършване на доставка на стоки по </w:t>
                      </w:r>
                      <w:r w:rsidRPr="00C423AB">
                        <w:rPr>
                          <w:rFonts w:ascii="Times New Roman" w:hAnsi="Times New Roman" w:cs="Times New Roman"/>
                          <w:sz w:val="24"/>
                          <w:szCs w:val="24"/>
                        </w:rPr>
                        <w:t xml:space="preserve">чл. 28 </w:t>
                      </w:r>
                      <w:r w:rsidRPr="007C12FC">
                        <w:rPr>
                          <w:rFonts w:ascii="Times New Roman" w:hAnsi="Times New Roman" w:cs="Times New Roman"/>
                          <w:color w:val="000000"/>
                          <w:sz w:val="24"/>
                          <w:szCs w:val="24"/>
                        </w:rPr>
                        <w:t>от доставчик, който не е установен на територията на Европейския съюз, в подадената митническа декларация за износ се посочва, че стоките се изпращат или превозват извън територията на Европейския съюз, като в "Допълнителна информация/представени документи/сертификати и разрешения" от декларацията за износ се вписват данни за идентификационния номер по ДДС на доставчика и номер на фактурата за извършената от него доставка на стоките, обект на износ, чрез съответните кодове, съгласно приложимото митническо законодателство на Съюза.</w:t>
                      </w:r>
                    </w:p>
                    <w:p w14:paraId="6825D0E5" w14:textId="4305CD25" w:rsidR="007C12FC" w:rsidRPr="007C12FC" w:rsidRDefault="007C12FC" w:rsidP="007C12FC">
                      <w:pPr>
                        <w:autoSpaceDE/>
                        <w:autoSpaceDN/>
                        <w:ind w:firstLine="708"/>
                        <w:jc w:val="both"/>
                        <w:textAlignment w:val="center"/>
                        <w:rPr>
                          <w:rFonts w:ascii="Times New Roman" w:hAnsi="Times New Roman" w:cs="Times New Roman"/>
                          <w:color w:val="000000"/>
                          <w:sz w:val="24"/>
                          <w:szCs w:val="24"/>
                        </w:rPr>
                      </w:pPr>
                      <w:r w:rsidRPr="007C12FC">
                        <w:rPr>
                          <w:rFonts w:ascii="Times New Roman" w:hAnsi="Times New Roman" w:cs="Times New Roman"/>
                          <w:color w:val="000000"/>
                          <w:sz w:val="24"/>
                          <w:szCs w:val="24"/>
                        </w:rPr>
                        <w:t>Митническите органи разрешават изпращането или превозването на стоките извън територията на Европейския съюз, когато след извършване на проверка в базата данни за идентификационни номера по ДДС се установи, че вписаният индивидуален идентификационен номер в декларацията за износ на доставчика е валиден</w:t>
                      </w:r>
                      <w:r w:rsidR="00C423AB">
                        <w:rPr>
                          <w:rFonts w:ascii="Times New Roman" w:hAnsi="Times New Roman" w:cs="Times New Roman"/>
                          <w:color w:val="000000"/>
                          <w:sz w:val="24"/>
                          <w:szCs w:val="24"/>
                        </w:rPr>
                        <w:t xml:space="preserve"> </w:t>
                      </w:r>
                      <w:r w:rsidR="002C1BF7" w:rsidRPr="002C1BF7">
                        <w:rPr>
                          <w:rFonts w:ascii="Times New Roman" w:hAnsi="Times New Roman" w:cs="Times New Roman"/>
                          <w:color w:val="000000"/>
                          <w:sz w:val="24"/>
                          <w:szCs w:val="24"/>
                        </w:rPr>
                        <w:t>(</w:t>
                      </w:r>
                      <w:r w:rsidR="002C1BF7" w:rsidRPr="002C1BF7">
                        <w:rPr>
                          <w:rFonts w:ascii="Times New Roman" w:hAnsi="Times New Roman" w:cs="Times New Roman"/>
                          <w:b/>
                          <w:color w:val="000000"/>
                          <w:sz w:val="24"/>
                          <w:szCs w:val="24"/>
                        </w:rPr>
                        <w:t>чл. 28а от ЗДДС – нов, ДВ, бр. 102 от 2022 г., в сила от 01.01.2023 г.</w:t>
                      </w:r>
                      <w:r w:rsidR="002C1BF7" w:rsidRPr="002C1BF7">
                        <w:rPr>
                          <w:rFonts w:ascii="Times New Roman" w:hAnsi="Times New Roman" w:cs="Times New Roman"/>
                          <w:color w:val="000000"/>
                          <w:sz w:val="24"/>
                          <w:szCs w:val="24"/>
                        </w:rPr>
                        <w:t>)</w:t>
                      </w:r>
                      <w:r w:rsidRPr="007C12FC">
                        <w:rPr>
                          <w:rFonts w:ascii="Times New Roman" w:hAnsi="Times New Roman" w:cs="Times New Roman"/>
                          <w:color w:val="000000"/>
                          <w:sz w:val="24"/>
                          <w:szCs w:val="24"/>
                        </w:rPr>
                        <w:t>.</w:t>
                      </w:r>
                    </w:p>
                    <w:p w14:paraId="37BDC553" w14:textId="4E00D3CB" w:rsidR="007C12FC" w:rsidRPr="003F071D" w:rsidRDefault="007C12FC" w:rsidP="007C12FC">
                      <w:pPr>
                        <w:spacing w:line="360" w:lineRule="auto"/>
                        <w:ind w:left="567" w:right="-113" w:firstLine="426"/>
                        <w:jc w:val="both"/>
                        <w:rPr>
                          <w:rFonts w:ascii="Times New Roman" w:hAnsi="Times New Roman" w:cs="Times New Roman"/>
                          <w:b/>
                          <w:bCs/>
                          <w:sz w:val="24"/>
                          <w:szCs w:val="22"/>
                        </w:rPr>
                      </w:pPr>
                    </w:p>
                  </w:txbxContent>
                </v:textbox>
              </v:shape>
            </w:pict>
          </mc:Fallback>
        </mc:AlternateContent>
      </w:r>
    </w:p>
    <w:p w14:paraId="373430FF" w14:textId="68486B58" w:rsidR="007C12FC" w:rsidRDefault="007C12FC" w:rsidP="007C12FC">
      <w:pPr>
        <w:pStyle w:val="BodyText"/>
        <w:spacing w:line="288" w:lineRule="auto"/>
        <w:rPr>
          <w:rFonts w:ascii="Times New Roman" w:hAnsi="Times New Roman" w:cs="Times New Roman"/>
          <w:sz w:val="24"/>
          <w:szCs w:val="24"/>
        </w:rPr>
      </w:pPr>
    </w:p>
    <w:p w14:paraId="3D4AFE76" w14:textId="0110D980" w:rsidR="007C12FC" w:rsidRDefault="007C12FC" w:rsidP="007C12FC">
      <w:pPr>
        <w:pStyle w:val="BodyText"/>
        <w:spacing w:line="288" w:lineRule="auto"/>
        <w:rPr>
          <w:rFonts w:ascii="Times New Roman" w:hAnsi="Times New Roman" w:cs="Times New Roman"/>
          <w:sz w:val="24"/>
          <w:szCs w:val="24"/>
        </w:rPr>
      </w:pPr>
    </w:p>
    <w:p w14:paraId="7E74B4CD" w14:textId="5E490A3E" w:rsidR="007C12FC" w:rsidRDefault="007C12FC" w:rsidP="007C12FC">
      <w:pPr>
        <w:pStyle w:val="BodyText"/>
        <w:spacing w:line="288" w:lineRule="auto"/>
        <w:rPr>
          <w:rFonts w:ascii="Times New Roman" w:hAnsi="Times New Roman" w:cs="Times New Roman"/>
          <w:sz w:val="24"/>
          <w:szCs w:val="24"/>
        </w:rPr>
      </w:pPr>
    </w:p>
    <w:p w14:paraId="331AD5F3" w14:textId="278E948F" w:rsidR="007C12FC" w:rsidRDefault="007C12FC" w:rsidP="007C12FC">
      <w:pPr>
        <w:pStyle w:val="BodyText"/>
        <w:spacing w:line="288" w:lineRule="auto"/>
        <w:rPr>
          <w:rFonts w:ascii="Times New Roman" w:hAnsi="Times New Roman" w:cs="Times New Roman"/>
          <w:sz w:val="24"/>
          <w:szCs w:val="24"/>
        </w:rPr>
      </w:pPr>
    </w:p>
    <w:p w14:paraId="23E5FE27" w14:textId="4953ED97" w:rsidR="007C12FC" w:rsidRDefault="007C12FC" w:rsidP="007C12FC">
      <w:pPr>
        <w:pStyle w:val="BodyText"/>
        <w:spacing w:line="288" w:lineRule="auto"/>
        <w:rPr>
          <w:rFonts w:ascii="Times New Roman" w:hAnsi="Times New Roman" w:cs="Times New Roman"/>
          <w:sz w:val="24"/>
          <w:szCs w:val="24"/>
        </w:rPr>
      </w:pPr>
    </w:p>
    <w:p w14:paraId="33CEA860" w14:textId="1A1E41A5" w:rsidR="007C12FC" w:rsidRDefault="007C12FC" w:rsidP="007C12FC">
      <w:pPr>
        <w:pStyle w:val="BodyText"/>
        <w:spacing w:line="288" w:lineRule="auto"/>
        <w:rPr>
          <w:rFonts w:ascii="Times New Roman" w:hAnsi="Times New Roman" w:cs="Times New Roman"/>
          <w:sz w:val="24"/>
          <w:szCs w:val="24"/>
        </w:rPr>
      </w:pPr>
    </w:p>
    <w:p w14:paraId="15C91775" w14:textId="5E95A60A" w:rsidR="007C12FC" w:rsidRDefault="007C12FC" w:rsidP="007C12FC">
      <w:pPr>
        <w:pStyle w:val="BodyText"/>
        <w:spacing w:line="288" w:lineRule="auto"/>
        <w:rPr>
          <w:rFonts w:ascii="Times New Roman" w:hAnsi="Times New Roman" w:cs="Times New Roman"/>
          <w:sz w:val="24"/>
          <w:szCs w:val="24"/>
        </w:rPr>
      </w:pPr>
    </w:p>
    <w:p w14:paraId="2E0FB2DD" w14:textId="2B4D8AF9" w:rsidR="007C12FC" w:rsidRDefault="007C12FC" w:rsidP="007C12FC">
      <w:pPr>
        <w:pStyle w:val="BodyText"/>
        <w:spacing w:line="288" w:lineRule="auto"/>
        <w:rPr>
          <w:rFonts w:ascii="Times New Roman" w:hAnsi="Times New Roman" w:cs="Times New Roman"/>
          <w:sz w:val="24"/>
          <w:szCs w:val="24"/>
        </w:rPr>
      </w:pPr>
    </w:p>
    <w:p w14:paraId="58D93F42" w14:textId="215CA7C9" w:rsidR="007C12FC" w:rsidRDefault="007C12FC" w:rsidP="007C12FC">
      <w:pPr>
        <w:pStyle w:val="BodyText"/>
        <w:spacing w:line="288" w:lineRule="auto"/>
        <w:rPr>
          <w:rFonts w:ascii="Times New Roman" w:hAnsi="Times New Roman" w:cs="Times New Roman"/>
          <w:sz w:val="24"/>
          <w:szCs w:val="24"/>
        </w:rPr>
      </w:pPr>
    </w:p>
    <w:p w14:paraId="7A9D9791" w14:textId="7E29138B" w:rsidR="007C12FC" w:rsidRDefault="007C12FC" w:rsidP="007C12FC">
      <w:pPr>
        <w:pStyle w:val="BodyText"/>
        <w:spacing w:line="288" w:lineRule="auto"/>
        <w:rPr>
          <w:rFonts w:ascii="Times New Roman" w:hAnsi="Times New Roman" w:cs="Times New Roman"/>
          <w:sz w:val="24"/>
          <w:szCs w:val="24"/>
        </w:rPr>
      </w:pPr>
    </w:p>
    <w:p w14:paraId="239191C5" w14:textId="2291EFC9" w:rsidR="00AF7EA7" w:rsidRDefault="00AF7EA7" w:rsidP="007C12FC">
      <w:pPr>
        <w:pStyle w:val="BodyText"/>
        <w:spacing w:line="288" w:lineRule="auto"/>
        <w:rPr>
          <w:rFonts w:ascii="Times New Roman" w:hAnsi="Times New Roman" w:cs="Times New Roman"/>
          <w:sz w:val="24"/>
          <w:szCs w:val="24"/>
        </w:rPr>
      </w:pPr>
    </w:p>
    <w:p w14:paraId="53A8B4DB" w14:textId="0A2F104D" w:rsidR="00AF7EA7" w:rsidRDefault="00AF7EA7" w:rsidP="007C12FC">
      <w:pPr>
        <w:pStyle w:val="BodyText"/>
        <w:spacing w:line="288" w:lineRule="auto"/>
        <w:rPr>
          <w:rFonts w:ascii="Times New Roman" w:hAnsi="Times New Roman" w:cs="Times New Roman"/>
          <w:sz w:val="24"/>
          <w:szCs w:val="24"/>
        </w:rPr>
      </w:pPr>
    </w:p>
    <w:p w14:paraId="4A910C2D" w14:textId="77777777" w:rsidR="00AF7EA7" w:rsidRDefault="00AF7EA7" w:rsidP="007C12FC">
      <w:pPr>
        <w:pStyle w:val="BodyText"/>
        <w:spacing w:line="288" w:lineRule="auto"/>
        <w:rPr>
          <w:rFonts w:ascii="Times New Roman" w:hAnsi="Times New Roman" w:cs="Times New Roman"/>
          <w:sz w:val="24"/>
          <w:szCs w:val="24"/>
        </w:rPr>
      </w:pPr>
    </w:p>
    <w:p w14:paraId="6932B96E" w14:textId="33117B92" w:rsidR="004137B1" w:rsidRPr="002174F1" w:rsidRDefault="007C12FC" w:rsidP="009F0B01">
      <w:pPr>
        <w:pStyle w:val="BodyText"/>
        <w:spacing w:line="288"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5920" behindDoc="0" locked="0" layoutInCell="1" allowOverlap="1" wp14:anchorId="2A32149B" wp14:editId="771B63A8">
                <wp:simplePos x="0" y="0"/>
                <wp:positionH relativeFrom="column">
                  <wp:posOffset>702499</wp:posOffset>
                </wp:positionH>
                <wp:positionV relativeFrom="paragraph">
                  <wp:posOffset>160140</wp:posOffset>
                </wp:positionV>
                <wp:extent cx="4992130" cy="885825"/>
                <wp:effectExtent l="0" t="0" r="18415" b="47625"/>
                <wp:wrapNone/>
                <wp:docPr id="4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2130" cy="885825"/>
                        </a:xfrm>
                        <a:prstGeom prst="downArrowCallout">
                          <a:avLst>
                            <a:gd name="adj1" fmla="val 127619"/>
                            <a:gd name="adj2" fmla="val 129392"/>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317293D8" w14:textId="77777777" w:rsidR="00C722DC" w:rsidRDefault="00C722DC" w:rsidP="00C852BA">
                            <w:pPr>
                              <w:pStyle w:val="BodyText"/>
                              <w:spacing w:line="288" w:lineRule="auto"/>
                              <w:jc w:val="center"/>
                              <w:rPr>
                                <w:rFonts w:ascii="Times New Roman" w:hAnsi="Times New Roman" w:cs="Times New Roman"/>
                                <w:b/>
                                <w:iCs/>
                                <w:sz w:val="24"/>
                                <w:szCs w:val="24"/>
                              </w:rPr>
                            </w:pPr>
                            <w:r w:rsidRPr="005C6BE2">
                              <w:rPr>
                                <w:rFonts w:ascii="Times New Roman" w:hAnsi="Times New Roman" w:cs="Times New Roman"/>
                                <w:b/>
                                <w:iCs/>
                                <w:sz w:val="24"/>
                                <w:szCs w:val="24"/>
                              </w:rPr>
                              <w:t xml:space="preserve">2. МЕЖДУНАРОДЕН ТРАНСПОРТ НА ПЪТНИЦИ </w:t>
                            </w:r>
                          </w:p>
                          <w:p w14:paraId="2755AA58" w14:textId="139E817D" w:rsidR="00C722DC" w:rsidRPr="005C6BE2" w:rsidRDefault="00C722DC" w:rsidP="00C852BA">
                            <w:pPr>
                              <w:pStyle w:val="BodyText"/>
                              <w:spacing w:line="288" w:lineRule="auto"/>
                              <w:jc w:val="center"/>
                              <w:rPr>
                                <w:rFonts w:ascii="Times New Roman" w:hAnsi="Times New Roman" w:cs="Times New Roman"/>
                                <w:b/>
                                <w:iCs/>
                                <w:sz w:val="24"/>
                                <w:szCs w:val="24"/>
                              </w:rPr>
                            </w:pPr>
                            <w:r w:rsidRPr="005C6BE2">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5C6BE2">
                              <w:rPr>
                                <w:rFonts w:ascii="Times New Roman" w:hAnsi="Times New Roman" w:cs="Times New Roman"/>
                                <w:b/>
                                <w:iCs/>
                                <w:sz w:val="24"/>
                                <w:szCs w:val="24"/>
                              </w:rPr>
                              <w:t>29 от ЗДДС)</w:t>
                            </w:r>
                          </w:p>
                          <w:p w14:paraId="1C74C212" w14:textId="77777777" w:rsidR="00C722DC" w:rsidRPr="0077593D" w:rsidRDefault="00C722DC" w:rsidP="00C852BA">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149B" id="AutoShape 49" o:spid="_x0000_s1032" type="#_x0000_t80" style="position:absolute;left:0;text-align:left;margin-left:55.3pt;margin-top:12.6pt;width:393.1pt;height:6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" adj=",5841,17100,8354" strokecolor="#ddd" strokeweight="1pt">
                <v:fill color2="#ddd" rotate="t" focus="100%" type="gradient"/>
                <v:textbox>
                  <w:txbxContent>
                    <w:p w14:paraId="317293D8" w14:textId="77777777" w:rsidR="00C722DC" w:rsidRDefault="00C722DC" w:rsidP="00C852BA">
                      <w:pPr>
                        <w:pStyle w:val="BodyText"/>
                        <w:spacing w:line="288" w:lineRule="auto"/>
                        <w:jc w:val="center"/>
                        <w:rPr>
                          <w:rFonts w:ascii="Times New Roman" w:hAnsi="Times New Roman" w:cs="Times New Roman"/>
                          <w:b/>
                          <w:iCs/>
                          <w:sz w:val="24"/>
                          <w:szCs w:val="24"/>
                        </w:rPr>
                      </w:pPr>
                      <w:r w:rsidRPr="005C6BE2">
                        <w:rPr>
                          <w:rFonts w:ascii="Times New Roman" w:hAnsi="Times New Roman" w:cs="Times New Roman"/>
                          <w:b/>
                          <w:iCs/>
                          <w:sz w:val="24"/>
                          <w:szCs w:val="24"/>
                        </w:rPr>
                        <w:t xml:space="preserve">2. МЕЖДУНАРОДЕН ТРАНСПОРТ НА ПЪТНИЦИ </w:t>
                      </w:r>
                    </w:p>
                    <w:p w14:paraId="2755AA58" w14:textId="139E817D" w:rsidR="00C722DC" w:rsidRPr="005C6BE2" w:rsidRDefault="00C722DC" w:rsidP="00C852BA">
                      <w:pPr>
                        <w:pStyle w:val="BodyText"/>
                        <w:spacing w:line="288" w:lineRule="auto"/>
                        <w:jc w:val="center"/>
                        <w:rPr>
                          <w:rFonts w:ascii="Times New Roman" w:hAnsi="Times New Roman" w:cs="Times New Roman"/>
                          <w:b/>
                          <w:iCs/>
                          <w:sz w:val="24"/>
                          <w:szCs w:val="24"/>
                        </w:rPr>
                      </w:pPr>
                      <w:r w:rsidRPr="005C6BE2">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5C6BE2">
                        <w:rPr>
                          <w:rFonts w:ascii="Times New Roman" w:hAnsi="Times New Roman" w:cs="Times New Roman"/>
                          <w:b/>
                          <w:iCs/>
                          <w:sz w:val="24"/>
                          <w:szCs w:val="24"/>
                        </w:rPr>
                        <w:t>29 от ЗДДС)</w:t>
                      </w:r>
                    </w:p>
                    <w:p w14:paraId="1C74C212" w14:textId="77777777" w:rsidR="00C722DC" w:rsidRPr="0077593D" w:rsidRDefault="00C722DC" w:rsidP="00C852BA">
                      <w:pPr>
                        <w:rPr>
                          <w:b/>
                          <w:sz w:val="22"/>
                          <w:szCs w:val="22"/>
                        </w:rPr>
                      </w:pPr>
                    </w:p>
                  </w:txbxContent>
                </v:textbox>
              </v:shape>
            </w:pict>
          </mc:Fallback>
        </mc:AlternateContent>
      </w:r>
    </w:p>
    <w:p w14:paraId="244899F9" w14:textId="5AD5E166" w:rsidR="00C852BA" w:rsidRDefault="00C852BA" w:rsidP="00C852BA">
      <w:pPr>
        <w:tabs>
          <w:tab w:val="left" w:pos="1170"/>
        </w:tabs>
        <w:rPr>
          <w:rFonts w:ascii="Times New Roman" w:hAnsi="Times New Roman" w:cs="Times New Roman"/>
          <w:sz w:val="24"/>
          <w:szCs w:val="24"/>
        </w:rPr>
      </w:pPr>
    </w:p>
    <w:p w14:paraId="5A34E2AA" w14:textId="39E88114" w:rsidR="00AF7EA7" w:rsidRDefault="00AF7EA7" w:rsidP="00C852BA">
      <w:pPr>
        <w:tabs>
          <w:tab w:val="left" w:pos="1170"/>
        </w:tabs>
        <w:rPr>
          <w:rFonts w:ascii="Times New Roman" w:hAnsi="Times New Roman" w:cs="Times New Roman"/>
          <w:sz w:val="24"/>
          <w:szCs w:val="24"/>
        </w:rPr>
      </w:pPr>
    </w:p>
    <w:p w14:paraId="27ACB6A2" w14:textId="27E71A94" w:rsidR="00AF7EA7" w:rsidRDefault="00AF7EA7" w:rsidP="00C852BA">
      <w:pPr>
        <w:tabs>
          <w:tab w:val="left" w:pos="1170"/>
        </w:tabs>
        <w:rPr>
          <w:rFonts w:ascii="Times New Roman" w:hAnsi="Times New Roman" w:cs="Times New Roman"/>
          <w:sz w:val="24"/>
          <w:szCs w:val="24"/>
        </w:rPr>
      </w:pPr>
    </w:p>
    <w:p w14:paraId="67F35C4E" w14:textId="77777777" w:rsidR="00AF7EA7" w:rsidRPr="002174F1" w:rsidRDefault="00AF7EA7" w:rsidP="00C852BA">
      <w:pPr>
        <w:tabs>
          <w:tab w:val="left" w:pos="1170"/>
        </w:tabs>
        <w:rPr>
          <w:rFonts w:ascii="Times New Roman" w:hAnsi="Times New Roman" w:cs="Times New Roman"/>
          <w:sz w:val="24"/>
          <w:szCs w:val="24"/>
        </w:rPr>
      </w:pPr>
    </w:p>
    <w:p w14:paraId="1047B7E2" w14:textId="20B0A0B1" w:rsidR="00EC3E9F" w:rsidRPr="002174F1" w:rsidRDefault="00EC3E9F" w:rsidP="00253E1B">
      <w:pPr>
        <w:tabs>
          <w:tab w:val="left" w:pos="1170"/>
        </w:tabs>
        <w:rPr>
          <w:rFonts w:ascii="Times New Roman" w:hAnsi="Times New Roman" w:cs="Times New Roman"/>
          <w:sz w:val="24"/>
          <w:szCs w:val="24"/>
        </w:rPr>
      </w:pPr>
    </w:p>
    <w:p w14:paraId="26DDE85F" w14:textId="398CE8A6" w:rsidR="00C852BA" w:rsidRDefault="00C852BA" w:rsidP="00C852BA">
      <w:pPr>
        <w:tabs>
          <w:tab w:val="left" w:pos="1170"/>
        </w:tabs>
        <w:rPr>
          <w:rFonts w:ascii="Times New Roman" w:hAnsi="Times New Roman" w:cs="Times New Roman"/>
          <w:sz w:val="24"/>
          <w:szCs w:val="24"/>
        </w:rPr>
      </w:pPr>
    </w:p>
    <w:p w14:paraId="6DC5FB06" w14:textId="5F3C0366" w:rsidR="00AF7EA7" w:rsidRDefault="00AF7EA7" w:rsidP="00C852BA">
      <w:pPr>
        <w:tabs>
          <w:tab w:val="left" w:pos="1170"/>
        </w:tabs>
        <w:rPr>
          <w:rFonts w:ascii="Times New Roman" w:hAnsi="Times New Roman" w:cs="Times New Roman"/>
          <w:sz w:val="24"/>
          <w:szCs w:val="24"/>
        </w:rPr>
      </w:pPr>
    </w:p>
    <w:p w14:paraId="1C5B4164" w14:textId="73E84AEE" w:rsidR="00AF7EA7" w:rsidRDefault="00AF7EA7" w:rsidP="00C852BA">
      <w:pPr>
        <w:tabs>
          <w:tab w:val="left" w:pos="1170"/>
        </w:tabs>
        <w:rPr>
          <w:rFonts w:ascii="Times New Roman" w:hAnsi="Times New Roman" w:cs="Times New Roman"/>
          <w:sz w:val="24"/>
          <w:szCs w:val="24"/>
        </w:rPr>
      </w:pPr>
    </w:p>
    <w:p w14:paraId="318F6FBE" w14:textId="66BE996C" w:rsidR="00AF7EA7" w:rsidRDefault="00AF7EA7" w:rsidP="00C852BA">
      <w:pPr>
        <w:tabs>
          <w:tab w:val="left" w:pos="1170"/>
        </w:tabs>
        <w:rPr>
          <w:rFonts w:ascii="Times New Roman" w:hAnsi="Times New Roman" w:cs="Times New Roman"/>
          <w:sz w:val="24"/>
          <w:szCs w:val="24"/>
        </w:rPr>
      </w:pPr>
    </w:p>
    <w:p w14:paraId="3910B66D" w14:textId="77777777" w:rsidR="00AF7EA7" w:rsidRPr="002174F1" w:rsidRDefault="00AF7EA7" w:rsidP="00C852BA">
      <w:pPr>
        <w:tabs>
          <w:tab w:val="left" w:pos="1170"/>
        </w:tabs>
        <w:rPr>
          <w:rFonts w:ascii="Times New Roman" w:hAnsi="Times New Roman" w:cs="Times New Roman"/>
          <w:sz w:val="24"/>
          <w:szCs w:val="24"/>
        </w:rPr>
      </w:pPr>
    </w:p>
    <w:p w14:paraId="2A285403" w14:textId="1FE7286C" w:rsidR="00C852BA" w:rsidRPr="002174F1" w:rsidRDefault="00C852BA" w:rsidP="00C852BA">
      <w:pPr>
        <w:tabs>
          <w:tab w:val="left" w:pos="1170"/>
        </w:tabs>
        <w:rPr>
          <w:rFonts w:ascii="Times New Roman" w:hAnsi="Times New Roman" w:cs="Times New Roman"/>
          <w:sz w:val="24"/>
          <w:szCs w:val="24"/>
        </w:rPr>
      </w:pPr>
    </w:p>
    <w:p w14:paraId="725FFEA0" w14:textId="28B0C594" w:rsidR="00C852BA" w:rsidRPr="002174F1" w:rsidRDefault="00A7345B" w:rsidP="00C852BA">
      <w:pPr>
        <w:tabs>
          <w:tab w:val="left" w:pos="1170"/>
        </w:tabs>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66944" behindDoc="0" locked="0" layoutInCell="1" allowOverlap="1" wp14:anchorId="535BF39A" wp14:editId="2BBE8E39">
                <wp:simplePos x="0" y="0"/>
                <wp:positionH relativeFrom="column">
                  <wp:posOffset>164465</wp:posOffset>
                </wp:positionH>
                <wp:positionV relativeFrom="paragraph">
                  <wp:posOffset>55880</wp:posOffset>
                </wp:positionV>
                <wp:extent cx="5715000" cy="3524250"/>
                <wp:effectExtent l="19050" t="19050" r="19050" b="19050"/>
                <wp:wrapNone/>
                <wp:docPr id="3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24250"/>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02AF9F9E" w14:textId="77777777" w:rsidR="00C722DC" w:rsidRPr="0077593D" w:rsidRDefault="00C722DC" w:rsidP="00C852BA"/>
                          <w:p w14:paraId="268B3449" w14:textId="77777777" w:rsidR="00C722DC" w:rsidRPr="008317AD" w:rsidRDefault="00C722DC" w:rsidP="00C852BA">
                            <w:pPr>
                              <w:pStyle w:val="BodyText"/>
                              <w:spacing w:line="288" w:lineRule="auto"/>
                              <w:ind w:firstLine="708"/>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Облагаема доставка с нулева ставка е превозът на пътници, когато превозът се извършва:</w:t>
                            </w:r>
                          </w:p>
                          <w:p w14:paraId="45619DBA" w14:textId="77777777" w:rsidR="00C722DC" w:rsidRPr="008317AD" w:rsidRDefault="00C722DC" w:rsidP="00C852BA">
                            <w:pPr>
                              <w:pStyle w:val="BodyText"/>
                              <w:spacing w:line="288" w:lineRule="auto"/>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 xml:space="preserve">           1. от място на територията на страната до място извън територията на страната, или</w:t>
                            </w:r>
                          </w:p>
                          <w:p w14:paraId="4CECC4CE" w14:textId="77777777" w:rsidR="00C722DC" w:rsidRPr="008317AD" w:rsidRDefault="00C722DC" w:rsidP="00C852BA">
                            <w:pPr>
                              <w:pStyle w:val="BodyText"/>
                              <w:spacing w:line="288" w:lineRule="auto"/>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 xml:space="preserve">           2. от място извън страната до място на територията на страната, или</w:t>
                            </w:r>
                          </w:p>
                          <w:p w14:paraId="324703AE" w14:textId="77777777" w:rsidR="00C722DC" w:rsidRPr="008317AD" w:rsidRDefault="00C722DC" w:rsidP="00C852BA">
                            <w:pPr>
                              <w:pStyle w:val="BodyText"/>
                              <w:spacing w:line="288" w:lineRule="auto"/>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 xml:space="preserve">           3. между две места на територията на страната, когато е част от превоз по т. 1 и 2.</w:t>
                            </w:r>
                          </w:p>
                          <w:p w14:paraId="6964F2D0" w14:textId="1EB8AFFE" w:rsidR="00C722DC" w:rsidRPr="008317AD" w:rsidRDefault="00C722DC" w:rsidP="00C852BA">
                            <w:pPr>
                              <w:pStyle w:val="BodyText"/>
                              <w:spacing w:line="288" w:lineRule="auto"/>
                              <w:ind w:firstLine="708"/>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За превоз на пътници по смисъла на чл. 29, ал. 1 от ЗДДС се смята и превозът на стоки и моторни превозни средства, когато те са част от багажа на пътника. Не са част от багажа на пътник моторни превозни средства, с които се изпълняват договори за превоз на товари, по отношение на водачите им</w:t>
                            </w:r>
                            <w:r w:rsidRPr="00EB488B">
                              <w:rPr>
                                <w:rFonts w:ascii="Times New Roman" w:hAnsi="Times New Roman" w:cs="Times New Roman"/>
                                <w:b/>
                                <w:color w:val="000000"/>
                                <w:sz w:val="24"/>
                                <w:szCs w:val="24"/>
                              </w:rPr>
                              <w:t xml:space="preserve"> </w:t>
                            </w:r>
                            <w:r w:rsidR="00387846">
                              <w:rPr>
                                <w:rFonts w:ascii="Times New Roman" w:hAnsi="Times New Roman" w:cs="Times New Roman"/>
                                <w:b/>
                                <w:color w:val="000000"/>
                                <w:sz w:val="24"/>
                                <w:szCs w:val="24"/>
                              </w:rPr>
                              <w:t xml:space="preserve"> </w:t>
                            </w:r>
                            <w:r w:rsidRPr="00EB488B">
                              <w:rPr>
                                <w:rFonts w:ascii="Times New Roman" w:hAnsi="Times New Roman" w:cs="Times New Roman"/>
                                <w:b/>
                                <w:color w:val="000000"/>
                                <w:sz w:val="24"/>
                                <w:szCs w:val="24"/>
                              </w:rPr>
                              <w:t>(</w:t>
                            </w:r>
                            <w:r w:rsidRPr="004F3F34">
                              <w:rPr>
                                <w:rFonts w:ascii="Times New Roman" w:hAnsi="Times New Roman" w:cs="Times New Roman"/>
                                <w:b/>
                                <w:color w:val="000000"/>
                                <w:sz w:val="24"/>
                                <w:szCs w:val="24"/>
                              </w:rPr>
                              <w:t>чл.</w:t>
                            </w:r>
                            <w:r>
                              <w:rPr>
                                <w:rFonts w:ascii="Times New Roman" w:hAnsi="Times New Roman" w:cs="Times New Roman"/>
                                <w:b/>
                                <w:color w:val="000000"/>
                                <w:sz w:val="24"/>
                                <w:szCs w:val="24"/>
                              </w:rPr>
                              <w:t xml:space="preserve"> 29, ал. 2 от ЗДДС, доп. -</w:t>
                            </w:r>
                            <w:r>
                              <w:rPr>
                                <w:rFonts w:ascii="Times New Roman" w:hAnsi="Times New Roman" w:cs="Times New Roman"/>
                                <w:color w:val="000000"/>
                                <w:sz w:val="24"/>
                                <w:szCs w:val="24"/>
                              </w:rPr>
                              <w:t xml:space="preserve"> </w:t>
                            </w:r>
                            <w:r w:rsidRPr="008317AD">
                              <w:rPr>
                                <w:rFonts w:ascii="Times New Roman" w:hAnsi="Times New Roman" w:cs="Times New Roman"/>
                                <w:b/>
                                <w:sz w:val="24"/>
                                <w:szCs w:val="24"/>
                              </w:rPr>
                              <w:t>ДВ, бр. 97 от 2017 г.</w:t>
                            </w:r>
                            <w:r>
                              <w:rPr>
                                <w:rFonts w:ascii="Times New Roman" w:hAnsi="Times New Roman" w:cs="Times New Roman"/>
                                <w:b/>
                                <w:sz w:val="24"/>
                                <w:szCs w:val="24"/>
                              </w:rPr>
                              <w:t>, в сила от 01.01.2018 г.</w:t>
                            </w:r>
                            <w:r w:rsidRPr="008317AD">
                              <w:rPr>
                                <w:rFonts w:ascii="Times New Roman" w:hAnsi="Times New Roman" w:cs="Times New Roman"/>
                                <w:b/>
                                <w:sz w:val="24"/>
                                <w:szCs w:val="24"/>
                              </w:rPr>
                              <w:t>).</w:t>
                            </w:r>
                          </w:p>
                          <w:p w14:paraId="60C41623" w14:textId="2E446297" w:rsidR="00C722DC" w:rsidRPr="005A6311" w:rsidRDefault="00C722DC" w:rsidP="00C852BA">
                            <w:pPr>
                              <w:pStyle w:val="BodyText"/>
                              <w:spacing w:line="288" w:lineRule="auto"/>
                              <w:ind w:firstLine="708"/>
                              <w:jc w:val="both"/>
                              <w:rPr>
                                <w:rFonts w:ascii="Times New Roman" w:hAnsi="Times New Roman" w:cs="Times New Roman"/>
                                <w:b/>
                                <w:sz w:val="24"/>
                                <w:szCs w:val="24"/>
                              </w:rPr>
                            </w:pPr>
                            <w:r w:rsidRPr="005A6311">
                              <w:rPr>
                                <w:rFonts w:ascii="Times New Roman" w:hAnsi="Times New Roman" w:cs="Times New Roman"/>
                                <w:b/>
                                <w:sz w:val="24"/>
                                <w:szCs w:val="24"/>
                              </w:rPr>
                              <w:t>Виж и указание №</w:t>
                            </w:r>
                            <w:r w:rsidR="00387846">
                              <w:rPr>
                                <w:rFonts w:ascii="Times New Roman" w:hAnsi="Times New Roman" w:cs="Times New Roman"/>
                                <w:b/>
                                <w:sz w:val="24"/>
                                <w:szCs w:val="24"/>
                              </w:rPr>
                              <w:t xml:space="preserve"> </w:t>
                            </w:r>
                            <w:r w:rsidRPr="005A6311">
                              <w:rPr>
                                <w:rFonts w:ascii="Times New Roman" w:hAnsi="Times New Roman" w:cs="Times New Roman"/>
                                <w:b/>
                                <w:sz w:val="24"/>
                                <w:szCs w:val="24"/>
                              </w:rPr>
                              <w:t>93-04-44/08.03.2007</w:t>
                            </w:r>
                            <w:r>
                              <w:rPr>
                                <w:rFonts w:ascii="Times New Roman" w:hAnsi="Times New Roman" w:cs="Times New Roman"/>
                                <w:b/>
                                <w:sz w:val="24"/>
                                <w:szCs w:val="24"/>
                              </w:rPr>
                              <w:t xml:space="preserve"> </w:t>
                            </w:r>
                            <w:r w:rsidRPr="005A6311">
                              <w:rPr>
                                <w:rFonts w:ascii="Times New Roman" w:hAnsi="Times New Roman" w:cs="Times New Roman"/>
                                <w:b/>
                                <w:sz w:val="24"/>
                                <w:szCs w:val="24"/>
                              </w:rPr>
                              <w:t>г. на МФ</w:t>
                            </w:r>
                            <w:r>
                              <w:rPr>
                                <w:rFonts w:ascii="Times New Roman" w:hAnsi="Times New Roman" w:cs="Times New Roman"/>
                                <w:b/>
                                <w:sz w:val="24"/>
                                <w:szCs w:val="24"/>
                              </w:rPr>
                              <w:t>.</w:t>
                            </w:r>
                          </w:p>
                          <w:p w14:paraId="5D92313A" w14:textId="77777777" w:rsidR="00C722DC" w:rsidRPr="005A6311" w:rsidRDefault="00C722DC" w:rsidP="00C852BA">
                            <w:pPr>
                              <w:ind w:left="360"/>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BF39A" id="Text Box 50" o:spid="_x0000_s1033" type="#_x0000_t202" style="position:absolute;margin-left:12.95pt;margin-top:4.4pt;width:450pt;height:2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" filled="f" strokecolor="#036" strokeweight="3pt">
                <v:stroke linestyle="thinThin"/>
                <v:textbox>
                  <w:txbxContent>
                    <w:p w14:paraId="02AF9F9E" w14:textId="77777777" w:rsidR="00C722DC" w:rsidRPr="0077593D" w:rsidRDefault="00C722DC" w:rsidP="00C852BA"/>
                    <w:p w14:paraId="268B3449" w14:textId="77777777" w:rsidR="00C722DC" w:rsidRPr="008317AD" w:rsidRDefault="00C722DC" w:rsidP="00C852BA">
                      <w:pPr>
                        <w:pStyle w:val="BodyText"/>
                        <w:spacing w:line="288" w:lineRule="auto"/>
                        <w:ind w:firstLine="708"/>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Облагаема доставка с нулева ставка е превозът на пътници, когато превозът се извършва:</w:t>
                      </w:r>
                    </w:p>
                    <w:p w14:paraId="45619DBA" w14:textId="77777777" w:rsidR="00C722DC" w:rsidRPr="008317AD" w:rsidRDefault="00C722DC" w:rsidP="00C852BA">
                      <w:pPr>
                        <w:pStyle w:val="BodyText"/>
                        <w:spacing w:line="288" w:lineRule="auto"/>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 xml:space="preserve">           1. от място на територията на страната до място извън територията на страната, или</w:t>
                      </w:r>
                    </w:p>
                    <w:p w14:paraId="4CECC4CE" w14:textId="77777777" w:rsidR="00C722DC" w:rsidRPr="008317AD" w:rsidRDefault="00C722DC" w:rsidP="00C852BA">
                      <w:pPr>
                        <w:pStyle w:val="BodyText"/>
                        <w:spacing w:line="288" w:lineRule="auto"/>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 xml:space="preserve">           2. от място извън страната до място на територията на страната, или</w:t>
                      </w:r>
                    </w:p>
                    <w:p w14:paraId="324703AE" w14:textId="77777777" w:rsidR="00C722DC" w:rsidRPr="008317AD" w:rsidRDefault="00C722DC" w:rsidP="00C852BA">
                      <w:pPr>
                        <w:pStyle w:val="BodyText"/>
                        <w:spacing w:line="288" w:lineRule="auto"/>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 xml:space="preserve">           3. между две места на територията на страната, когато е част от превоз по т. 1 и 2.</w:t>
                      </w:r>
                    </w:p>
                    <w:p w14:paraId="6964F2D0" w14:textId="1EB8AFFE" w:rsidR="00C722DC" w:rsidRPr="008317AD" w:rsidRDefault="00C722DC" w:rsidP="00C852BA">
                      <w:pPr>
                        <w:pStyle w:val="BodyText"/>
                        <w:spacing w:line="288" w:lineRule="auto"/>
                        <w:ind w:firstLine="708"/>
                        <w:jc w:val="both"/>
                        <w:rPr>
                          <w:rFonts w:ascii="Times New Roman" w:hAnsi="Times New Roman" w:cs="Times New Roman"/>
                          <w:b/>
                          <w:color w:val="000000"/>
                          <w:sz w:val="24"/>
                          <w:szCs w:val="24"/>
                        </w:rPr>
                      </w:pPr>
                      <w:r w:rsidRPr="008317AD">
                        <w:rPr>
                          <w:rFonts w:ascii="Times New Roman" w:hAnsi="Times New Roman" w:cs="Times New Roman"/>
                          <w:b/>
                          <w:color w:val="000000"/>
                          <w:sz w:val="24"/>
                          <w:szCs w:val="24"/>
                        </w:rPr>
                        <w:t>За превоз на пътници по смисъла на чл. 29, ал. 1 от ЗДДС се смята и превозът на стоки и моторни превозни средства, когато те са част от багажа на пътника. Не са част от багажа на пътник моторни превозни средства, с които се изпълняват договори за превоз на товари, по отношение на водачите им</w:t>
                      </w:r>
                      <w:r w:rsidRPr="00EB488B">
                        <w:rPr>
                          <w:rFonts w:ascii="Times New Roman" w:hAnsi="Times New Roman" w:cs="Times New Roman"/>
                          <w:b/>
                          <w:color w:val="000000"/>
                          <w:sz w:val="24"/>
                          <w:szCs w:val="24"/>
                        </w:rPr>
                        <w:t xml:space="preserve"> </w:t>
                      </w:r>
                      <w:r w:rsidR="00387846">
                        <w:rPr>
                          <w:rFonts w:ascii="Times New Roman" w:hAnsi="Times New Roman" w:cs="Times New Roman"/>
                          <w:b/>
                          <w:color w:val="000000"/>
                          <w:sz w:val="24"/>
                          <w:szCs w:val="24"/>
                        </w:rPr>
                        <w:t xml:space="preserve"> </w:t>
                      </w:r>
                      <w:r w:rsidRPr="00EB488B">
                        <w:rPr>
                          <w:rFonts w:ascii="Times New Roman" w:hAnsi="Times New Roman" w:cs="Times New Roman"/>
                          <w:b/>
                          <w:color w:val="000000"/>
                          <w:sz w:val="24"/>
                          <w:szCs w:val="24"/>
                        </w:rPr>
                        <w:t>(</w:t>
                      </w:r>
                      <w:r w:rsidRPr="004F3F34">
                        <w:rPr>
                          <w:rFonts w:ascii="Times New Roman" w:hAnsi="Times New Roman" w:cs="Times New Roman"/>
                          <w:b/>
                          <w:color w:val="000000"/>
                          <w:sz w:val="24"/>
                          <w:szCs w:val="24"/>
                        </w:rPr>
                        <w:t>чл.</w:t>
                      </w:r>
                      <w:r>
                        <w:rPr>
                          <w:rFonts w:ascii="Times New Roman" w:hAnsi="Times New Roman" w:cs="Times New Roman"/>
                          <w:b/>
                          <w:color w:val="000000"/>
                          <w:sz w:val="24"/>
                          <w:szCs w:val="24"/>
                        </w:rPr>
                        <w:t xml:space="preserve"> 29, ал. 2 от ЗДДС, доп. -</w:t>
                      </w:r>
                      <w:r>
                        <w:rPr>
                          <w:rFonts w:ascii="Times New Roman" w:hAnsi="Times New Roman" w:cs="Times New Roman"/>
                          <w:color w:val="000000"/>
                          <w:sz w:val="24"/>
                          <w:szCs w:val="24"/>
                        </w:rPr>
                        <w:t xml:space="preserve"> </w:t>
                      </w:r>
                      <w:r w:rsidRPr="008317AD">
                        <w:rPr>
                          <w:rFonts w:ascii="Times New Roman" w:hAnsi="Times New Roman" w:cs="Times New Roman"/>
                          <w:b/>
                          <w:sz w:val="24"/>
                          <w:szCs w:val="24"/>
                        </w:rPr>
                        <w:t>ДВ, бр. 97 от 2017 г.</w:t>
                      </w:r>
                      <w:r>
                        <w:rPr>
                          <w:rFonts w:ascii="Times New Roman" w:hAnsi="Times New Roman" w:cs="Times New Roman"/>
                          <w:b/>
                          <w:sz w:val="24"/>
                          <w:szCs w:val="24"/>
                        </w:rPr>
                        <w:t>, в сила от 01.01.2018 г.</w:t>
                      </w:r>
                      <w:r w:rsidRPr="008317AD">
                        <w:rPr>
                          <w:rFonts w:ascii="Times New Roman" w:hAnsi="Times New Roman" w:cs="Times New Roman"/>
                          <w:b/>
                          <w:sz w:val="24"/>
                          <w:szCs w:val="24"/>
                        </w:rPr>
                        <w:t>).</w:t>
                      </w:r>
                    </w:p>
                    <w:p w14:paraId="60C41623" w14:textId="2E446297" w:rsidR="00C722DC" w:rsidRPr="005A6311" w:rsidRDefault="00C722DC" w:rsidP="00C852BA">
                      <w:pPr>
                        <w:pStyle w:val="BodyText"/>
                        <w:spacing w:line="288" w:lineRule="auto"/>
                        <w:ind w:firstLine="708"/>
                        <w:jc w:val="both"/>
                        <w:rPr>
                          <w:rFonts w:ascii="Times New Roman" w:hAnsi="Times New Roman" w:cs="Times New Roman"/>
                          <w:b/>
                          <w:sz w:val="24"/>
                          <w:szCs w:val="24"/>
                        </w:rPr>
                      </w:pPr>
                      <w:r w:rsidRPr="005A6311">
                        <w:rPr>
                          <w:rFonts w:ascii="Times New Roman" w:hAnsi="Times New Roman" w:cs="Times New Roman"/>
                          <w:b/>
                          <w:sz w:val="24"/>
                          <w:szCs w:val="24"/>
                        </w:rPr>
                        <w:t>Виж и указание №</w:t>
                      </w:r>
                      <w:r w:rsidR="00387846">
                        <w:rPr>
                          <w:rFonts w:ascii="Times New Roman" w:hAnsi="Times New Roman" w:cs="Times New Roman"/>
                          <w:b/>
                          <w:sz w:val="24"/>
                          <w:szCs w:val="24"/>
                        </w:rPr>
                        <w:t xml:space="preserve"> </w:t>
                      </w:r>
                      <w:r w:rsidRPr="005A6311">
                        <w:rPr>
                          <w:rFonts w:ascii="Times New Roman" w:hAnsi="Times New Roman" w:cs="Times New Roman"/>
                          <w:b/>
                          <w:sz w:val="24"/>
                          <w:szCs w:val="24"/>
                        </w:rPr>
                        <w:t>93-04-44/08.03.2007</w:t>
                      </w:r>
                      <w:r>
                        <w:rPr>
                          <w:rFonts w:ascii="Times New Roman" w:hAnsi="Times New Roman" w:cs="Times New Roman"/>
                          <w:b/>
                          <w:sz w:val="24"/>
                          <w:szCs w:val="24"/>
                        </w:rPr>
                        <w:t xml:space="preserve"> </w:t>
                      </w:r>
                      <w:r w:rsidRPr="005A6311">
                        <w:rPr>
                          <w:rFonts w:ascii="Times New Roman" w:hAnsi="Times New Roman" w:cs="Times New Roman"/>
                          <w:b/>
                          <w:sz w:val="24"/>
                          <w:szCs w:val="24"/>
                        </w:rPr>
                        <w:t>г. на МФ</w:t>
                      </w:r>
                      <w:r>
                        <w:rPr>
                          <w:rFonts w:ascii="Times New Roman" w:hAnsi="Times New Roman" w:cs="Times New Roman"/>
                          <w:b/>
                          <w:sz w:val="24"/>
                          <w:szCs w:val="24"/>
                        </w:rPr>
                        <w:t>.</w:t>
                      </w:r>
                    </w:p>
                    <w:p w14:paraId="5D92313A" w14:textId="77777777" w:rsidR="00C722DC" w:rsidRPr="005A6311" w:rsidRDefault="00C722DC" w:rsidP="00C852BA">
                      <w:pPr>
                        <w:ind w:left="360"/>
                        <w:jc w:val="both"/>
                        <w:rPr>
                          <w:rFonts w:ascii="Times New Roman" w:hAnsi="Times New Roman" w:cs="Times New Roman"/>
                          <w:sz w:val="24"/>
                          <w:szCs w:val="24"/>
                        </w:rPr>
                      </w:pPr>
                    </w:p>
                  </w:txbxContent>
                </v:textbox>
              </v:shape>
            </w:pict>
          </mc:Fallback>
        </mc:AlternateContent>
      </w:r>
    </w:p>
    <w:p w14:paraId="67B82760" w14:textId="1D287721" w:rsidR="00C852BA" w:rsidRPr="002174F1" w:rsidRDefault="00C852BA" w:rsidP="00C852BA">
      <w:pPr>
        <w:tabs>
          <w:tab w:val="left" w:pos="1170"/>
        </w:tabs>
        <w:rPr>
          <w:rFonts w:ascii="Times New Roman" w:hAnsi="Times New Roman" w:cs="Times New Roman"/>
          <w:sz w:val="24"/>
          <w:szCs w:val="24"/>
        </w:rPr>
      </w:pPr>
    </w:p>
    <w:p w14:paraId="1ECB7368" w14:textId="26DF6DC9" w:rsidR="00C852BA" w:rsidRPr="002174F1" w:rsidRDefault="00C852BA" w:rsidP="00C852BA">
      <w:pPr>
        <w:tabs>
          <w:tab w:val="left" w:pos="1170"/>
        </w:tabs>
        <w:rPr>
          <w:rFonts w:ascii="Times New Roman" w:hAnsi="Times New Roman" w:cs="Times New Roman"/>
          <w:sz w:val="24"/>
          <w:szCs w:val="24"/>
        </w:rPr>
      </w:pPr>
    </w:p>
    <w:p w14:paraId="7E1714F9" w14:textId="4738C214" w:rsidR="00C852BA" w:rsidRPr="002174F1" w:rsidRDefault="00C852BA" w:rsidP="00C852BA">
      <w:pPr>
        <w:tabs>
          <w:tab w:val="left" w:pos="1170"/>
        </w:tabs>
        <w:rPr>
          <w:rFonts w:ascii="Times New Roman" w:hAnsi="Times New Roman" w:cs="Times New Roman"/>
          <w:sz w:val="24"/>
          <w:szCs w:val="24"/>
        </w:rPr>
      </w:pPr>
    </w:p>
    <w:p w14:paraId="568C9D80" w14:textId="0EA9A94D" w:rsidR="00C852BA" w:rsidRPr="002174F1" w:rsidRDefault="00C852BA" w:rsidP="00C852BA">
      <w:pPr>
        <w:rPr>
          <w:rFonts w:ascii="Times New Roman" w:hAnsi="Times New Roman" w:cs="Times New Roman"/>
          <w:sz w:val="24"/>
          <w:szCs w:val="24"/>
        </w:rPr>
      </w:pPr>
    </w:p>
    <w:p w14:paraId="6B8319E1" w14:textId="65ED950F" w:rsidR="00EC3E9F" w:rsidRPr="002174F1" w:rsidRDefault="00EC3E9F" w:rsidP="00253E1B">
      <w:pPr>
        <w:tabs>
          <w:tab w:val="left" w:pos="1170"/>
        </w:tabs>
        <w:rPr>
          <w:rFonts w:ascii="Times New Roman" w:hAnsi="Times New Roman" w:cs="Times New Roman"/>
          <w:sz w:val="24"/>
          <w:szCs w:val="24"/>
        </w:rPr>
      </w:pPr>
    </w:p>
    <w:p w14:paraId="1F84B989" w14:textId="6728CC4E" w:rsidR="00EC3E9F" w:rsidRPr="002174F1" w:rsidRDefault="00EC3E9F" w:rsidP="00253E1B">
      <w:pPr>
        <w:tabs>
          <w:tab w:val="left" w:pos="1170"/>
        </w:tabs>
        <w:rPr>
          <w:rFonts w:ascii="Times New Roman" w:hAnsi="Times New Roman" w:cs="Times New Roman"/>
          <w:sz w:val="24"/>
          <w:szCs w:val="24"/>
        </w:rPr>
      </w:pPr>
    </w:p>
    <w:p w14:paraId="41CE8CB8" w14:textId="7891A847" w:rsidR="00EC3E9F" w:rsidRPr="002174F1" w:rsidRDefault="00EC3E9F" w:rsidP="00253E1B">
      <w:pPr>
        <w:tabs>
          <w:tab w:val="left" w:pos="1170"/>
        </w:tabs>
        <w:rPr>
          <w:rFonts w:ascii="Times New Roman" w:hAnsi="Times New Roman" w:cs="Times New Roman"/>
          <w:sz w:val="24"/>
          <w:szCs w:val="24"/>
        </w:rPr>
      </w:pPr>
    </w:p>
    <w:p w14:paraId="2BF9416B" w14:textId="12E01AA5" w:rsidR="00EC3E9F" w:rsidRPr="002174F1" w:rsidRDefault="00EC3E9F" w:rsidP="00253E1B">
      <w:pPr>
        <w:tabs>
          <w:tab w:val="left" w:pos="1170"/>
        </w:tabs>
        <w:rPr>
          <w:rFonts w:ascii="Times New Roman" w:hAnsi="Times New Roman" w:cs="Times New Roman"/>
          <w:sz w:val="24"/>
          <w:szCs w:val="24"/>
        </w:rPr>
      </w:pPr>
    </w:p>
    <w:p w14:paraId="144F5FCB" w14:textId="414CCA4C" w:rsidR="00EC3E9F" w:rsidRPr="002174F1" w:rsidRDefault="00EC3E9F" w:rsidP="00253E1B">
      <w:pPr>
        <w:tabs>
          <w:tab w:val="left" w:pos="1170"/>
        </w:tabs>
        <w:rPr>
          <w:rFonts w:ascii="Times New Roman" w:hAnsi="Times New Roman" w:cs="Times New Roman"/>
          <w:sz w:val="24"/>
          <w:szCs w:val="24"/>
        </w:rPr>
      </w:pPr>
    </w:p>
    <w:p w14:paraId="441AB1E2" w14:textId="3D877780" w:rsidR="00EC3E9F" w:rsidRPr="002174F1" w:rsidRDefault="00EC3E9F" w:rsidP="00253E1B">
      <w:pPr>
        <w:tabs>
          <w:tab w:val="left" w:pos="1170"/>
        </w:tabs>
        <w:rPr>
          <w:rFonts w:ascii="Times New Roman" w:hAnsi="Times New Roman" w:cs="Times New Roman"/>
          <w:sz w:val="24"/>
          <w:szCs w:val="24"/>
        </w:rPr>
      </w:pPr>
    </w:p>
    <w:p w14:paraId="4F26FB59" w14:textId="7C3A5177" w:rsidR="00EC3E9F" w:rsidRPr="002174F1" w:rsidRDefault="00EC3E9F" w:rsidP="00253E1B">
      <w:pPr>
        <w:tabs>
          <w:tab w:val="left" w:pos="1170"/>
        </w:tabs>
        <w:rPr>
          <w:rFonts w:ascii="Times New Roman" w:hAnsi="Times New Roman" w:cs="Times New Roman"/>
          <w:sz w:val="24"/>
          <w:szCs w:val="24"/>
        </w:rPr>
      </w:pPr>
    </w:p>
    <w:p w14:paraId="258573C7" w14:textId="571CFFAB" w:rsidR="00EC3E9F" w:rsidRPr="002174F1" w:rsidRDefault="00EC3E9F" w:rsidP="00253E1B">
      <w:pPr>
        <w:tabs>
          <w:tab w:val="left" w:pos="1170"/>
        </w:tabs>
        <w:rPr>
          <w:rFonts w:ascii="Times New Roman" w:hAnsi="Times New Roman" w:cs="Times New Roman"/>
          <w:sz w:val="24"/>
          <w:szCs w:val="24"/>
        </w:rPr>
      </w:pPr>
    </w:p>
    <w:p w14:paraId="0BB76918" w14:textId="69E8DA75" w:rsidR="00EC3E9F" w:rsidRPr="002174F1" w:rsidRDefault="00EC3E9F" w:rsidP="00253E1B">
      <w:pPr>
        <w:tabs>
          <w:tab w:val="left" w:pos="1170"/>
        </w:tabs>
        <w:rPr>
          <w:rFonts w:ascii="Times New Roman" w:hAnsi="Times New Roman" w:cs="Times New Roman"/>
          <w:sz w:val="24"/>
          <w:szCs w:val="24"/>
        </w:rPr>
      </w:pPr>
    </w:p>
    <w:p w14:paraId="1647825B" w14:textId="4EFB1B86" w:rsidR="00EC3E9F" w:rsidRPr="002174F1" w:rsidRDefault="00EC3E9F" w:rsidP="00253E1B">
      <w:pPr>
        <w:tabs>
          <w:tab w:val="left" w:pos="1170"/>
        </w:tabs>
        <w:rPr>
          <w:rFonts w:ascii="Times New Roman" w:hAnsi="Times New Roman" w:cs="Times New Roman"/>
          <w:sz w:val="24"/>
          <w:szCs w:val="24"/>
        </w:rPr>
      </w:pPr>
    </w:p>
    <w:p w14:paraId="50609F38" w14:textId="77777777" w:rsidR="00EC3E9F" w:rsidRPr="002174F1" w:rsidRDefault="00EC3E9F" w:rsidP="00253E1B">
      <w:pPr>
        <w:tabs>
          <w:tab w:val="left" w:pos="1170"/>
        </w:tabs>
        <w:rPr>
          <w:rFonts w:ascii="Times New Roman" w:hAnsi="Times New Roman" w:cs="Times New Roman"/>
          <w:sz w:val="24"/>
          <w:szCs w:val="24"/>
        </w:rPr>
      </w:pPr>
    </w:p>
    <w:p w14:paraId="25C91018" w14:textId="77777777" w:rsidR="00EC3E9F" w:rsidRPr="002174F1" w:rsidRDefault="00EC3E9F" w:rsidP="00253E1B">
      <w:pPr>
        <w:tabs>
          <w:tab w:val="left" w:pos="1170"/>
        </w:tabs>
        <w:rPr>
          <w:rFonts w:ascii="Times New Roman" w:hAnsi="Times New Roman" w:cs="Times New Roman"/>
          <w:sz w:val="24"/>
          <w:szCs w:val="24"/>
        </w:rPr>
      </w:pPr>
    </w:p>
    <w:p w14:paraId="2D7B4003" w14:textId="77777777" w:rsidR="00EC3E9F" w:rsidRPr="002174F1" w:rsidRDefault="00EC3E9F" w:rsidP="00253E1B">
      <w:pPr>
        <w:tabs>
          <w:tab w:val="left" w:pos="1170"/>
        </w:tabs>
        <w:rPr>
          <w:rFonts w:ascii="Times New Roman" w:hAnsi="Times New Roman" w:cs="Times New Roman"/>
          <w:sz w:val="24"/>
          <w:szCs w:val="24"/>
        </w:rPr>
      </w:pPr>
    </w:p>
    <w:p w14:paraId="6C537E04" w14:textId="77777777" w:rsidR="00EC3E9F" w:rsidRPr="002174F1" w:rsidRDefault="00EC3E9F" w:rsidP="00253E1B">
      <w:pPr>
        <w:tabs>
          <w:tab w:val="left" w:pos="1170"/>
        </w:tabs>
        <w:rPr>
          <w:rFonts w:ascii="Times New Roman" w:hAnsi="Times New Roman" w:cs="Times New Roman"/>
          <w:sz w:val="24"/>
          <w:szCs w:val="24"/>
        </w:rPr>
      </w:pPr>
    </w:p>
    <w:p w14:paraId="5A1651DE" w14:textId="77777777" w:rsidR="00EC3E9F" w:rsidRPr="002174F1" w:rsidRDefault="00EC3E9F" w:rsidP="00253E1B">
      <w:pPr>
        <w:tabs>
          <w:tab w:val="left" w:pos="1170"/>
        </w:tabs>
        <w:rPr>
          <w:rFonts w:ascii="Times New Roman" w:hAnsi="Times New Roman" w:cs="Times New Roman"/>
          <w:sz w:val="24"/>
          <w:szCs w:val="24"/>
        </w:rPr>
      </w:pPr>
    </w:p>
    <w:p w14:paraId="79C373C4" w14:textId="77777777" w:rsidR="00EC3E9F" w:rsidRDefault="00EC3E9F" w:rsidP="00253E1B">
      <w:pPr>
        <w:tabs>
          <w:tab w:val="left" w:pos="1170"/>
        </w:tabs>
        <w:rPr>
          <w:rFonts w:ascii="Times New Roman" w:hAnsi="Times New Roman" w:cs="Times New Roman"/>
          <w:sz w:val="24"/>
          <w:szCs w:val="24"/>
        </w:rPr>
      </w:pPr>
    </w:p>
    <w:p w14:paraId="5A3D1E76" w14:textId="36CA948E" w:rsidR="00923032" w:rsidRPr="002174F1" w:rsidRDefault="004137B1" w:rsidP="00253E1B">
      <w:pPr>
        <w:tabs>
          <w:tab w:val="left" w:pos="1170"/>
        </w:tabs>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8992" behindDoc="0" locked="0" layoutInCell="1" allowOverlap="1" wp14:anchorId="727FAC57" wp14:editId="06138882">
                <wp:simplePos x="0" y="0"/>
                <wp:positionH relativeFrom="column">
                  <wp:posOffset>574040</wp:posOffset>
                </wp:positionH>
                <wp:positionV relativeFrom="paragraph">
                  <wp:posOffset>10795</wp:posOffset>
                </wp:positionV>
                <wp:extent cx="4686300" cy="485775"/>
                <wp:effectExtent l="0" t="0" r="19050" b="28575"/>
                <wp:wrapNone/>
                <wp:docPr id="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85775"/>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1C0C5972" w14:textId="77777777" w:rsidR="00C722DC" w:rsidRPr="0077593D" w:rsidRDefault="00C722DC" w:rsidP="00C852BA"/>
                          <w:p w14:paraId="20D02490" w14:textId="77777777" w:rsidR="00C722DC" w:rsidRPr="008A0F96" w:rsidRDefault="00C722DC" w:rsidP="00C852BA">
                            <w:pPr>
                              <w:pStyle w:val="BodyText"/>
                              <w:spacing w:line="288" w:lineRule="auto"/>
                              <w:jc w:val="center"/>
                              <w:rPr>
                                <w:rFonts w:ascii="Times New Roman" w:hAnsi="Times New Roman" w:cs="Times New Roman"/>
                                <w:b/>
                                <w:sz w:val="24"/>
                                <w:szCs w:val="24"/>
                              </w:rPr>
                            </w:pPr>
                            <w:r w:rsidRPr="008A0F96">
                              <w:rPr>
                                <w:rFonts w:ascii="Times New Roman" w:hAnsi="Times New Roman" w:cs="Times New Roman"/>
                                <w:b/>
                                <w:sz w:val="24"/>
                                <w:szCs w:val="24"/>
                              </w:rPr>
                              <w:t>Доказване на международен транспорт на пътници</w:t>
                            </w:r>
                          </w:p>
                          <w:p w14:paraId="6C1759FD" w14:textId="77777777" w:rsidR="00C722DC" w:rsidRPr="005A6311" w:rsidRDefault="00C722DC" w:rsidP="00C852BA">
                            <w:pPr>
                              <w:ind w:left="360"/>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AC57" id="Text Box 53" o:spid="_x0000_s1034" type="#_x0000_t202" style="position:absolute;margin-left:45.2pt;margin-top:.85pt;width:369pt;height:3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" strokecolor="#ddd" strokeweight="1pt">
                <v:fill color2="#ddd" rotate="t" focus="100%" type="gradient"/>
                <v:textbox>
                  <w:txbxContent>
                    <w:p w14:paraId="1C0C5972" w14:textId="77777777" w:rsidR="00C722DC" w:rsidRPr="0077593D" w:rsidRDefault="00C722DC" w:rsidP="00C852BA"/>
                    <w:p w14:paraId="20D02490" w14:textId="77777777" w:rsidR="00C722DC" w:rsidRPr="008A0F96" w:rsidRDefault="00C722DC" w:rsidP="00C852BA">
                      <w:pPr>
                        <w:pStyle w:val="BodyText"/>
                        <w:spacing w:line="288" w:lineRule="auto"/>
                        <w:jc w:val="center"/>
                        <w:rPr>
                          <w:rFonts w:ascii="Times New Roman" w:hAnsi="Times New Roman" w:cs="Times New Roman"/>
                          <w:b/>
                          <w:sz w:val="24"/>
                          <w:szCs w:val="24"/>
                        </w:rPr>
                      </w:pPr>
                      <w:r w:rsidRPr="008A0F96">
                        <w:rPr>
                          <w:rFonts w:ascii="Times New Roman" w:hAnsi="Times New Roman" w:cs="Times New Roman"/>
                          <w:b/>
                          <w:sz w:val="24"/>
                          <w:szCs w:val="24"/>
                        </w:rPr>
                        <w:t>Доказване на международен транспорт на пътници</w:t>
                      </w:r>
                    </w:p>
                    <w:p w14:paraId="6C1759FD" w14:textId="77777777" w:rsidR="00C722DC" w:rsidRPr="005A6311" w:rsidRDefault="00C722DC" w:rsidP="00C852BA">
                      <w:pPr>
                        <w:ind w:left="360"/>
                        <w:jc w:val="both"/>
                        <w:rPr>
                          <w:rFonts w:ascii="Times New Roman" w:hAnsi="Times New Roman" w:cs="Times New Roman"/>
                          <w:sz w:val="24"/>
                          <w:szCs w:val="24"/>
                        </w:rPr>
                      </w:pPr>
                    </w:p>
                  </w:txbxContent>
                </v:textbox>
              </v:shape>
            </w:pict>
          </mc:Fallback>
        </mc:AlternateContent>
      </w:r>
    </w:p>
    <w:p w14:paraId="75C6833C" w14:textId="422C411C" w:rsidR="00C852BA" w:rsidRPr="002174F1" w:rsidRDefault="00C852BA" w:rsidP="00C852BA">
      <w:pPr>
        <w:rPr>
          <w:rFonts w:ascii="Times New Roman" w:hAnsi="Times New Roman" w:cs="Times New Roman"/>
          <w:sz w:val="24"/>
          <w:szCs w:val="24"/>
        </w:rPr>
      </w:pPr>
    </w:p>
    <w:p w14:paraId="5BA583FD" w14:textId="77777777" w:rsidR="00EC3E9F" w:rsidRPr="002174F1" w:rsidRDefault="00EC3E9F" w:rsidP="00253E1B">
      <w:pPr>
        <w:tabs>
          <w:tab w:val="left" w:pos="1170"/>
        </w:tabs>
        <w:rPr>
          <w:rFonts w:ascii="Times New Roman" w:hAnsi="Times New Roman" w:cs="Times New Roman"/>
          <w:sz w:val="24"/>
          <w:szCs w:val="24"/>
        </w:rPr>
      </w:pPr>
    </w:p>
    <w:p w14:paraId="77C57007" w14:textId="1E39B2EC" w:rsidR="00EC3E9F" w:rsidRPr="002174F1" w:rsidRDefault="00EC3E9F" w:rsidP="00253E1B">
      <w:pPr>
        <w:tabs>
          <w:tab w:val="left" w:pos="1170"/>
        </w:tabs>
        <w:rPr>
          <w:rFonts w:ascii="Times New Roman" w:hAnsi="Times New Roman" w:cs="Times New Roman"/>
          <w:sz w:val="24"/>
          <w:szCs w:val="24"/>
        </w:rPr>
      </w:pPr>
    </w:p>
    <w:p w14:paraId="6C67A4B1" w14:textId="2691CD45" w:rsidR="00EC3E9F" w:rsidRPr="002174F1" w:rsidRDefault="004137B1" w:rsidP="00253E1B">
      <w:pPr>
        <w:tabs>
          <w:tab w:val="left" w:pos="1170"/>
        </w:tabs>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968" behindDoc="0" locked="0" layoutInCell="1" allowOverlap="1" wp14:anchorId="4A290ADD" wp14:editId="676BFD4D">
                <wp:simplePos x="0" y="0"/>
                <wp:positionH relativeFrom="column">
                  <wp:posOffset>459740</wp:posOffset>
                </wp:positionH>
                <wp:positionV relativeFrom="paragraph">
                  <wp:posOffset>62230</wp:posOffset>
                </wp:positionV>
                <wp:extent cx="5307965" cy="1895475"/>
                <wp:effectExtent l="19050" t="19050" r="26035" b="28575"/>
                <wp:wrapNone/>
                <wp:docPr id="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189547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D341" w14:textId="77777777" w:rsidR="00C722DC" w:rsidRPr="0077593D" w:rsidRDefault="00C722DC" w:rsidP="00C852BA"/>
                          <w:p w14:paraId="02B4116D" w14:textId="77777777" w:rsidR="00C722DC" w:rsidRPr="00D7773B" w:rsidRDefault="00C722DC" w:rsidP="00C852BA">
                            <w:pPr>
                              <w:pStyle w:val="BodyText"/>
                              <w:spacing w:line="288" w:lineRule="auto"/>
                              <w:ind w:firstLine="708"/>
                              <w:jc w:val="both"/>
                              <w:rPr>
                                <w:rFonts w:ascii="Times New Roman" w:hAnsi="Times New Roman" w:cs="Times New Roman"/>
                                <w:b/>
                                <w:sz w:val="24"/>
                                <w:szCs w:val="24"/>
                              </w:rPr>
                            </w:pPr>
                            <w:r w:rsidRPr="0017749E">
                              <w:rPr>
                                <w:rFonts w:ascii="Times New Roman" w:hAnsi="Times New Roman" w:cs="Times New Roman"/>
                                <w:b/>
                                <w:sz w:val="24"/>
                                <w:szCs w:val="24"/>
                              </w:rPr>
                              <w:t>За доказване на международен транспорт на пътници</w:t>
                            </w:r>
                            <w:r w:rsidRPr="0017749E">
                              <w:rPr>
                                <w:rFonts w:ascii="Times New Roman" w:hAnsi="Times New Roman" w:cs="Times New Roman"/>
                                <w:sz w:val="24"/>
                                <w:szCs w:val="24"/>
                              </w:rPr>
                              <w:t xml:space="preserve"> доставчикът на услугата следва да разполага със </w:t>
                            </w:r>
                            <w:r w:rsidRPr="00D7773B">
                              <w:rPr>
                                <w:rFonts w:ascii="Times New Roman" w:hAnsi="Times New Roman" w:cs="Times New Roman"/>
                                <w:b/>
                                <w:sz w:val="24"/>
                                <w:szCs w:val="24"/>
                              </w:rPr>
                              <w:t>следните документи:</w:t>
                            </w:r>
                          </w:p>
                          <w:p w14:paraId="510D2789" w14:textId="77777777" w:rsidR="00C722DC" w:rsidRPr="0017749E" w:rsidRDefault="00C722DC" w:rsidP="00C852BA">
                            <w:pPr>
                              <w:pStyle w:val="BodyText"/>
                              <w:spacing w:line="288" w:lineRule="auto"/>
                              <w:ind w:firstLine="708"/>
                              <w:jc w:val="both"/>
                              <w:rPr>
                                <w:rFonts w:ascii="Times New Roman" w:hAnsi="Times New Roman" w:cs="Times New Roman"/>
                                <w:b/>
                                <w:sz w:val="24"/>
                                <w:szCs w:val="24"/>
                                <w:lang w:val="ru-RU"/>
                              </w:rPr>
                            </w:pPr>
                            <w:r w:rsidRPr="0017749E">
                              <w:rPr>
                                <w:rFonts w:ascii="Times New Roman" w:hAnsi="Times New Roman" w:cs="Times New Roman"/>
                                <w:b/>
                                <w:sz w:val="24"/>
                                <w:szCs w:val="24"/>
                              </w:rPr>
                              <w:t>1. лиценз за извършване на междунаро</w:t>
                            </w:r>
                            <w:r>
                              <w:rPr>
                                <w:rFonts w:ascii="Times New Roman" w:hAnsi="Times New Roman" w:cs="Times New Roman"/>
                                <w:b/>
                                <w:sz w:val="24"/>
                                <w:szCs w:val="24"/>
                              </w:rPr>
                              <w:t>ден превоз на пътници;</w:t>
                            </w:r>
                          </w:p>
                          <w:p w14:paraId="00B2A1AC" w14:textId="77777777" w:rsidR="00C722DC" w:rsidRPr="0017749E" w:rsidRDefault="00C722DC" w:rsidP="00C852BA">
                            <w:pPr>
                              <w:pStyle w:val="BodyText"/>
                              <w:spacing w:line="288" w:lineRule="auto"/>
                              <w:ind w:firstLine="708"/>
                              <w:jc w:val="both"/>
                              <w:rPr>
                                <w:rFonts w:ascii="Times New Roman" w:hAnsi="Times New Roman" w:cs="Times New Roman"/>
                                <w:b/>
                                <w:sz w:val="24"/>
                                <w:szCs w:val="24"/>
                              </w:rPr>
                            </w:pPr>
                            <w:r w:rsidRPr="0017749E">
                              <w:rPr>
                                <w:rFonts w:ascii="Times New Roman" w:hAnsi="Times New Roman" w:cs="Times New Roman"/>
                                <w:b/>
                                <w:sz w:val="24"/>
                                <w:szCs w:val="24"/>
                              </w:rPr>
                              <w:t>2. документ, удостоверяващ извършен международен превоз на пътници, в който е посочен идентификационният номер на превозното средство, с което е извършен превозът.</w:t>
                            </w:r>
                          </w:p>
                          <w:p w14:paraId="5FF0E101" w14:textId="77777777" w:rsidR="00C722DC" w:rsidRPr="005A6311" w:rsidRDefault="00C722DC" w:rsidP="00C852BA">
                            <w:pPr>
                              <w:ind w:left="360"/>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0ADD" id="Text Box 52" o:spid="_x0000_s1035" type="#_x0000_t202" style="position:absolute;margin-left:36.2pt;margin-top:4.9pt;width:417.95pt;height:14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" filled="f" strokecolor="#036" strokeweight="3pt">
                <v:stroke linestyle="thinThin"/>
                <v:textbox>
                  <w:txbxContent>
                    <w:p w14:paraId="0A0BD341" w14:textId="77777777" w:rsidR="00C722DC" w:rsidRPr="0077593D" w:rsidRDefault="00C722DC" w:rsidP="00C852BA"/>
                    <w:p w14:paraId="02B4116D" w14:textId="77777777" w:rsidR="00C722DC" w:rsidRPr="00D7773B" w:rsidRDefault="00C722DC" w:rsidP="00C852BA">
                      <w:pPr>
                        <w:pStyle w:val="BodyText"/>
                        <w:spacing w:line="288" w:lineRule="auto"/>
                        <w:ind w:firstLine="708"/>
                        <w:jc w:val="both"/>
                        <w:rPr>
                          <w:rFonts w:ascii="Times New Roman" w:hAnsi="Times New Roman" w:cs="Times New Roman"/>
                          <w:b/>
                          <w:sz w:val="24"/>
                          <w:szCs w:val="24"/>
                        </w:rPr>
                      </w:pPr>
                      <w:r w:rsidRPr="0017749E">
                        <w:rPr>
                          <w:rFonts w:ascii="Times New Roman" w:hAnsi="Times New Roman" w:cs="Times New Roman"/>
                          <w:b/>
                          <w:sz w:val="24"/>
                          <w:szCs w:val="24"/>
                        </w:rPr>
                        <w:t>За доказване на международен транспорт на пътници</w:t>
                      </w:r>
                      <w:r w:rsidRPr="0017749E">
                        <w:rPr>
                          <w:rFonts w:ascii="Times New Roman" w:hAnsi="Times New Roman" w:cs="Times New Roman"/>
                          <w:sz w:val="24"/>
                          <w:szCs w:val="24"/>
                        </w:rPr>
                        <w:t xml:space="preserve"> доставчикът на услугата следва да разполага със </w:t>
                      </w:r>
                      <w:r w:rsidRPr="00D7773B">
                        <w:rPr>
                          <w:rFonts w:ascii="Times New Roman" w:hAnsi="Times New Roman" w:cs="Times New Roman"/>
                          <w:b/>
                          <w:sz w:val="24"/>
                          <w:szCs w:val="24"/>
                        </w:rPr>
                        <w:t>следните документи:</w:t>
                      </w:r>
                    </w:p>
                    <w:p w14:paraId="510D2789" w14:textId="77777777" w:rsidR="00C722DC" w:rsidRPr="0017749E" w:rsidRDefault="00C722DC" w:rsidP="00C852BA">
                      <w:pPr>
                        <w:pStyle w:val="BodyText"/>
                        <w:spacing w:line="288" w:lineRule="auto"/>
                        <w:ind w:firstLine="708"/>
                        <w:jc w:val="both"/>
                        <w:rPr>
                          <w:rFonts w:ascii="Times New Roman" w:hAnsi="Times New Roman" w:cs="Times New Roman"/>
                          <w:b/>
                          <w:sz w:val="24"/>
                          <w:szCs w:val="24"/>
                          <w:lang w:val="ru-RU"/>
                        </w:rPr>
                      </w:pPr>
                      <w:r w:rsidRPr="0017749E">
                        <w:rPr>
                          <w:rFonts w:ascii="Times New Roman" w:hAnsi="Times New Roman" w:cs="Times New Roman"/>
                          <w:b/>
                          <w:sz w:val="24"/>
                          <w:szCs w:val="24"/>
                        </w:rPr>
                        <w:t>1. лиценз за извършване на междунаро</w:t>
                      </w:r>
                      <w:r>
                        <w:rPr>
                          <w:rFonts w:ascii="Times New Roman" w:hAnsi="Times New Roman" w:cs="Times New Roman"/>
                          <w:b/>
                          <w:sz w:val="24"/>
                          <w:szCs w:val="24"/>
                        </w:rPr>
                        <w:t>ден превоз на пътници;</w:t>
                      </w:r>
                    </w:p>
                    <w:p w14:paraId="00B2A1AC" w14:textId="77777777" w:rsidR="00C722DC" w:rsidRPr="0017749E" w:rsidRDefault="00C722DC" w:rsidP="00C852BA">
                      <w:pPr>
                        <w:pStyle w:val="BodyText"/>
                        <w:spacing w:line="288" w:lineRule="auto"/>
                        <w:ind w:firstLine="708"/>
                        <w:jc w:val="both"/>
                        <w:rPr>
                          <w:rFonts w:ascii="Times New Roman" w:hAnsi="Times New Roman" w:cs="Times New Roman"/>
                          <w:b/>
                          <w:sz w:val="24"/>
                          <w:szCs w:val="24"/>
                        </w:rPr>
                      </w:pPr>
                      <w:r w:rsidRPr="0017749E">
                        <w:rPr>
                          <w:rFonts w:ascii="Times New Roman" w:hAnsi="Times New Roman" w:cs="Times New Roman"/>
                          <w:b/>
                          <w:sz w:val="24"/>
                          <w:szCs w:val="24"/>
                        </w:rPr>
                        <w:t>2. документ, удостоверяващ извършен международен превоз на пътници, в който е посочен идентификационният номер на превозното средство, с което е извършен превозът.</w:t>
                      </w:r>
                    </w:p>
                    <w:p w14:paraId="5FF0E101" w14:textId="77777777" w:rsidR="00C722DC" w:rsidRPr="005A6311" w:rsidRDefault="00C722DC" w:rsidP="00C852BA">
                      <w:pPr>
                        <w:ind w:left="360"/>
                        <w:jc w:val="both"/>
                        <w:rPr>
                          <w:rFonts w:ascii="Times New Roman" w:hAnsi="Times New Roman" w:cs="Times New Roman"/>
                          <w:sz w:val="24"/>
                          <w:szCs w:val="24"/>
                        </w:rPr>
                      </w:pPr>
                    </w:p>
                  </w:txbxContent>
                </v:textbox>
              </v:shape>
            </w:pict>
          </mc:Fallback>
        </mc:AlternateContent>
      </w:r>
    </w:p>
    <w:p w14:paraId="5F2606B8" w14:textId="04848DF7" w:rsidR="00EC3E9F" w:rsidRPr="002174F1" w:rsidRDefault="00EC3E9F" w:rsidP="00253E1B">
      <w:pPr>
        <w:tabs>
          <w:tab w:val="left" w:pos="1170"/>
        </w:tabs>
        <w:rPr>
          <w:rFonts w:ascii="Times New Roman" w:hAnsi="Times New Roman" w:cs="Times New Roman"/>
          <w:sz w:val="24"/>
          <w:szCs w:val="24"/>
        </w:rPr>
      </w:pPr>
    </w:p>
    <w:p w14:paraId="50DCBAC0" w14:textId="77777777" w:rsidR="00EC3E9F" w:rsidRPr="002174F1" w:rsidRDefault="00EC3E9F" w:rsidP="00253E1B">
      <w:pPr>
        <w:tabs>
          <w:tab w:val="left" w:pos="1170"/>
        </w:tabs>
        <w:rPr>
          <w:rFonts w:ascii="Times New Roman" w:hAnsi="Times New Roman" w:cs="Times New Roman"/>
          <w:sz w:val="24"/>
          <w:szCs w:val="24"/>
        </w:rPr>
      </w:pPr>
    </w:p>
    <w:p w14:paraId="3EF545E5" w14:textId="77777777" w:rsidR="00EC3E9F" w:rsidRPr="002174F1" w:rsidRDefault="00EC3E9F" w:rsidP="00253E1B">
      <w:pPr>
        <w:tabs>
          <w:tab w:val="left" w:pos="1170"/>
        </w:tabs>
        <w:rPr>
          <w:rFonts w:ascii="Times New Roman" w:hAnsi="Times New Roman" w:cs="Times New Roman"/>
          <w:sz w:val="24"/>
          <w:szCs w:val="24"/>
        </w:rPr>
      </w:pPr>
    </w:p>
    <w:p w14:paraId="62873C7A" w14:textId="77777777" w:rsidR="00EC3E9F" w:rsidRPr="002174F1" w:rsidRDefault="00EC3E9F" w:rsidP="00253E1B">
      <w:pPr>
        <w:tabs>
          <w:tab w:val="left" w:pos="1170"/>
        </w:tabs>
        <w:rPr>
          <w:rFonts w:ascii="Times New Roman" w:hAnsi="Times New Roman" w:cs="Times New Roman"/>
          <w:sz w:val="24"/>
          <w:szCs w:val="24"/>
        </w:rPr>
      </w:pPr>
    </w:p>
    <w:p w14:paraId="79280FCD" w14:textId="77777777" w:rsidR="00EC3E9F" w:rsidRPr="002174F1" w:rsidRDefault="00EC3E9F" w:rsidP="00253E1B">
      <w:pPr>
        <w:tabs>
          <w:tab w:val="left" w:pos="1170"/>
        </w:tabs>
        <w:rPr>
          <w:rFonts w:ascii="Times New Roman" w:hAnsi="Times New Roman" w:cs="Times New Roman"/>
          <w:sz w:val="24"/>
          <w:szCs w:val="24"/>
        </w:rPr>
      </w:pPr>
    </w:p>
    <w:p w14:paraId="10F31281" w14:textId="77777777" w:rsidR="00EC3E9F" w:rsidRPr="002174F1" w:rsidRDefault="00EC3E9F" w:rsidP="00253E1B">
      <w:pPr>
        <w:tabs>
          <w:tab w:val="left" w:pos="1170"/>
        </w:tabs>
        <w:rPr>
          <w:rFonts w:ascii="Times New Roman" w:hAnsi="Times New Roman" w:cs="Times New Roman"/>
          <w:sz w:val="24"/>
          <w:szCs w:val="24"/>
        </w:rPr>
      </w:pPr>
    </w:p>
    <w:p w14:paraId="5819890C" w14:textId="77777777" w:rsidR="00EC3E9F" w:rsidRPr="002174F1" w:rsidRDefault="00EC3E9F" w:rsidP="00253E1B">
      <w:pPr>
        <w:tabs>
          <w:tab w:val="left" w:pos="1170"/>
        </w:tabs>
        <w:rPr>
          <w:rFonts w:ascii="Times New Roman" w:hAnsi="Times New Roman" w:cs="Times New Roman"/>
          <w:sz w:val="24"/>
          <w:szCs w:val="24"/>
        </w:rPr>
      </w:pPr>
    </w:p>
    <w:p w14:paraId="66AB7550" w14:textId="77777777" w:rsidR="00EC3E9F" w:rsidRPr="002174F1" w:rsidRDefault="00EC3E9F" w:rsidP="00253E1B">
      <w:pPr>
        <w:tabs>
          <w:tab w:val="left" w:pos="1170"/>
        </w:tabs>
        <w:rPr>
          <w:rFonts w:ascii="Times New Roman" w:hAnsi="Times New Roman" w:cs="Times New Roman"/>
          <w:sz w:val="24"/>
          <w:szCs w:val="24"/>
        </w:rPr>
      </w:pPr>
    </w:p>
    <w:p w14:paraId="5AC063BD" w14:textId="77777777" w:rsidR="00EC3E9F" w:rsidRPr="002174F1" w:rsidRDefault="00EC3E9F" w:rsidP="00253E1B">
      <w:pPr>
        <w:tabs>
          <w:tab w:val="left" w:pos="1170"/>
        </w:tabs>
        <w:rPr>
          <w:rFonts w:ascii="Times New Roman" w:hAnsi="Times New Roman" w:cs="Times New Roman"/>
          <w:sz w:val="24"/>
          <w:szCs w:val="24"/>
        </w:rPr>
      </w:pPr>
    </w:p>
    <w:p w14:paraId="21BF3629" w14:textId="70280C7D" w:rsidR="00EC3E9F" w:rsidRPr="002174F1" w:rsidRDefault="00EC3E9F" w:rsidP="00253E1B">
      <w:pPr>
        <w:tabs>
          <w:tab w:val="left" w:pos="1170"/>
        </w:tabs>
        <w:rPr>
          <w:rFonts w:ascii="Times New Roman" w:hAnsi="Times New Roman" w:cs="Times New Roman"/>
          <w:sz w:val="24"/>
          <w:szCs w:val="24"/>
        </w:rPr>
      </w:pPr>
    </w:p>
    <w:p w14:paraId="3F8D76F8" w14:textId="4877B3F4" w:rsidR="00631509" w:rsidRPr="002174F1" w:rsidRDefault="00631509" w:rsidP="00253E1B">
      <w:pPr>
        <w:tabs>
          <w:tab w:val="left" w:pos="1170"/>
        </w:tabs>
        <w:rPr>
          <w:rFonts w:ascii="Times New Roman" w:hAnsi="Times New Roman" w:cs="Times New Roman"/>
          <w:sz w:val="24"/>
          <w:szCs w:val="24"/>
        </w:rPr>
      </w:pPr>
    </w:p>
    <w:p w14:paraId="3119EB26" w14:textId="7BE6ABAF" w:rsidR="00AD5252" w:rsidRDefault="00AD5252" w:rsidP="00AD5252">
      <w:pPr>
        <w:rPr>
          <w:rFonts w:ascii="Times New Roman" w:hAnsi="Times New Roman" w:cs="Times New Roman"/>
          <w:sz w:val="24"/>
          <w:szCs w:val="24"/>
        </w:rPr>
      </w:pPr>
    </w:p>
    <w:p w14:paraId="76BF33C6" w14:textId="77777777" w:rsidR="004137B1" w:rsidRDefault="004137B1" w:rsidP="00AD5252">
      <w:pPr>
        <w:rPr>
          <w:rFonts w:ascii="Times New Roman" w:hAnsi="Times New Roman" w:cs="Times New Roman"/>
          <w:sz w:val="24"/>
          <w:szCs w:val="24"/>
        </w:rPr>
      </w:pPr>
    </w:p>
    <w:p w14:paraId="203227D2" w14:textId="0D7F0AFF" w:rsidR="004137B1" w:rsidRDefault="00A7345B" w:rsidP="00AD5252">
      <w:pPr>
        <w:rPr>
          <w:rFonts w:ascii="Times New Roman" w:hAnsi="Times New Roman" w:cs="Times New Roman"/>
          <w:sz w:val="24"/>
          <w:szCs w:val="24"/>
        </w:rPr>
      </w:pPr>
      <w:r w:rsidRPr="00127E45">
        <w:rPr>
          <w:rFonts w:ascii="Times New Roman" w:hAnsi="Times New Roman" w:cs="Times New Roman"/>
          <w:noProof/>
          <w:sz w:val="24"/>
          <w:szCs w:val="24"/>
          <w:lang w:val="en-US" w:eastAsia="en-US"/>
        </w:rPr>
        <mc:AlternateContent>
          <mc:Choice Requires="wps">
            <w:drawing>
              <wp:anchor distT="0" distB="0" distL="114300" distR="114300" simplePos="0" relativeHeight="251673088" behindDoc="0" locked="0" layoutInCell="1" allowOverlap="1" wp14:anchorId="6F63F903" wp14:editId="17776677">
                <wp:simplePos x="0" y="0"/>
                <wp:positionH relativeFrom="column">
                  <wp:posOffset>724840</wp:posOffset>
                </wp:positionH>
                <wp:positionV relativeFrom="paragraph">
                  <wp:posOffset>-227432</wp:posOffset>
                </wp:positionV>
                <wp:extent cx="4732655" cy="1016813"/>
                <wp:effectExtent l="0" t="0" r="10795" b="3111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655" cy="1016813"/>
                        </a:xfrm>
                        <a:prstGeom prst="downArrowCallout">
                          <a:avLst>
                            <a:gd name="adj1" fmla="val 127619"/>
                            <a:gd name="adj2" fmla="val 129392"/>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87052B1" w14:textId="77777777" w:rsidR="00C722DC" w:rsidRDefault="00C722DC" w:rsidP="004137B1">
                            <w:pPr>
                              <w:pStyle w:val="BodyText"/>
                              <w:spacing w:line="288" w:lineRule="auto"/>
                              <w:jc w:val="center"/>
                              <w:rPr>
                                <w:rFonts w:ascii="Times New Roman" w:hAnsi="Times New Roman" w:cs="Times New Roman"/>
                                <w:b/>
                                <w:iCs/>
                                <w:sz w:val="24"/>
                                <w:szCs w:val="24"/>
                              </w:rPr>
                            </w:pPr>
                            <w:r>
                              <w:rPr>
                                <w:rFonts w:ascii="Times New Roman" w:hAnsi="Times New Roman" w:cs="Times New Roman"/>
                                <w:b/>
                                <w:iCs/>
                                <w:sz w:val="24"/>
                                <w:szCs w:val="24"/>
                              </w:rPr>
                              <w:t>3</w:t>
                            </w:r>
                            <w:r w:rsidRPr="005C6BE2">
                              <w:rPr>
                                <w:rFonts w:ascii="Times New Roman" w:hAnsi="Times New Roman" w:cs="Times New Roman"/>
                                <w:b/>
                                <w:iCs/>
                                <w:sz w:val="24"/>
                                <w:szCs w:val="24"/>
                              </w:rPr>
                              <w:t xml:space="preserve">. МЕЖДУНАРОДЕН ТРАНСПОРТ НА </w:t>
                            </w:r>
                            <w:r>
                              <w:rPr>
                                <w:rFonts w:ascii="Times New Roman" w:hAnsi="Times New Roman" w:cs="Times New Roman"/>
                                <w:b/>
                                <w:iCs/>
                                <w:sz w:val="24"/>
                                <w:szCs w:val="24"/>
                              </w:rPr>
                              <w:t xml:space="preserve">СТОКИ </w:t>
                            </w:r>
                          </w:p>
                          <w:p w14:paraId="198D6F4A" w14:textId="38212C77" w:rsidR="00C722DC" w:rsidRPr="005C6BE2" w:rsidRDefault="00C722DC" w:rsidP="004137B1">
                            <w:pPr>
                              <w:pStyle w:val="BodyText"/>
                              <w:spacing w:line="288" w:lineRule="auto"/>
                              <w:jc w:val="center"/>
                              <w:rPr>
                                <w:rFonts w:ascii="Times New Roman" w:hAnsi="Times New Roman" w:cs="Times New Roman"/>
                                <w:b/>
                                <w:iCs/>
                                <w:sz w:val="24"/>
                                <w:szCs w:val="24"/>
                              </w:rPr>
                            </w:pPr>
                            <w:r w:rsidRPr="005C6BE2">
                              <w:rPr>
                                <w:rFonts w:ascii="Times New Roman" w:hAnsi="Times New Roman" w:cs="Times New Roman"/>
                                <w:b/>
                                <w:iCs/>
                                <w:sz w:val="24"/>
                                <w:szCs w:val="24"/>
                              </w:rPr>
                              <w:t>(</w:t>
                            </w:r>
                            <w:r>
                              <w:rPr>
                                <w:rFonts w:ascii="Times New Roman" w:hAnsi="Times New Roman" w:cs="Times New Roman"/>
                                <w:b/>
                                <w:iCs/>
                                <w:sz w:val="24"/>
                                <w:szCs w:val="24"/>
                              </w:rPr>
                              <w:t>чл. 30</w:t>
                            </w:r>
                            <w:r w:rsidRPr="005C6BE2">
                              <w:rPr>
                                <w:rFonts w:ascii="Times New Roman" w:hAnsi="Times New Roman" w:cs="Times New Roman"/>
                                <w:b/>
                                <w:iCs/>
                                <w:sz w:val="24"/>
                                <w:szCs w:val="24"/>
                              </w:rPr>
                              <w:t xml:space="preserve"> от ЗДДС)</w:t>
                            </w:r>
                          </w:p>
                          <w:p w14:paraId="61F338EE" w14:textId="77777777" w:rsidR="00C722DC" w:rsidRPr="0077593D" w:rsidRDefault="00C722DC" w:rsidP="004137B1">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3F903" id="_x0000_s1036" type="#_x0000_t80" style="position:absolute;margin-left:57.05pt;margin-top:-17.9pt;width:372.65pt;height:80.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" adj=",4795,17100,7839" strokecolor="#ddd" strokeweight="1pt">
                <v:fill color2="#ddd" rotate="t" focus="100%" type="gradient"/>
                <v:textbox>
                  <w:txbxContent>
                    <w:p w14:paraId="687052B1" w14:textId="77777777" w:rsidR="00C722DC" w:rsidRDefault="00C722DC" w:rsidP="004137B1">
                      <w:pPr>
                        <w:pStyle w:val="BodyText"/>
                        <w:spacing w:line="288" w:lineRule="auto"/>
                        <w:jc w:val="center"/>
                        <w:rPr>
                          <w:rFonts w:ascii="Times New Roman" w:hAnsi="Times New Roman" w:cs="Times New Roman"/>
                          <w:b/>
                          <w:iCs/>
                          <w:sz w:val="24"/>
                          <w:szCs w:val="24"/>
                        </w:rPr>
                      </w:pPr>
                      <w:r>
                        <w:rPr>
                          <w:rFonts w:ascii="Times New Roman" w:hAnsi="Times New Roman" w:cs="Times New Roman"/>
                          <w:b/>
                          <w:iCs/>
                          <w:sz w:val="24"/>
                          <w:szCs w:val="24"/>
                        </w:rPr>
                        <w:t>3</w:t>
                      </w:r>
                      <w:r w:rsidRPr="005C6BE2">
                        <w:rPr>
                          <w:rFonts w:ascii="Times New Roman" w:hAnsi="Times New Roman" w:cs="Times New Roman"/>
                          <w:b/>
                          <w:iCs/>
                          <w:sz w:val="24"/>
                          <w:szCs w:val="24"/>
                        </w:rPr>
                        <w:t xml:space="preserve">. МЕЖДУНАРОДЕН ТРАНСПОРТ НА </w:t>
                      </w:r>
                      <w:r>
                        <w:rPr>
                          <w:rFonts w:ascii="Times New Roman" w:hAnsi="Times New Roman" w:cs="Times New Roman"/>
                          <w:b/>
                          <w:iCs/>
                          <w:sz w:val="24"/>
                          <w:szCs w:val="24"/>
                        </w:rPr>
                        <w:t xml:space="preserve">СТОКИ </w:t>
                      </w:r>
                    </w:p>
                    <w:p w14:paraId="198D6F4A" w14:textId="38212C77" w:rsidR="00C722DC" w:rsidRPr="005C6BE2" w:rsidRDefault="00C722DC" w:rsidP="004137B1">
                      <w:pPr>
                        <w:pStyle w:val="BodyText"/>
                        <w:spacing w:line="288" w:lineRule="auto"/>
                        <w:jc w:val="center"/>
                        <w:rPr>
                          <w:rFonts w:ascii="Times New Roman" w:hAnsi="Times New Roman" w:cs="Times New Roman"/>
                          <w:b/>
                          <w:iCs/>
                          <w:sz w:val="24"/>
                          <w:szCs w:val="24"/>
                        </w:rPr>
                      </w:pPr>
                      <w:r w:rsidRPr="005C6BE2">
                        <w:rPr>
                          <w:rFonts w:ascii="Times New Roman" w:hAnsi="Times New Roman" w:cs="Times New Roman"/>
                          <w:b/>
                          <w:iCs/>
                          <w:sz w:val="24"/>
                          <w:szCs w:val="24"/>
                        </w:rPr>
                        <w:t>(</w:t>
                      </w:r>
                      <w:r>
                        <w:rPr>
                          <w:rFonts w:ascii="Times New Roman" w:hAnsi="Times New Roman" w:cs="Times New Roman"/>
                          <w:b/>
                          <w:iCs/>
                          <w:sz w:val="24"/>
                          <w:szCs w:val="24"/>
                        </w:rPr>
                        <w:t>чл. 30</w:t>
                      </w:r>
                      <w:r w:rsidRPr="005C6BE2">
                        <w:rPr>
                          <w:rFonts w:ascii="Times New Roman" w:hAnsi="Times New Roman" w:cs="Times New Roman"/>
                          <w:b/>
                          <w:iCs/>
                          <w:sz w:val="24"/>
                          <w:szCs w:val="24"/>
                        </w:rPr>
                        <w:t xml:space="preserve"> от ЗДДС)</w:t>
                      </w:r>
                    </w:p>
                    <w:p w14:paraId="61F338EE" w14:textId="77777777" w:rsidR="00C722DC" w:rsidRPr="0077593D" w:rsidRDefault="00C722DC" w:rsidP="004137B1">
                      <w:pPr>
                        <w:rPr>
                          <w:b/>
                          <w:sz w:val="22"/>
                          <w:szCs w:val="22"/>
                        </w:rPr>
                      </w:pPr>
                    </w:p>
                  </w:txbxContent>
                </v:textbox>
              </v:shape>
            </w:pict>
          </mc:Fallback>
        </mc:AlternateContent>
      </w:r>
    </w:p>
    <w:p w14:paraId="4A5EEF97" w14:textId="2C3878CD" w:rsidR="00AD5252" w:rsidRDefault="00AD5252" w:rsidP="00AD5252">
      <w:pPr>
        <w:rPr>
          <w:rFonts w:ascii="Times New Roman" w:hAnsi="Times New Roman" w:cs="Times New Roman"/>
          <w:sz w:val="24"/>
          <w:szCs w:val="24"/>
        </w:rPr>
      </w:pPr>
    </w:p>
    <w:p w14:paraId="19D2EA04" w14:textId="07A58BFA" w:rsidR="00092708" w:rsidRDefault="00092708" w:rsidP="00AD5252">
      <w:pPr>
        <w:rPr>
          <w:rFonts w:ascii="Times New Roman" w:hAnsi="Times New Roman" w:cs="Times New Roman"/>
          <w:sz w:val="24"/>
          <w:szCs w:val="24"/>
        </w:rPr>
      </w:pPr>
    </w:p>
    <w:p w14:paraId="7AA05E07" w14:textId="01CF5D79" w:rsidR="00092708" w:rsidRPr="002174F1" w:rsidRDefault="00092708" w:rsidP="00AD5252">
      <w:pPr>
        <w:rPr>
          <w:rFonts w:ascii="Times New Roman" w:hAnsi="Times New Roman" w:cs="Times New Roman"/>
          <w:sz w:val="24"/>
          <w:szCs w:val="24"/>
        </w:rPr>
      </w:pPr>
    </w:p>
    <w:p w14:paraId="371A4514" w14:textId="31F7C971" w:rsidR="00AD5252" w:rsidRPr="002174F1" w:rsidRDefault="00AD5252" w:rsidP="00AD5252">
      <w:pPr>
        <w:rPr>
          <w:rFonts w:ascii="Times New Roman" w:hAnsi="Times New Roman" w:cs="Times New Roman"/>
          <w:sz w:val="24"/>
          <w:szCs w:val="24"/>
        </w:rPr>
      </w:pPr>
    </w:p>
    <w:p w14:paraId="05D8E636" w14:textId="2745661F" w:rsidR="00AD5252" w:rsidRDefault="00AD5252" w:rsidP="00AD5252">
      <w:pPr>
        <w:rPr>
          <w:rFonts w:ascii="Times New Roman" w:hAnsi="Times New Roman" w:cs="Times New Roman"/>
          <w:sz w:val="24"/>
          <w:szCs w:val="24"/>
        </w:rPr>
      </w:pPr>
    </w:p>
    <w:p w14:paraId="5CD1C8C2" w14:textId="5133468B" w:rsidR="00A854E2" w:rsidRDefault="004137B1" w:rsidP="00AF7EA7">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37248" behindDoc="0" locked="0" layoutInCell="1" allowOverlap="1" wp14:anchorId="3E5B2046" wp14:editId="7135D43E">
                <wp:simplePos x="0" y="0"/>
                <wp:positionH relativeFrom="column">
                  <wp:posOffset>576638</wp:posOffset>
                </wp:positionH>
                <wp:positionV relativeFrom="paragraph">
                  <wp:posOffset>136871</wp:posOffset>
                </wp:positionV>
                <wp:extent cx="5048250" cy="6625195"/>
                <wp:effectExtent l="19050" t="19050" r="19050" b="23495"/>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62519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4031D078" w14:textId="77777777" w:rsidR="00C722DC" w:rsidRPr="00B77759" w:rsidRDefault="00C722DC" w:rsidP="0076566F"/>
                          <w:p w14:paraId="52176BCD" w14:textId="77777777" w:rsidR="00C722DC" w:rsidRPr="00B77759" w:rsidRDefault="00C722DC" w:rsidP="00B77759">
                            <w:pPr>
                              <w:spacing w:line="360" w:lineRule="auto"/>
                              <w:ind w:right="15" w:firstLine="708"/>
                              <w:jc w:val="both"/>
                              <w:rPr>
                                <w:rFonts w:ascii="Times New Roman" w:hAnsi="Times New Roman" w:cs="Times New Roman"/>
                                <w:b/>
                                <w:bCs/>
                                <w:sz w:val="24"/>
                                <w:szCs w:val="24"/>
                                <w:lang w:val="ru-RU"/>
                              </w:rPr>
                            </w:pPr>
                            <w:r w:rsidRPr="00B77759">
                              <w:rPr>
                                <w:rFonts w:ascii="Times New Roman" w:hAnsi="Times New Roman" w:cs="Times New Roman"/>
                                <w:b/>
                                <w:bCs/>
                                <w:sz w:val="24"/>
                                <w:szCs w:val="24"/>
                              </w:rPr>
                              <w:t>Облагаема доставка с нулева ставка е превозът на стоки, когато превозът се извършва:</w:t>
                            </w:r>
                          </w:p>
                          <w:p w14:paraId="678F7A00" w14:textId="77777777" w:rsidR="00C722DC" w:rsidRPr="00B77759" w:rsidRDefault="00C722DC" w:rsidP="00B77759">
                            <w:pPr>
                              <w:spacing w:line="360" w:lineRule="auto"/>
                              <w:ind w:right="15" w:firstLine="708"/>
                              <w:jc w:val="both"/>
                              <w:rPr>
                                <w:rFonts w:ascii="Times New Roman" w:hAnsi="Times New Roman" w:cs="Times New Roman"/>
                                <w:b/>
                                <w:bCs/>
                                <w:sz w:val="24"/>
                                <w:szCs w:val="24"/>
                              </w:rPr>
                            </w:pPr>
                            <w:r w:rsidRPr="00B77759">
                              <w:rPr>
                                <w:rFonts w:ascii="Times New Roman" w:hAnsi="Times New Roman" w:cs="Times New Roman"/>
                                <w:b/>
                                <w:bCs/>
                                <w:sz w:val="24"/>
                                <w:szCs w:val="24"/>
                              </w:rPr>
                              <w:t xml:space="preserve">1. от място на територията на страната до територията на трета страна или територия или до територията на островите, образуващи автономните области </w:t>
                            </w:r>
                            <w:proofErr w:type="spellStart"/>
                            <w:r w:rsidRPr="00B77759">
                              <w:rPr>
                                <w:rFonts w:ascii="Times New Roman" w:hAnsi="Times New Roman" w:cs="Times New Roman"/>
                                <w:b/>
                                <w:bCs/>
                                <w:sz w:val="24"/>
                                <w:szCs w:val="24"/>
                              </w:rPr>
                              <w:t>Азори</w:t>
                            </w:r>
                            <w:proofErr w:type="spellEnd"/>
                            <w:r w:rsidRPr="00B77759">
                              <w:rPr>
                                <w:rFonts w:ascii="Times New Roman" w:hAnsi="Times New Roman" w:cs="Times New Roman"/>
                                <w:b/>
                                <w:bCs/>
                                <w:sz w:val="24"/>
                                <w:szCs w:val="24"/>
                              </w:rPr>
                              <w:t xml:space="preserve"> и Мадейра, или</w:t>
                            </w:r>
                          </w:p>
                          <w:p w14:paraId="06484CBD" w14:textId="77777777" w:rsidR="00C722DC" w:rsidRPr="00B77759" w:rsidRDefault="00C722DC" w:rsidP="00B77759">
                            <w:pPr>
                              <w:spacing w:line="360" w:lineRule="auto"/>
                              <w:ind w:right="15" w:firstLine="708"/>
                              <w:jc w:val="both"/>
                              <w:rPr>
                                <w:rFonts w:ascii="Times New Roman" w:hAnsi="Times New Roman" w:cs="Times New Roman"/>
                                <w:b/>
                                <w:bCs/>
                                <w:sz w:val="24"/>
                                <w:szCs w:val="24"/>
                              </w:rPr>
                            </w:pPr>
                            <w:r w:rsidRPr="00B77759">
                              <w:rPr>
                                <w:rFonts w:ascii="Times New Roman" w:hAnsi="Times New Roman" w:cs="Times New Roman"/>
                                <w:b/>
                                <w:bCs/>
                                <w:sz w:val="24"/>
                                <w:szCs w:val="24"/>
                              </w:rPr>
                              <w:t xml:space="preserve"> 2. от територията на трета страна или територия или от територията на островите, образуващи автономните области </w:t>
                            </w:r>
                            <w:proofErr w:type="spellStart"/>
                            <w:r w:rsidRPr="00B77759">
                              <w:rPr>
                                <w:rFonts w:ascii="Times New Roman" w:hAnsi="Times New Roman" w:cs="Times New Roman"/>
                                <w:b/>
                                <w:bCs/>
                                <w:sz w:val="24"/>
                                <w:szCs w:val="24"/>
                              </w:rPr>
                              <w:t>Азори</w:t>
                            </w:r>
                            <w:proofErr w:type="spellEnd"/>
                            <w:r w:rsidRPr="00B77759">
                              <w:rPr>
                                <w:rFonts w:ascii="Times New Roman" w:hAnsi="Times New Roman" w:cs="Times New Roman"/>
                                <w:b/>
                                <w:bCs/>
                                <w:sz w:val="24"/>
                                <w:szCs w:val="24"/>
                              </w:rPr>
                              <w:t xml:space="preserve"> и Мадейра, до място на територията на страната, или</w:t>
                            </w:r>
                          </w:p>
                          <w:p w14:paraId="1EB49001" w14:textId="77777777" w:rsidR="00C722DC" w:rsidRPr="00B77759" w:rsidRDefault="00C722DC" w:rsidP="00B77759">
                            <w:pPr>
                              <w:spacing w:line="360" w:lineRule="auto"/>
                              <w:ind w:right="15" w:firstLine="708"/>
                              <w:jc w:val="both"/>
                              <w:rPr>
                                <w:rFonts w:ascii="Times New Roman" w:hAnsi="Times New Roman" w:cs="Times New Roman"/>
                                <w:b/>
                                <w:bCs/>
                                <w:sz w:val="24"/>
                                <w:szCs w:val="24"/>
                              </w:rPr>
                            </w:pPr>
                            <w:r w:rsidRPr="00B77759">
                              <w:rPr>
                                <w:rFonts w:ascii="Times New Roman" w:hAnsi="Times New Roman" w:cs="Times New Roman"/>
                                <w:b/>
                                <w:bCs/>
                                <w:sz w:val="24"/>
                                <w:szCs w:val="24"/>
                              </w:rPr>
                              <w:t xml:space="preserve"> 3. между две места на територията на страната, когато е част от превоз по т. 1 и 2.</w:t>
                            </w:r>
                          </w:p>
                          <w:p w14:paraId="100549B0"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Нулева данъчна ставка се прилага и за доставки на транспортни, спедиторски, куриерски или пощенски услуги (различни от услугите по чл. 49 от закона), когато получателят е данъчно задължено лице, установено на територията на страната, и услугите са оказвани във връзка с международен транспорт</w:t>
                            </w:r>
                            <w:r>
                              <w:rPr>
                                <w:rFonts w:ascii="Times New Roman" w:hAnsi="Times New Roman" w:cs="Times New Roman"/>
                                <w:b/>
                                <w:bCs/>
                                <w:sz w:val="24"/>
                                <w:szCs w:val="24"/>
                                <w:highlight w:val="white"/>
                                <w:shd w:val="clear" w:color="auto" w:fill="FEFEFE"/>
                              </w:rPr>
                              <w:t xml:space="preserve"> на стоки</w:t>
                            </w:r>
                            <w:r w:rsidRPr="003F071D">
                              <w:rPr>
                                <w:rFonts w:ascii="Times New Roman" w:hAnsi="Times New Roman" w:cs="Times New Roman"/>
                                <w:b/>
                                <w:bCs/>
                                <w:sz w:val="24"/>
                                <w:szCs w:val="24"/>
                                <w:highlight w:val="white"/>
                                <w:shd w:val="clear" w:color="auto" w:fill="FEFEFE"/>
                              </w:rPr>
                              <w:t xml:space="preserve"> между:</w:t>
                            </w:r>
                          </w:p>
                          <w:p w14:paraId="35E897D1"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1. трета страна/територия и трета страна/територия;</w:t>
                            </w:r>
                          </w:p>
                          <w:p w14:paraId="3714ED37"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2. трета страна/територия и друга държава членка;</w:t>
                            </w:r>
                          </w:p>
                          <w:p w14:paraId="38DD2AFA"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3. друга държава членка и трета страна/територия;</w:t>
                            </w:r>
                          </w:p>
                          <w:p w14:paraId="17C6840D"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4.</w:t>
                            </w:r>
                            <w:r w:rsidRPr="00FE05FD">
                              <w:rPr>
                                <w:rFonts w:ascii="Times New Roman" w:hAnsi="Times New Roman" w:cs="Times New Roman"/>
                                <w:b/>
                                <w:bCs/>
                                <w:sz w:val="24"/>
                                <w:szCs w:val="24"/>
                                <w:highlight w:val="white"/>
                                <w:shd w:val="clear" w:color="auto" w:fill="FEFEFE"/>
                                <w:lang w:val="ru-RU"/>
                              </w:rPr>
                              <w:t xml:space="preserve"> </w:t>
                            </w:r>
                            <w:r w:rsidRPr="003F071D">
                              <w:rPr>
                                <w:rFonts w:ascii="Times New Roman" w:hAnsi="Times New Roman" w:cs="Times New Roman"/>
                                <w:b/>
                                <w:bCs/>
                                <w:sz w:val="24"/>
                                <w:szCs w:val="24"/>
                                <w:highlight w:val="white"/>
                                <w:shd w:val="clear" w:color="auto" w:fill="FEFEFE"/>
                              </w:rPr>
                              <w:t>две точки на територията на една трета страна/територия.</w:t>
                            </w:r>
                          </w:p>
                          <w:p w14:paraId="39CC095D" w14:textId="46502E52" w:rsidR="00C722DC" w:rsidRPr="00B908F6" w:rsidRDefault="00C722DC" w:rsidP="00B908F6">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 xml:space="preserve">Нулева данъчна ставка се прилага и по отношение на частта на транспорта на територията на страната, когато същият е част от изброения </w:t>
                            </w:r>
                            <w:r>
                              <w:rPr>
                                <w:rFonts w:ascii="Times New Roman" w:hAnsi="Times New Roman" w:cs="Times New Roman"/>
                                <w:b/>
                                <w:bCs/>
                                <w:sz w:val="24"/>
                                <w:szCs w:val="24"/>
                                <w:highlight w:val="white"/>
                                <w:shd w:val="clear" w:color="auto" w:fill="FEFEFE"/>
                              </w:rPr>
                              <w:t>по-</w:t>
                            </w:r>
                            <w:r w:rsidRPr="003F071D">
                              <w:rPr>
                                <w:rFonts w:ascii="Times New Roman" w:hAnsi="Times New Roman" w:cs="Times New Roman"/>
                                <w:b/>
                                <w:bCs/>
                                <w:sz w:val="24"/>
                                <w:szCs w:val="24"/>
                                <w:highlight w:val="white"/>
                                <w:shd w:val="clear" w:color="auto" w:fill="FEFEFE"/>
                              </w:rPr>
                              <w:t>горе от т.</w:t>
                            </w:r>
                            <w:r>
                              <w:rPr>
                                <w:rFonts w:ascii="Times New Roman" w:hAnsi="Times New Roman" w:cs="Times New Roman"/>
                                <w:b/>
                                <w:bCs/>
                                <w:sz w:val="24"/>
                                <w:szCs w:val="24"/>
                                <w:highlight w:val="white"/>
                                <w:shd w:val="clear" w:color="auto" w:fill="FEFEFE"/>
                              </w:rPr>
                              <w:t xml:space="preserve"> </w:t>
                            </w:r>
                            <w:r w:rsidRPr="003F071D">
                              <w:rPr>
                                <w:rFonts w:ascii="Times New Roman" w:hAnsi="Times New Roman" w:cs="Times New Roman"/>
                                <w:b/>
                                <w:bCs/>
                                <w:sz w:val="24"/>
                                <w:szCs w:val="24"/>
                                <w:highlight w:val="white"/>
                                <w:shd w:val="clear" w:color="auto" w:fill="FEFEFE"/>
                              </w:rPr>
                              <w:t>1 до т.</w:t>
                            </w:r>
                            <w:r>
                              <w:rPr>
                                <w:rFonts w:ascii="Times New Roman" w:hAnsi="Times New Roman" w:cs="Times New Roman"/>
                                <w:b/>
                                <w:bCs/>
                                <w:sz w:val="24"/>
                                <w:szCs w:val="24"/>
                                <w:highlight w:val="white"/>
                                <w:shd w:val="clear" w:color="auto" w:fill="FEFEFE"/>
                              </w:rPr>
                              <w:t xml:space="preserve"> </w:t>
                            </w:r>
                            <w:r w:rsidRPr="003F071D">
                              <w:rPr>
                                <w:rFonts w:ascii="Times New Roman" w:hAnsi="Times New Roman" w:cs="Times New Roman"/>
                                <w:b/>
                                <w:bCs/>
                                <w:sz w:val="24"/>
                                <w:szCs w:val="24"/>
                                <w:highlight w:val="white"/>
                                <w:shd w:val="clear" w:color="auto" w:fill="FEFEFE"/>
                              </w:rPr>
                              <w:t>4 международен транспорт и е извършен от същия превозвач</w:t>
                            </w:r>
                            <w:r>
                              <w:rPr>
                                <w:rFonts w:ascii="Times New Roman" w:hAnsi="Times New Roman" w:cs="Times New Roman"/>
                                <w:b/>
                                <w:bCs/>
                                <w:sz w:val="24"/>
                                <w:szCs w:val="24"/>
                                <w:highlight w:val="white"/>
                                <w:shd w:val="clear" w:color="auto" w:fill="FEFEFE"/>
                              </w:rPr>
                              <w:t xml:space="preserve"> (чл. 23, ал.</w:t>
                            </w:r>
                            <w:r w:rsidRPr="00FE05FD">
                              <w:rPr>
                                <w:rFonts w:ascii="Times New Roman" w:hAnsi="Times New Roman" w:cs="Times New Roman"/>
                                <w:b/>
                                <w:bCs/>
                                <w:sz w:val="24"/>
                                <w:szCs w:val="24"/>
                                <w:highlight w:val="white"/>
                                <w:shd w:val="clear" w:color="auto" w:fill="FEFEFE"/>
                                <w:lang w:val="ru-RU"/>
                              </w:rPr>
                              <w:t xml:space="preserve"> </w:t>
                            </w:r>
                            <w:r>
                              <w:rPr>
                                <w:rFonts w:ascii="Times New Roman" w:hAnsi="Times New Roman" w:cs="Times New Roman"/>
                                <w:b/>
                                <w:bCs/>
                                <w:sz w:val="24"/>
                                <w:szCs w:val="24"/>
                                <w:highlight w:val="white"/>
                                <w:shd w:val="clear" w:color="auto" w:fill="FEFEFE"/>
                              </w:rPr>
                              <w:t>4 от ППЗДДС).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2046" id="Text Box 10" o:spid="_x0000_s1037" type="#_x0000_t202" style="position:absolute;margin-left:45.4pt;margin-top:10.8pt;width:397.5pt;height:521.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" filled="f" strokecolor="#036" strokeweight="3pt">
                <v:stroke linestyle="thinThin"/>
                <v:textbox>
                  <w:txbxContent>
                    <w:p w14:paraId="4031D078" w14:textId="77777777" w:rsidR="00C722DC" w:rsidRPr="00B77759" w:rsidRDefault="00C722DC" w:rsidP="0076566F"/>
                    <w:p w14:paraId="52176BCD" w14:textId="77777777" w:rsidR="00C722DC" w:rsidRPr="00B77759" w:rsidRDefault="00C722DC" w:rsidP="00B77759">
                      <w:pPr>
                        <w:spacing w:line="360" w:lineRule="auto"/>
                        <w:ind w:right="15" w:firstLine="708"/>
                        <w:jc w:val="both"/>
                        <w:rPr>
                          <w:rFonts w:ascii="Times New Roman" w:hAnsi="Times New Roman" w:cs="Times New Roman"/>
                          <w:b/>
                          <w:bCs/>
                          <w:sz w:val="24"/>
                          <w:szCs w:val="24"/>
                          <w:lang w:val="ru-RU"/>
                        </w:rPr>
                      </w:pPr>
                      <w:r w:rsidRPr="00B77759">
                        <w:rPr>
                          <w:rFonts w:ascii="Times New Roman" w:hAnsi="Times New Roman" w:cs="Times New Roman"/>
                          <w:b/>
                          <w:bCs/>
                          <w:sz w:val="24"/>
                          <w:szCs w:val="24"/>
                        </w:rPr>
                        <w:t>Облагаема доставка с нулева ставка е превозът на стоки, когато превозът се извършва:</w:t>
                      </w:r>
                    </w:p>
                    <w:p w14:paraId="678F7A00" w14:textId="77777777" w:rsidR="00C722DC" w:rsidRPr="00B77759" w:rsidRDefault="00C722DC" w:rsidP="00B77759">
                      <w:pPr>
                        <w:spacing w:line="360" w:lineRule="auto"/>
                        <w:ind w:right="15" w:firstLine="708"/>
                        <w:jc w:val="both"/>
                        <w:rPr>
                          <w:rFonts w:ascii="Times New Roman" w:hAnsi="Times New Roman" w:cs="Times New Roman"/>
                          <w:b/>
                          <w:bCs/>
                          <w:sz w:val="24"/>
                          <w:szCs w:val="24"/>
                        </w:rPr>
                      </w:pPr>
                      <w:r w:rsidRPr="00B77759">
                        <w:rPr>
                          <w:rFonts w:ascii="Times New Roman" w:hAnsi="Times New Roman" w:cs="Times New Roman"/>
                          <w:b/>
                          <w:bCs/>
                          <w:sz w:val="24"/>
                          <w:szCs w:val="24"/>
                        </w:rPr>
                        <w:t xml:space="preserve">1. от място на територията на страната до територията на трета страна или територия или до територията на островите, образуващи автономните области </w:t>
                      </w:r>
                      <w:proofErr w:type="spellStart"/>
                      <w:r w:rsidRPr="00B77759">
                        <w:rPr>
                          <w:rFonts w:ascii="Times New Roman" w:hAnsi="Times New Roman" w:cs="Times New Roman"/>
                          <w:b/>
                          <w:bCs/>
                          <w:sz w:val="24"/>
                          <w:szCs w:val="24"/>
                        </w:rPr>
                        <w:t>Азори</w:t>
                      </w:r>
                      <w:proofErr w:type="spellEnd"/>
                      <w:r w:rsidRPr="00B77759">
                        <w:rPr>
                          <w:rFonts w:ascii="Times New Roman" w:hAnsi="Times New Roman" w:cs="Times New Roman"/>
                          <w:b/>
                          <w:bCs/>
                          <w:sz w:val="24"/>
                          <w:szCs w:val="24"/>
                        </w:rPr>
                        <w:t xml:space="preserve"> и Мадейра, или</w:t>
                      </w:r>
                    </w:p>
                    <w:p w14:paraId="06484CBD" w14:textId="77777777" w:rsidR="00C722DC" w:rsidRPr="00B77759" w:rsidRDefault="00C722DC" w:rsidP="00B77759">
                      <w:pPr>
                        <w:spacing w:line="360" w:lineRule="auto"/>
                        <w:ind w:right="15" w:firstLine="708"/>
                        <w:jc w:val="both"/>
                        <w:rPr>
                          <w:rFonts w:ascii="Times New Roman" w:hAnsi="Times New Roman" w:cs="Times New Roman"/>
                          <w:b/>
                          <w:bCs/>
                          <w:sz w:val="24"/>
                          <w:szCs w:val="24"/>
                        </w:rPr>
                      </w:pPr>
                      <w:r w:rsidRPr="00B77759">
                        <w:rPr>
                          <w:rFonts w:ascii="Times New Roman" w:hAnsi="Times New Roman" w:cs="Times New Roman"/>
                          <w:b/>
                          <w:bCs/>
                          <w:sz w:val="24"/>
                          <w:szCs w:val="24"/>
                        </w:rPr>
                        <w:t xml:space="preserve"> 2. от територията на трета страна или територия или от територията на островите, образуващи автономните области </w:t>
                      </w:r>
                      <w:proofErr w:type="spellStart"/>
                      <w:r w:rsidRPr="00B77759">
                        <w:rPr>
                          <w:rFonts w:ascii="Times New Roman" w:hAnsi="Times New Roman" w:cs="Times New Roman"/>
                          <w:b/>
                          <w:bCs/>
                          <w:sz w:val="24"/>
                          <w:szCs w:val="24"/>
                        </w:rPr>
                        <w:t>Азори</w:t>
                      </w:r>
                      <w:proofErr w:type="spellEnd"/>
                      <w:r w:rsidRPr="00B77759">
                        <w:rPr>
                          <w:rFonts w:ascii="Times New Roman" w:hAnsi="Times New Roman" w:cs="Times New Roman"/>
                          <w:b/>
                          <w:bCs/>
                          <w:sz w:val="24"/>
                          <w:szCs w:val="24"/>
                        </w:rPr>
                        <w:t xml:space="preserve"> и Мадейра, до място на територията на страната, или</w:t>
                      </w:r>
                    </w:p>
                    <w:p w14:paraId="1EB49001" w14:textId="77777777" w:rsidR="00C722DC" w:rsidRPr="00B77759" w:rsidRDefault="00C722DC" w:rsidP="00B77759">
                      <w:pPr>
                        <w:spacing w:line="360" w:lineRule="auto"/>
                        <w:ind w:right="15" w:firstLine="708"/>
                        <w:jc w:val="both"/>
                        <w:rPr>
                          <w:rFonts w:ascii="Times New Roman" w:hAnsi="Times New Roman" w:cs="Times New Roman"/>
                          <w:b/>
                          <w:bCs/>
                          <w:sz w:val="24"/>
                          <w:szCs w:val="24"/>
                        </w:rPr>
                      </w:pPr>
                      <w:r w:rsidRPr="00B77759">
                        <w:rPr>
                          <w:rFonts w:ascii="Times New Roman" w:hAnsi="Times New Roman" w:cs="Times New Roman"/>
                          <w:b/>
                          <w:bCs/>
                          <w:sz w:val="24"/>
                          <w:szCs w:val="24"/>
                        </w:rPr>
                        <w:t xml:space="preserve"> 3. между две места на територията на страната, когато е част от превоз по т. 1 и 2.</w:t>
                      </w:r>
                    </w:p>
                    <w:p w14:paraId="100549B0"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Нулева данъчна ставка се прилага и за доставки на транспортни, спедиторски, куриерски или пощенски услуги (различни от услугите по чл. 49 от закона), когато получателят е данъчно задължено лице, установено на територията на страната, и услугите са оказвани във връзка с международен транспорт</w:t>
                      </w:r>
                      <w:r>
                        <w:rPr>
                          <w:rFonts w:ascii="Times New Roman" w:hAnsi="Times New Roman" w:cs="Times New Roman"/>
                          <w:b/>
                          <w:bCs/>
                          <w:sz w:val="24"/>
                          <w:szCs w:val="24"/>
                          <w:highlight w:val="white"/>
                          <w:shd w:val="clear" w:color="auto" w:fill="FEFEFE"/>
                        </w:rPr>
                        <w:t xml:space="preserve"> на стоки</w:t>
                      </w:r>
                      <w:r w:rsidRPr="003F071D">
                        <w:rPr>
                          <w:rFonts w:ascii="Times New Roman" w:hAnsi="Times New Roman" w:cs="Times New Roman"/>
                          <w:b/>
                          <w:bCs/>
                          <w:sz w:val="24"/>
                          <w:szCs w:val="24"/>
                          <w:highlight w:val="white"/>
                          <w:shd w:val="clear" w:color="auto" w:fill="FEFEFE"/>
                        </w:rPr>
                        <w:t xml:space="preserve"> между:</w:t>
                      </w:r>
                    </w:p>
                    <w:p w14:paraId="35E897D1"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1. трета страна/територия и трета страна/територия;</w:t>
                      </w:r>
                    </w:p>
                    <w:p w14:paraId="3714ED37"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2. трета страна/територия и друга държава членка;</w:t>
                      </w:r>
                    </w:p>
                    <w:p w14:paraId="38DD2AFA"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3. друга държава членка и трета страна/територия;</w:t>
                      </w:r>
                    </w:p>
                    <w:p w14:paraId="17C6840D" w14:textId="77777777" w:rsidR="00C722DC" w:rsidRPr="003F071D" w:rsidRDefault="00C722DC" w:rsidP="00B77759">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4.</w:t>
                      </w:r>
                      <w:r w:rsidRPr="00FE05FD">
                        <w:rPr>
                          <w:rFonts w:ascii="Times New Roman" w:hAnsi="Times New Roman" w:cs="Times New Roman"/>
                          <w:b/>
                          <w:bCs/>
                          <w:sz w:val="24"/>
                          <w:szCs w:val="24"/>
                          <w:highlight w:val="white"/>
                          <w:shd w:val="clear" w:color="auto" w:fill="FEFEFE"/>
                          <w:lang w:val="ru-RU"/>
                        </w:rPr>
                        <w:t xml:space="preserve"> </w:t>
                      </w:r>
                      <w:r w:rsidRPr="003F071D">
                        <w:rPr>
                          <w:rFonts w:ascii="Times New Roman" w:hAnsi="Times New Roman" w:cs="Times New Roman"/>
                          <w:b/>
                          <w:bCs/>
                          <w:sz w:val="24"/>
                          <w:szCs w:val="24"/>
                          <w:highlight w:val="white"/>
                          <w:shd w:val="clear" w:color="auto" w:fill="FEFEFE"/>
                        </w:rPr>
                        <w:t>две точки на територията на една трета страна/територия.</w:t>
                      </w:r>
                    </w:p>
                    <w:p w14:paraId="39CC095D" w14:textId="46502E52" w:rsidR="00C722DC" w:rsidRPr="00B908F6" w:rsidRDefault="00C722DC" w:rsidP="00B908F6">
                      <w:pPr>
                        <w:spacing w:line="360" w:lineRule="auto"/>
                        <w:ind w:right="15" w:firstLine="708"/>
                        <w:jc w:val="both"/>
                        <w:rPr>
                          <w:rFonts w:ascii="Times New Roman" w:hAnsi="Times New Roman" w:cs="Times New Roman"/>
                          <w:b/>
                          <w:bCs/>
                          <w:sz w:val="24"/>
                          <w:szCs w:val="24"/>
                          <w:highlight w:val="white"/>
                          <w:shd w:val="clear" w:color="auto" w:fill="FEFEFE"/>
                        </w:rPr>
                      </w:pPr>
                      <w:r w:rsidRPr="003F071D">
                        <w:rPr>
                          <w:rFonts w:ascii="Times New Roman" w:hAnsi="Times New Roman" w:cs="Times New Roman"/>
                          <w:b/>
                          <w:bCs/>
                          <w:sz w:val="24"/>
                          <w:szCs w:val="24"/>
                          <w:highlight w:val="white"/>
                          <w:shd w:val="clear" w:color="auto" w:fill="FEFEFE"/>
                        </w:rPr>
                        <w:t xml:space="preserve">Нулева данъчна ставка се прилага и по отношение на частта на транспорта на територията на страната, когато същият е част от изброения </w:t>
                      </w:r>
                      <w:r>
                        <w:rPr>
                          <w:rFonts w:ascii="Times New Roman" w:hAnsi="Times New Roman" w:cs="Times New Roman"/>
                          <w:b/>
                          <w:bCs/>
                          <w:sz w:val="24"/>
                          <w:szCs w:val="24"/>
                          <w:highlight w:val="white"/>
                          <w:shd w:val="clear" w:color="auto" w:fill="FEFEFE"/>
                        </w:rPr>
                        <w:t>по-</w:t>
                      </w:r>
                      <w:r w:rsidRPr="003F071D">
                        <w:rPr>
                          <w:rFonts w:ascii="Times New Roman" w:hAnsi="Times New Roman" w:cs="Times New Roman"/>
                          <w:b/>
                          <w:bCs/>
                          <w:sz w:val="24"/>
                          <w:szCs w:val="24"/>
                          <w:highlight w:val="white"/>
                          <w:shd w:val="clear" w:color="auto" w:fill="FEFEFE"/>
                        </w:rPr>
                        <w:t>горе от т.</w:t>
                      </w:r>
                      <w:r>
                        <w:rPr>
                          <w:rFonts w:ascii="Times New Roman" w:hAnsi="Times New Roman" w:cs="Times New Roman"/>
                          <w:b/>
                          <w:bCs/>
                          <w:sz w:val="24"/>
                          <w:szCs w:val="24"/>
                          <w:highlight w:val="white"/>
                          <w:shd w:val="clear" w:color="auto" w:fill="FEFEFE"/>
                        </w:rPr>
                        <w:t xml:space="preserve"> </w:t>
                      </w:r>
                      <w:r w:rsidRPr="003F071D">
                        <w:rPr>
                          <w:rFonts w:ascii="Times New Roman" w:hAnsi="Times New Roman" w:cs="Times New Roman"/>
                          <w:b/>
                          <w:bCs/>
                          <w:sz w:val="24"/>
                          <w:szCs w:val="24"/>
                          <w:highlight w:val="white"/>
                          <w:shd w:val="clear" w:color="auto" w:fill="FEFEFE"/>
                        </w:rPr>
                        <w:t>1 до т.</w:t>
                      </w:r>
                      <w:r>
                        <w:rPr>
                          <w:rFonts w:ascii="Times New Roman" w:hAnsi="Times New Roman" w:cs="Times New Roman"/>
                          <w:b/>
                          <w:bCs/>
                          <w:sz w:val="24"/>
                          <w:szCs w:val="24"/>
                          <w:highlight w:val="white"/>
                          <w:shd w:val="clear" w:color="auto" w:fill="FEFEFE"/>
                        </w:rPr>
                        <w:t xml:space="preserve"> </w:t>
                      </w:r>
                      <w:r w:rsidRPr="003F071D">
                        <w:rPr>
                          <w:rFonts w:ascii="Times New Roman" w:hAnsi="Times New Roman" w:cs="Times New Roman"/>
                          <w:b/>
                          <w:bCs/>
                          <w:sz w:val="24"/>
                          <w:szCs w:val="24"/>
                          <w:highlight w:val="white"/>
                          <w:shd w:val="clear" w:color="auto" w:fill="FEFEFE"/>
                        </w:rPr>
                        <w:t>4 международен транспорт и е извършен от същия превозвач</w:t>
                      </w:r>
                      <w:r>
                        <w:rPr>
                          <w:rFonts w:ascii="Times New Roman" w:hAnsi="Times New Roman" w:cs="Times New Roman"/>
                          <w:b/>
                          <w:bCs/>
                          <w:sz w:val="24"/>
                          <w:szCs w:val="24"/>
                          <w:highlight w:val="white"/>
                          <w:shd w:val="clear" w:color="auto" w:fill="FEFEFE"/>
                        </w:rPr>
                        <w:t xml:space="preserve"> (чл. 23, ал.</w:t>
                      </w:r>
                      <w:r w:rsidRPr="00FE05FD">
                        <w:rPr>
                          <w:rFonts w:ascii="Times New Roman" w:hAnsi="Times New Roman" w:cs="Times New Roman"/>
                          <w:b/>
                          <w:bCs/>
                          <w:sz w:val="24"/>
                          <w:szCs w:val="24"/>
                          <w:highlight w:val="white"/>
                          <w:shd w:val="clear" w:color="auto" w:fill="FEFEFE"/>
                          <w:lang w:val="ru-RU"/>
                        </w:rPr>
                        <w:t xml:space="preserve"> </w:t>
                      </w:r>
                      <w:r>
                        <w:rPr>
                          <w:rFonts w:ascii="Times New Roman" w:hAnsi="Times New Roman" w:cs="Times New Roman"/>
                          <w:b/>
                          <w:bCs/>
                          <w:sz w:val="24"/>
                          <w:szCs w:val="24"/>
                          <w:highlight w:val="white"/>
                          <w:shd w:val="clear" w:color="auto" w:fill="FEFEFE"/>
                        </w:rPr>
                        <w:t>4 от ППЗДДС).</w:t>
                      </w:r>
                    </w:p>
                  </w:txbxContent>
                </v:textbox>
              </v:shape>
            </w:pict>
          </mc:Fallback>
        </mc:AlternateContent>
      </w:r>
    </w:p>
    <w:p w14:paraId="41B7AB11" w14:textId="3E2A89D0" w:rsidR="007C12FC" w:rsidRDefault="007C12FC" w:rsidP="00AD5252">
      <w:pPr>
        <w:ind w:firstLine="708"/>
        <w:rPr>
          <w:rFonts w:ascii="Times New Roman" w:hAnsi="Times New Roman" w:cs="Times New Roman"/>
          <w:sz w:val="24"/>
          <w:szCs w:val="24"/>
        </w:rPr>
      </w:pPr>
    </w:p>
    <w:p w14:paraId="00F5B3DA" w14:textId="6D016A04" w:rsidR="007C12FC" w:rsidRDefault="007C12FC" w:rsidP="00AD5252">
      <w:pPr>
        <w:ind w:firstLine="708"/>
        <w:rPr>
          <w:rFonts w:ascii="Times New Roman" w:hAnsi="Times New Roman" w:cs="Times New Roman"/>
          <w:sz w:val="24"/>
          <w:szCs w:val="24"/>
        </w:rPr>
      </w:pPr>
    </w:p>
    <w:p w14:paraId="6A4D01A7" w14:textId="77777777" w:rsidR="007C12FC" w:rsidRPr="002174F1" w:rsidRDefault="007C12FC" w:rsidP="00AD5252">
      <w:pPr>
        <w:ind w:firstLine="708"/>
        <w:rPr>
          <w:rFonts w:ascii="Times New Roman" w:hAnsi="Times New Roman" w:cs="Times New Roman"/>
          <w:sz w:val="24"/>
          <w:szCs w:val="24"/>
        </w:rPr>
      </w:pPr>
    </w:p>
    <w:p w14:paraId="770F9BA8" w14:textId="77777777" w:rsidR="00AD5252" w:rsidRPr="002174F1" w:rsidRDefault="00AD5252" w:rsidP="00AD5252">
      <w:pPr>
        <w:ind w:firstLine="708"/>
        <w:rPr>
          <w:rFonts w:ascii="Times New Roman" w:hAnsi="Times New Roman" w:cs="Times New Roman"/>
          <w:sz w:val="24"/>
          <w:szCs w:val="24"/>
        </w:rPr>
      </w:pPr>
    </w:p>
    <w:p w14:paraId="2CD36C6D" w14:textId="094A7A31" w:rsidR="00AD5252" w:rsidRPr="002174F1" w:rsidRDefault="00AD5252" w:rsidP="00AD5252">
      <w:pPr>
        <w:ind w:firstLine="708"/>
        <w:rPr>
          <w:rFonts w:ascii="Times New Roman" w:hAnsi="Times New Roman" w:cs="Times New Roman"/>
          <w:sz w:val="24"/>
          <w:szCs w:val="24"/>
        </w:rPr>
      </w:pPr>
    </w:p>
    <w:p w14:paraId="45F356C2" w14:textId="4709B9D5" w:rsidR="0076566F" w:rsidRPr="002174F1" w:rsidRDefault="0076566F" w:rsidP="00AD5252">
      <w:pPr>
        <w:ind w:firstLine="708"/>
        <w:rPr>
          <w:rFonts w:ascii="Times New Roman" w:hAnsi="Times New Roman" w:cs="Times New Roman"/>
          <w:sz w:val="24"/>
          <w:szCs w:val="24"/>
        </w:rPr>
      </w:pPr>
    </w:p>
    <w:p w14:paraId="23541D0E" w14:textId="77777777" w:rsidR="0076566F" w:rsidRPr="002174F1" w:rsidRDefault="0076566F" w:rsidP="0076566F">
      <w:pPr>
        <w:rPr>
          <w:rFonts w:ascii="Times New Roman" w:hAnsi="Times New Roman" w:cs="Times New Roman"/>
          <w:sz w:val="24"/>
          <w:szCs w:val="24"/>
        </w:rPr>
      </w:pPr>
    </w:p>
    <w:p w14:paraId="6CEB6DFC" w14:textId="77777777" w:rsidR="0076566F" w:rsidRPr="002174F1" w:rsidRDefault="0076566F" w:rsidP="0076566F">
      <w:pPr>
        <w:rPr>
          <w:rFonts w:ascii="Times New Roman" w:hAnsi="Times New Roman" w:cs="Times New Roman"/>
          <w:sz w:val="24"/>
          <w:szCs w:val="24"/>
        </w:rPr>
      </w:pPr>
    </w:p>
    <w:p w14:paraId="1EE75CD4" w14:textId="77777777" w:rsidR="0076566F" w:rsidRPr="002174F1" w:rsidRDefault="0076566F" w:rsidP="0076566F">
      <w:pPr>
        <w:rPr>
          <w:rFonts w:ascii="Times New Roman" w:hAnsi="Times New Roman" w:cs="Times New Roman"/>
          <w:sz w:val="24"/>
          <w:szCs w:val="24"/>
        </w:rPr>
      </w:pPr>
    </w:p>
    <w:p w14:paraId="2CE0E34B" w14:textId="77777777" w:rsidR="0076566F" w:rsidRPr="002174F1" w:rsidRDefault="0076566F" w:rsidP="0076566F">
      <w:pPr>
        <w:rPr>
          <w:rFonts w:ascii="Times New Roman" w:hAnsi="Times New Roman" w:cs="Times New Roman"/>
          <w:sz w:val="24"/>
          <w:szCs w:val="24"/>
        </w:rPr>
      </w:pPr>
    </w:p>
    <w:p w14:paraId="4A7C8984" w14:textId="77777777" w:rsidR="0076566F" w:rsidRPr="002174F1" w:rsidRDefault="0076566F" w:rsidP="0076566F">
      <w:pPr>
        <w:rPr>
          <w:rFonts w:ascii="Times New Roman" w:hAnsi="Times New Roman" w:cs="Times New Roman"/>
          <w:sz w:val="24"/>
          <w:szCs w:val="24"/>
        </w:rPr>
      </w:pPr>
    </w:p>
    <w:p w14:paraId="26B45B8E" w14:textId="77777777" w:rsidR="00E73B4B" w:rsidRPr="002174F1" w:rsidRDefault="00E73B4B" w:rsidP="00940156">
      <w:pPr>
        <w:ind w:firstLine="708"/>
        <w:rPr>
          <w:rFonts w:ascii="Times New Roman" w:hAnsi="Times New Roman" w:cs="Times New Roman"/>
          <w:sz w:val="24"/>
          <w:szCs w:val="24"/>
        </w:rPr>
      </w:pPr>
    </w:p>
    <w:p w14:paraId="70291ED0" w14:textId="77777777" w:rsidR="00E73B4B" w:rsidRPr="002174F1" w:rsidRDefault="00E73B4B" w:rsidP="00E73B4B">
      <w:pPr>
        <w:rPr>
          <w:rFonts w:ascii="Times New Roman" w:hAnsi="Times New Roman" w:cs="Times New Roman"/>
          <w:sz w:val="24"/>
          <w:szCs w:val="24"/>
        </w:rPr>
      </w:pPr>
    </w:p>
    <w:p w14:paraId="749015A8" w14:textId="77777777" w:rsidR="00E73B4B" w:rsidRPr="002174F1" w:rsidRDefault="00E73B4B" w:rsidP="00E73B4B">
      <w:pPr>
        <w:rPr>
          <w:rFonts w:ascii="Times New Roman" w:hAnsi="Times New Roman" w:cs="Times New Roman"/>
          <w:sz w:val="24"/>
          <w:szCs w:val="24"/>
        </w:rPr>
      </w:pPr>
    </w:p>
    <w:p w14:paraId="569BD739" w14:textId="77777777" w:rsidR="00E73B4B" w:rsidRPr="002174F1" w:rsidRDefault="00E73B4B" w:rsidP="00E73B4B">
      <w:pPr>
        <w:rPr>
          <w:rFonts w:ascii="Times New Roman" w:hAnsi="Times New Roman" w:cs="Times New Roman"/>
          <w:sz w:val="24"/>
          <w:szCs w:val="24"/>
        </w:rPr>
      </w:pPr>
    </w:p>
    <w:p w14:paraId="339C9607" w14:textId="77777777" w:rsidR="00E73B4B" w:rsidRPr="002174F1" w:rsidRDefault="00E73B4B" w:rsidP="00E73B4B">
      <w:pPr>
        <w:rPr>
          <w:rFonts w:ascii="Times New Roman" w:hAnsi="Times New Roman" w:cs="Times New Roman"/>
          <w:sz w:val="24"/>
          <w:szCs w:val="24"/>
        </w:rPr>
      </w:pPr>
    </w:p>
    <w:p w14:paraId="193448BC" w14:textId="77777777" w:rsidR="00E73B4B" w:rsidRPr="002174F1" w:rsidRDefault="00E73B4B" w:rsidP="00E73B4B">
      <w:pPr>
        <w:rPr>
          <w:rFonts w:ascii="Times New Roman" w:hAnsi="Times New Roman" w:cs="Times New Roman"/>
          <w:sz w:val="24"/>
          <w:szCs w:val="24"/>
        </w:rPr>
      </w:pPr>
    </w:p>
    <w:p w14:paraId="05D72500" w14:textId="77777777" w:rsidR="00E73B4B" w:rsidRPr="002174F1" w:rsidRDefault="00E73B4B" w:rsidP="00E73B4B">
      <w:pPr>
        <w:rPr>
          <w:rFonts w:ascii="Times New Roman" w:hAnsi="Times New Roman" w:cs="Times New Roman"/>
          <w:sz w:val="24"/>
          <w:szCs w:val="24"/>
        </w:rPr>
      </w:pPr>
    </w:p>
    <w:p w14:paraId="29B3162B" w14:textId="77777777" w:rsidR="00E73B4B" w:rsidRPr="002174F1" w:rsidRDefault="00E73B4B" w:rsidP="00E73B4B">
      <w:pPr>
        <w:rPr>
          <w:rFonts w:ascii="Times New Roman" w:hAnsi="Times New Roman" w:cs="Times New Roman"/>
          <w:sz w:val="24"/>
          <w:szCs w:val="24"/>
        </w:rPr>
      </w:pPr>
    </w:p>
    <w:p w14:paraId="566626B1" w14:textId="77777777" w:rsidR="00E73B4B" w:rsidRPr="002174F1" w:rsidRDefault="00E73B4B" w:rsidP="00E73B4B">
      <w:pPr>
        <w:rPr>
          <w:rFonts w:ascii="Times New Roman" w:hAnsi="Times New Roman" w:cs="Times New Roman"/>
          <w:sz w:val="24"/>
          <w:szCs w:val="24"/>
        </w:rPr>
      </w:pPr>
    </w:p>
    <w:p w14:paraId="27E7418C" w14:textId="77777777" w:rsidR="00E73B4B" w:rsidRPr="002174F1" w:rsidRDefault="00E73B4B" w:rsidP="00E73B4B">
      <w:pPr>
        <w:rPr>
          <w:rFonts w:ascii="Times New Roman" w:hAnsi="Times New Roman" w:cs="Times New Roman"/>
          <w:sz w:val="24"/>
          <w:szCs w:val="24"/>
        </w:rPr>
      </w:pPr>
    </w:p>
    <w:p w14:paraId="6DCA6B41" w14:textId="77777777" w:rsidR="00E73B4B" w:rsidRPr="002174F1" w:rsidRDefault="00E73B4B" w:rsidP="00E73B4B">
      <w:pPr>
        <w:rPr>
          <w:rFonts w:ascii="Times New Roman" w:hAnsi="Times New Roman" w:cs="Times New Roman"/>
          <w:sz w:val="24"/>
          <w:szCs w:val="24"/>
        </w:rPr>
      </w:pPr>
    </w:p>
    <w:p w14:paraId="09817CD3" w14:textId="77777777" w:rsidR="00E73B4B" w:rsidRPr="002174F1" w:rsidRDefault="00E73B4B" w:rsidP="00E73B4B">
      <w:pPr>
        <w:rPr>
          <w:rFonts w:ascii="Times New Roman" w:hAnsi="Times New Roman" w:cs="Times New Roman"/>
          <w:sz w:val="24"/>
          <w:szCs w:val="24"/>
        </w:rPr>
      </w:pPr>
    </w:p>
    <w:p w14:paraId="479E66D2" w14:textId="77777777" w:rsidR="00E73B4B" w:rsidRPr="002174F1" w:rsidRDefault="00E73B4B" w:rsidP="00E73B4B">
      <w:pPr>
        <w:rPr>
          <w:rFonts w:ascii="Times New Roman" w:hAnsi="Times New Roman" w:cs="Times New Roman"/>
          <w:sz w:val="24"/>
          <w:szCs w:val="24"/>
        </w:rPr>
      </w:pPr>
    </w:p>
    <w:p w14:paraId="22DB5AA9" w14:textId="77777777" w:rsidR="00E73B4B" w:rsidRPr="002174F1" w:rsidRDefault="00E73B4B" w:rsidP="00E73B4B">
      <w:pPr>
        <w:rPr>
          <w:rFonts w:ascii="Times New Roman" w:hAnsi="Times New Roman" w:cs="Times New Roman"/>
          <w:sz w:val="24"/>
          <w:szCs w:val="24"/>
        </w:rPr>
      </w:pPr>
    </w:p>
    <w:p w14:paraId="5431CD1A" w14:textId="77777777" w:rsidR="00E73B4B" w:rsidRPr="002174F1" w:rsidRDefault="00E73B4B" w:rsidP="00E73B4B">
      <w:pPr>
        <w:rPr>
          <w:rFonts w:ascii="Times New Roman" w:hAnsi="Times New Roman" w:cs="Times New Roman"/>
          <w:sz w:val="24"/>
          <w:szCs w:val="24"/>
        </w:rPr>
      </w:pPr>
    </w:p>
    <w:p w14:paraId="159631C5" w14:textId="77777777" w:rsidR="00E73B4B" w:rsidRPr="002174F1" w:rsidRDefault="00E73B4B" w:rsidP="00E73B4B">
      <w:pPr>
        <w:rPr>
          <w:rFonts w:ascii="Times New Roman" w:hAnsi="Times New Roman" w:cs="Times New Roman"/>
          <w:sz w:val="24"/>
          <w:szCs w:val="24"/>
        </w:rPr>
      </w:pPr>
    </w:p>
    <w:p w14:paraId="3E000571" w14:textId="77777777" w:rsidR="00E73B4B" w:rsidRPr="002174F1" w:rsidRDefault="00E73B4B" w:rsidP="00E73B4B">
      <w:pPr>
        <w:rPr>
          <w:rFonts w:ascii="Times New Roman" w:hAnsi="Times New Roman" w:cs="Times New Roman"/>
          <w:sz w:val="24"/>
          <w:szCs w:val="24"/>
        </w:rPr>
      </w:pPr>
    </w:p>
    <w:p w14:paraId="21DDA6B4" w14:textId="77777777" w:rsidR="00940156" w:rsidRPr="002174F1" w:rsidRDefault="00940156" w:rsidP="00E73B4B">
      <w:pPr>
        <w:rPr>
          <w:rFonts w:ascii="Times New Roman" w:hAnsi="Times New Roman" w:cs="Times New Roman"/>
          <w:sz w:val="24"/>
          <w:szCs w:val="24"/>
        </w:rPr>
      </w:pPr>
    </w:p>
    <w:p w14:paraId="4F511B62" w14:textId="77777777" w:rsidR="00940156" w:rsidRPr="002174F1" w:rsidRDefault="00940156" w:rsidP="00E73B4B">
      <w:pPr>
        <w:rPr>
          <w:rFonts w:ascii="Times New Roman" w:hAnsi="Times New Roman" w:cs="Times New Roman"/>
          <w:sz w:val="24"/>
          <w:szCs w:val="24"/>
        </w:rPr>
      </w:pPr>
    </w:p>
    <w:p w14:paraId="75947031" w14:textId="77777777" w:rsidR="00E73B4B" w:rsidRPr="002174F1" w:rsidRDefault="00E73B4B" w:rsidP="00E73B4B">
      <w:pPr>
        <w:rPr>
          <w:rFonts w:ascii="Times New Roman" w:hAnsi="Times New Roman" w:cs="Times New Roman"/>
          <w:sz w:val="24"/>
          <w:szCs w:val="24"/>
        </w:rPr>
      </w:pPr>
    </w:p>
    <w:p w14:paraId="5AA0EFBA" w14:textId="77777777" w:rsidR="00E73B4B" w:rsidRPr="002174F1" w:rsidRDefault="00E73B4B" w:rsidP="00E73B4B">
      <w:pPr>
        <w:rPr>
          <w:rFonts w:ascii="Times New Roman" w:hAnsi="Times New Roman" w:cs="Times New Roman"/>
          <w:sz w:val="24"/>
          <w:szCs w:val="24"/>
        </w:rPr>
      </w:pPr>
    </w:p>
    <w:p w14:paraId="6B198A02" w14:textId="77777777" w:rsidR="00940156" w:rsidRPr="002174F1" w:rsidRDefault="00940156" w:rsidP="00E73B4B">
      <w:pPr>
        <w:rPr>
          <w:rFonts w:ascii="Times New Roman" w:hAnsi="Times New Roman" w:cs="Times New Roman"/>
          <w:sz w:val="24"/>
          <w:szCs w:val="24"/>
        </w:rPr>
      </w:pPr>
    </w:p>
    <w:p w14:paraId="4DD06DF4" w14:textId="77777777" w:rsidR="00940156" w:rsidRPr="002174F1" w:rsidRDefault="00940156" w:rsidP="00E73B4B">
      <w:pPr>
        <w:rPr>
          <w:rFonts w:ascii="Times New Roman" w:hAnsi="Times New Roman" w:cs="Times New Roman"/>
          <w:sz w:val="24"/>
          <w:szCs w:val="24"/>
        </w:rPr>
      </w:pPr>
    </w:p>
    <w:p w14:paraId="501713F7" w14:textId="77777777" w:rsidR="00940156" w:rsidRPr="002174F1" w:rsidRDefault="00940156" w:rsidP="00E73B4B">
      <w:pPr>
        <w:rPr>
          <w:rFonts w:ascii="Times New Roman" w:hAnsi="Times New Roman" w:cs="Times New Roman"/>
          <w:sz w:val="24"/>
          <w:szCs w:val="24"/>
        </w:rPr>
      </w:pPr>
    </w:p>
    <w:p w14:paraId="2065BAE8" w14:textId="77777777" w:rsidR="00B77759" w:rsidRPr="002174F1" w:rsidRDefault="00B77759" w:rsidP="00E73B4B">
      <w:pPr>
        <w:rPr>
          <w:rFonts w:ascii="Times New Roman" w:hAnsi="Times New Roman" w:cs="Times New Roman"/>
          <w:sz w:val="24"/>
          <w:szCs w:val="24"/>
        </w:rPr>
      </w:pPr>
    </w:p>
    <w:p w14:paraId="79C01764" w14:textId="77777777" w:rsidR="00B77759" w:rsidRPr="002174F1" w:rsidRDefault="00B77759" w:rsidP="00E73B4B">
      <w:pPr>
        <w:rPr>
          <w:rFonts w:ascii="Times New Roman" w:hAnsi="Times New Roman" w:cs="Times New Roman"/>
          <w:sz w:val="24"/>
          <w:szCs w:val="24"/>
        </w:rPr>
      </w:pPr>
    </w:p>
    <w:p w14:paraId="594E519C" w14:textId="77777777" w:rsidR="00B77759" w:rsidRPr="002174F1" w:rsidRDefault="00B77759" w:rsidP="00E73B4B">
      <w:pPr>
        <w:rPr>
          <w:rFonts w:ascii="Times New Roman" w:hAnsi="Times New Roman" w:cs="Times New Roman"/>
          <w:sz w:val="24"/>
          <w:szCs w:val="24"/>
        </w:rPr>
      </w:pPr>
    </w:p>
    <w:p w14:paraId="2C9DB84C" w14:textId="77777777" w:rsidR="00B77759" w:rsidRDefault="00B77759" w:rsidP="00E73B4B">
      <w:pPr>
        <w:rPr>
          <w:rFonts w:ascii="Times New Roman" w:hAnsi="Times New Roman" w:cs="Times New Roman"/>
          <w:sz w:val="24"/>
          <w:szCs w:val="24"/>
        </w:rPr>
      </w:pPr>
    </w:p>
    <w:p w14:paraId="39B4014B" w14:textId="77777777" w:rsidR="008F4708" w:rsidRDefault="008F4708" w:rsidP="00E73B4B">
      <w:pPr>
        <w:rPr>
          <w:rFonts w:ascii="Times New Roman" w:hAnsi="Times New Roman" w:cs="Times New Roman"/>
          <w:sz w:val="24"/>
          <w:szCs w:val="24"/>
        </w:rPr>
      </w:pPr>
    </w:p>
    <w:p w14:paraId="4146AF4A" w14:textId="48ED23C7" w:rsidR="0085514D" w:rsidRDefault="00FE1CB3" w:rsidP="00E73B4B">
      <w:pPr>
        <w:rPr>
          <w:rFonts w:ascii="Times New Roman" w:hAnsi="Times New Roman" w:cs="Times New Roman"/>
          <w:sz w:val="24"/>
          <w:szCs w:val="24"/>
        </w:rPr>
      </w:pPr>
      <w:r w:rsidRPr="0085514D">
        <w:rPr>
          <w:rFonts w:ascii="Times New Roman" w:hAnsi="Times New Roman" w:cs="Times New Roman"/>
          <w:noProof/>
          <w:sz w:val="24"/>
          <w:szCs w:val="24"/>
          <w:lang w:val="en-US" w:eastAsia="en-US"/>
        </w:rPr>
        <mc:AlternateContent>
          <mc:Choice Requires="wps">
            <w:drawing>
              <wp:anchor distT="0" distB="0" distL="114300" distR="114300" simplePos="0" relativeHeight="251674112" behindDoc="0" locked="0" layoutInCell="1" allowOverlap="1" wp14:anchorId="203D16FF" wp14:editId="4E1535D7">
                <wp:simplePos x="0" y="0"/>
                <wp:positionH relativeFrom="column">
                  <wp:posOffset>955040</wp:posOffset>
                </wp:positionH>
                <wp:positionV relativeFrom="paragraph">
                  <wp:posOffset>-71755</wp:posOffset>
                </wp:positionV>
                <wp:extent cx="4686300" cy="647700"/>
                <wp:effectExtent l="0" t="0" r="19050" b="1905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477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593D7B4" w14:textId="77777777" w:rsidR="00C722DC" w:rsidRPr="0077593D" w:rsidRDefault="00C722DC" w:rsidP="0085514D"/>
                          <w:p w14:paraId="33C6D20F" w14:textId="77777777" w:rsidR="00C722DC" w:rsidRPr="000C14D7" w:rsidRDefault="00C722DC" w:rsidP="0085514D">
                            <w:pPr>
                              <w:pStyle w:val="BodyText"/>
                              <w:spacing w:line="288" w:lineRule="auto"/>
                              <w:jc w:val="center"/>
                              <w:rPr>
                                <w:rFonts w:ascii="Times New Roman" w:hAnsi="Times New Roman" w:cs="Times New Roman"/>
                                <w:b/>
                                <w:sz w:val="24"/>
                                <w:szCs w:val="24"/>
                              </w:rPr>
                            </w:pPr>
                            <w:r w:rsidRPr="008A0F96">
                              <w:rPr>
                                <w:rFonts w:ascii="Times New Roman" w:hAnsi="Times New Roman" w:cs="Times New Roman"/>
                                <w:b/>
                                <w:sz w:val="24"/>
                                <w:szCs w:val="24"/>
                              </w:rPr>
                              <w:t>Доказване на м</w:t>
                            </w:r>
                            <w:r>
                              <w:rPr>
                                <w:rFonts w:ascii="Times New Roman" w:hAnsi="Times New Roman" w:cs="Times New Roman"/>
                                <w:b/>
                                <w:sz w:val="24"/>
                                <w:szCs w:val="24"/>
                              </w:rPr>
                              <w:t>еждународен транспорт на стоки</w:t>
                            </w:r>
                          </w:p>
                          <w:p w14:paraId="6D754FBB" w14:textId="77777777" w:rsidR="00C722DC" w:rsidRPr="005A6311" w:rsidRDefault="00C722DC" w:rsidP="0085514D">
                            <w:pPr>
                              <w:ind w:left="360"/>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D16FF" id="Text Box 11" o:spid="_x0000_s1038" type="#_x0000_t202" style="position:absolute;margin-left:75.2pt;margin-top:-5.65pt;width:369pt;height:5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" strokecolor="#ddd" strokeweight="1pt">
                <v:fill color2="#ddd" rotate="t" focus="100%" type="gradient"/>
                <v:textbox>
                  <w:txbxContent>
                    <w:p w14:paraId="2593D7B4" w14:textId="77777777" w:rsidR="00C722DC" w:rsidRPr="0077593D" w:rsidRDefault="00C722DC" w:rsidP="0085514D"/>
                    <w:p w14:paraId="33C6D20F" w14:textId="77777777" w:rsidR="00C722DC" w:rsidRPr="000C14D7" w:rsidRDefault="00C722DC" w:rsidP="0085514D">
                      <w:pPr>
                        <w:pStyle w:val="BodyText"/>
                        <w:spacing w:line="288" w:lineRule="auto"/>
                        <w:jc w:val="center"/>
                        <w:rPr>
                          <w:rFonts w:ascii="Times New Roman" w:hAnsi="Times New Roman" w:cs="Times New Roman"/>
                          <w:b/>
                          <w:sz w:val="24"/>
                          <w:szCs w:val="24"/>
                        </w:rPr>
                      </w:pPr>
                      <w:r w:rsidRPr="008A0F96">
                        <w:rPr>
                          <w:rFonts w:ascii="Times New Roman" w:hAnsi="Times New Roman" w:cs="Times New Roman"/>
                          <w:b/>
                          <w:sz w:val="24"/>
                          <w:szCs w:val="24"/>
                        </w:rPr>
                        <w:t>Доказване на м</w:t>
                      </w:r>
                      <w:r>
                        <w:rPr>
                          <w:rFonts w:ascii="Times New Roman" w:hAnsi="Times New Roman" w:cs="Times New Roman"/>
                          <w:b/>
                          <w:sz w:val="24"/>
                          <w:szCs w:val="24"/>
                        </w:rPr>
                        <w:t>еждународен транспорт на стоки</w:t>
                      </w:r>
                    </w:p>
                    <w:p w14:paraId="6D754FBB" w14:textId="77777777" w:rsidR="00C722DC" w:rsidRPr="005A6311" w:rsidRDefault="00C722DC" w:rsidP="0085514D">
                      <w:pPr>
                        <w:ind w:left="360"/>
                        <w:jc w:val="both"/>
                        <w:rPr>
                          <w:rFonts w:ascii="Times New Roman" w:hAnsi="Times New Roman" w:cs="Times New Roman"/>
                          <w:sz w:val="24"/>
                          <w:szCs w:val="24"/>
                        </w:rPr>
                      </w:pPr>
                    </w:p>
                  </w:txbxContent>
                </v:textbox>
              </v:shape>
            </w:pict>
          </mc:Fallback>
        </mc:AlternateContent>
      </w:r>
    </w:p>
    <w:p w14:paraId="4FBF81EC" w14:textId="77777777" w:rsidR="0085514D" w:rsidRDefault="0085514D" w:rsidP="00E73B4B">
      <w:pPr>
        <w:rPr>
          <w:rFonts w:ascii="Times New Roman" w:hAnsi="Times New Roman" w:cs="Times New Roman"/>
          <w:sz w:val="24"/>
          <w:szCs w:val="24"/>
        </w:rPr>
      </w:pPr>
    </w:p>
    <w:p w14:paraId="00E824FD" w14:textId="77777777" w:rsidR="0085514D" w:rsidRDefault="0085514D" w:rsidP="00E73B4B">
      <w:pPr>
        <w:rPr>
          <w:rFonts w:ascii="Times New Roman" w:hAnsi="Times New Roman" w:cs="Times New Roman"/>
          <w:sz w:val="24"/>
          <w:szCs w:val="24"/>
        </w:rPr>
      </w:pPr>
    </w:p>
    <w:p w14:paraId="0F4449BC" w14:textId="77777777" w:rsidR="0085514D" w:rsidRDefault="0085514D" w:rsidP="00E73B4B">
      <w:pPr>
        <w:rPr>
          <w:rFonts w:ascii="Times New Roman" w:hAnsi="Times New Roman" w:cs="Times New Roman"/>
          <w:sz w:val="24"/>
          <w:szCs w:val="24"/>
        </w:rPr>
      </w:pPr>
    </w:p>
    <w:p w14:paraId="49CD7AE0" w14:textId="447EEC3E" w:rsidR="0085514D" w:rsidRDefault="00FE1CB3" w:rsidP="00E73B4B">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75136" behindDoc="0" locked="0" layoutInCell="1" allowOverlap="1" wp14:anchorId="458C465D" wp14:editId="26BC184B">
                <wp:simplePos x="0" y="0"/>
                <wp:positionH relativeFrom="column">
                  <wp:posOffset>12065</wp:posOffset>
                </wp:positionH>
                <wp:positionV relativeFrom="paragraph">
                  <wp:posOffset>16510</wp:posOffset>
                </wp:positionV>
                <wp:extent cx="5924550" cy="6134100"/>
                <wp:effectExtent l="19050" t="19050" r="19050" b="1905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134100"/>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36329909" w14:textId="77777777" w:rsidR="00C722DC" w:rsidRPr="00FE1CB3" w:rsidRDefault="00C722DC" w:rsidP="0085514D">
                            <w:pPr>
                              <w:pStyle w:val="BodyText"/>
                              <w:spacing w:line="288" w:lineRule="auto"/>
                              <w:ind w:firstLine="708"/>
                              <w:jc w:val="both"/>
                              <w:rPr>
                                <w:rFonts w:ascii="Times New Roman" w:hAnsi="Times New Roman" w:cs="Times New Roman"/>
                                <w:b/>
                                <w:sz w:val="22"/>
                                <w:szCs w:val="22"/>
                              </w:rPr>
                            </w:pPr>
                            <w:r w:rsidRPr="00FE1CB3">
                              <w:rPr>
                                <w:rFonts w:ascii="Times New Roman" w:hAnsi="Times New Roman" w:cs="Times New Roman"/>
                                <w:b/>
                                <w:sz w:val="22"/>
                                <w:szCs w:val="22"/>
                              </w:rPr>
                              <w:t xml:space="preserve">За доказване на </w:t>
                            </w:r>
                            <w:r w:rsidRPr="00FE1CB3">
                              <w:rPr>
                                <w:rFonts w:ascii="Times New Roman" w:hAnsi="Times New Roman" w:cs="Times New Roman"/>
                                <w:b/>
                                <w:sz w:val="22"/>
                                <w:szCs w:val="22"/>
                                <w:u w:val="single"/>
                              </w:rPr>
                              <w:t>международен транспорт на стоки по чл. 30, ал. 1, т. 1 и 2 от ЗДДС</w:t>
                            </w:r>
                            <w:r w:rsidRPr="00FE1CB3">
                              <w:rPr>
                                <w:rFonts w:ascii="Times New Roman" w:hAnsi="Times New Roman" w:cs="Times New Roman"/>
                                <w:sz w:val="22"/>
                                <w:szCs w:val="22"/>
                              </w:rPr>
                              <w:t xml:space="preserve"> доставчикът на услугата следва да разполага със </w:t>
                            </w:r>
                            <w:r w:rsidRPr="00FE1CB3">
                              <w:rPr>
                                <w:rFonts w:ascii="Times New Roman" w:hAnsi="Times New Roman" w:cs="Times New Roman"/>
                                <w:b/>
                                <w:sz w:val="22"/>
                                <w:szCs w:val="22"/>
                              </w:rPr>
                              <w:t>следните документи:</w:t>
                            </w:r>
                          </w:p>
                          <w:p w14:paraId="5ADD7179" w14:textId="15674A77" w:rsidR="00C722DC" w:rsidRPr="00422406" w:rsidRDefault="00C722DC" w:rsidP="00FE1CB3">
                            <w:pPr>
                              <w:ind w:firstLine="851"/>
                              <w:jc w:val="both"/>
                              <w:rPr>
                                <w:rFonts w:ascii="Times New Roman" w:hAnsi="Times New Roman" w:cs="Times New Roman"/>
                                <w:sz w:val="22"/>
                                <w:szCs w:val="22"/>
                              </w:rPr>
                            </w:pPr>
                            <w:r w:rsidRPr="00FE1CB3">
                              <w:rPr>
                                <w:rFonts w:ascii="Times New Roman" w:hAnsi="Times New Roman" w:cs="Times New Roman"/>
                                <w:sz w:val="22"/>
                                <w:szCs w:val="22"/>
                                <w:highlight w:val="white"/>
                                <w:shd w:val="clear" w:color="auto" w:fill="FEFEFE"/>
                              </w:rPr>
                              <w:t>1.</w:t>
                            </w:r>
                            <w:r w:rsidRPr="00422406">
                              <w:rPr>
                                <w:rFonts w:ascii="Times New Roman" w:hAnsi="Times New Roman" w:cs="Times New Roman"/>
                                <w:sz w:val="22"/>
                                <w:szCs w:val="22"/>
                              </w:rPr>
                              <w:t>лиценз за извършване на международен автомобилен превоз на товари, когато такъв се изисква съгласно нормативен акт</w:t>
                            </w:r>
                            <w:r w:rsidRPr="00FE1CB3">
                              <w:rPr>
                                <w:rFonts w:ascii="Times New Roman" w:hAnsi="Times New Roman" w:cs="Times New Roman"/>
                                <w:sz w:val="22"/>
                                <w:szCs w:val="22"/>
                              </w:rPr>
                              <w:t xml:space="preserve"> </w:t>
                            </w:r>
                            <w:r w:rsidRPr="00422406">
                              <w:rPr>
                                <w:rFonts w:ascii="Times New Roman" w:hAnsi="Times New Roman" w:cs="Times New Roman"/>
                                <w:sz w:val="22"/>
                                <w:szCs w:val="22"/>
                              </w:rPr>
                              <w:t xml:space="preserve">(чл. 23, ал. 1, т. 1 от ППЗДДС - изм., ДВ, бр. 27 от 2021 г., </w:t>
                            </w:r>
                            <w:r w:rsidRPr="00422406">
                              <w:rPr>
                                <w:rFonts w:ascii="Times New Roman" w:hAnsi="Times New Roman" w:cs="Times New Roman"/>
                                <w:b/>
                                <w:sz w:val="22"/>
                                <w:szCs w:val="22"/>
                              </w:rPr>
                              <w:t>в сила от 02.04.2021 г.</w:t>
                            </w:r>
                            <w:r w:rsidRPr="00422406">
                              <w:rPr>
                                <w:rFonts w:ascii="Times New Roman" w:hAnsi="Times New Roman" w:cs="Times New Roman"/>
                                <w:sz w:val="22"/>
                                <w:szCs w:val="22"/>
                              </w:rPr>
                              <w:t>);</w:t>
                            </w:r>
                          </w:p>
                          <w:p w14:paraId="18A3410E"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 xml:space="preserve">2. международни превозни документи, в които е вписан като превозвач – товарителница, </w:t>
                            </w:r>
                            <w:proofErr w:type="spellStart"/>
                            <w:r w:rsidRPr="00FE1CB3">
                              <w:rPr>
                                <w:rFonts w:ascii="Times New Roman" w:hAnsi="Times New Roman" w:cs="Times New Roman"/>
                                <w:sz w:val="22"/>
                                <w:szCs w:val="22"/>
                                <w:highlight w:val="white"/>
                                <w:shd w:val="clear" w:color="auto" w:fill="FEFEFE"/>
                              </w:rPr>
                              <w:t>коносамент</w:t>
                            </w:r>
                            <w:proofErr w:type="spellEnd"/>
                            <w:r w:rsidRPr="00FE1CB3">
                              <w:rPr>
                                <w:rFonts w:ascii="Times New Roman" w:hAnsi="Times New Roman" w:cs="Times New Roman"/>
                                <w:sz w:val="22"/>
                                <w:szCs w:val="22"/>
                                <w:highlight w:val="white"/>
                                <w:shd w:val="clear" w:color="auto" w:fill="FEFEFE"/>
                              </w:rPr>
                              <w:t xml:space="preserve">, </w:t>
                            </w:r>
                            <w:proofErr w:type="spellStart"/>
                            <w:r w:rsidRPr="00FE1CB3">
                              <w:rPr>
                                <w:rFonts w:ascii="Times New Roman" w:hAnsi="Times New Roman" w:cs="Times New Roman"/>
                                <w:sz w:val="22"/>
                                <w:szCs w:val="22"/>
                                <w:highlight w:val="white"/>
                                <w:shd w:val="clear" w:color="auto" w:fill="FEFEFE"/>
                              </w:rPr>
                              <w:t>авиотоварителница</w:t>
                            </w:r>
                            <w:proofErr w:type="spellEnd"/>
                            <w:r w:rsidRPr="00FE1CB3">
                              <w:rPr>
                                <w:rFonts w:ascii="Times New Roman" w:hAnsi="Times New Roman" w:cs="Times New Roman"/>
                                <w:sz w:val="22"/>
                                <w:szCs w:val="22"/>
                                <w:highlight w:val="white"/>
                                <w:shd w:val="clear" w:color="auto" w:fill="FEFEFE"/>
                              </w:rPr>
                              <w:t xml:space="preserve"> или друг международно признат превозен документ или копие от тях;</w:t>
                            </w:r>
                          </w:p>
                          <w:p w14:paraId="4A0380CA"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3. фактура за доставката (чл. 23, ал. 1 от ППЗДДС, доп. – ДВ, бр. 6 от 2010 г., в сила от 01.01.2010 г.).</w:t>
                            </w:r>
                          </w:p>
                          <w:p w14:paraId="0370A2E6" w14:textId="77777777" w:rsidR="00C722DC" w:rsidRPr="00FE1CB3" w:rsidRDefault="00C722DC" w:rsidP="0085514D">
                            <w:pPr>
                              <w:pStyle w:val="BodyText"/>
                              <w:spacing w:line="288" w:lineRule="auto"/>
                              <w:ind w:firstLine="708"/>
                              <w:jc w:val="both"/>
                              <w:rPr>
                                <w:rFonts w:ascii="Times New Roman" w:hAnsi="Times New Roman" w:cs="Times New Roman"/>
                                <w:b/>
                                <w:sz w:val="22"/>
                                <w:szCs w:val="22"/>
                              </w:rPr>
                            </w:pPr>
                            <w:r w:rsidRPr="00FE1CB3">
                              <w:rPr>
                                <w:rFonts w:ascii="Times New Roman" w:hAnsi="Times New Roman" w:cs="Times New Roman"/>
                                <w:b/>
                                <w:sz w:val="22"/>
                                <w:szCs w:val="22"/>
                              </w:rPr>
                              <w:t xml:space="preserve">За доказване на </w:t>
                            </w:r>
                            <w:r w:rsidRPr="00FE1CB3">
                              <w:rPr>
                                <w:rFonts w:ascii="Times New Roman" w:hAnsi="Times New Roman" w:cs="Times New Roman"/>
                                <w:b/>
                                <w:sz w:val="22"/>
                                <w:szCs w:val="22"/>
                                <w:u w:val="single"/>
                              </w:rPr>
                              <w:t>международен транспорт на стоки по чл. 30, ал. 1, т. 3 от ЗДДС</w:t>
                            </w:r>
                            <w:r w:rsidRPr="00FE1CB3">
                              <w:rPr>
                                <w:rFonts w:ascii="Times New Roman" w:hAnsi="Times New Roman" w:cs="Times New Roman"/>
                                <w:sz w:val="22"/>
                                <w:szCs w:val="22"/>
                              </w:rPr>
                              <w:t xml:space="preserve"> доставчикът на услугата следва да разполага със </w:t>
                            </w:r>
                            <w:r w:rsidRPr="00FE1CB3">
                              <w:rPr>
                                <w:rFonts w:ascii="Times New Roman" w:hAnsi="Times New Roman" w:cs="Times New Roman"/>
                                <w:b/>
                                <w:sz w:val="22"/>
                                <w:szCs w:val="22"/>
                              </w:rPr>
                              <w:t>следните документи:</w:t>
                            </w:r>
                          </w:p>
                          <w:p w14:paraId="1325F90C"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1. превозни документи, в които доставчикът е вписан като превозвач;</w:t>
                            </w:r>
                          </w:p>
                          <w:p w14:paraId="32CFEA45"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2. копие от митнически документ за превоз между две митнически учреждения, в който е посочен идентификационният номер на превозното средство, с което е извършен превозът (чл. 23, ал. 2, т. 2 от ППЗДДС, изм. – ДВ, бр. 10 от 2011 г.);</w:t>
                            </w:r>
                          </w:p>
                          <w:p w14:paraId="6D5B39A6"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3. фактура за доставката.</w:t>
                            </w:r>
                          </w:p>
                          <w:p w14:paraId="5FBF7450" w14:textId="77777777" w:rsidR="00C722DC" w:rsidRPr="00FE1CB3" w:rsidRDefault="00C722DC" w:rsidP="0085514D">
                            <w:pPr>
                              <w:ind w:firstLine="850"/>
                              <w:jc w:val="both"/>
                              <w:rPr>
                                <w:rFonts w:ascii="Times New Roman" w:hAnsi="Times New Roman" w:cs="Times New Roman"/>
                                <w:sz w:val="22"/>
                                <w:szCs w:val="22"/>
                              </w:rPr>
                            </w:pPr>
                          </w:p>
                          <w:p w14:paraId="4EDE0730" w14:textId="77777777" w:rsidR="00C722DC" w:rsidRPr="00FE1CB3" w:rsidRDefault="00C722DC" w:rsidP="0085514D">
                            <w:pPr>
                              <w:pStyle w:val="BodyText"/>
                              <w:spacing w:line="288" w:lineRule="auto"/>
                              <w:ind w:firstLine="708"/>
                              <w:jc w:val="both"/>
                              <w:rPr>
                                <w:rFonts w:ascii="Times New Roman" w:hAnsi="Times New Roman" w:cs="Times New Roman"/>
                                <w:b/>
                                <w:sz w:val="22"/>
                                <w:szCs w:val="22"/>
                              </w:rPr>
                            </w:pPr>
                            <w:r w:rsidRPr="00FE1CB3">
                              <w:rPr>
                                <w:rFonts w:ascii="Times New Roman" w:hAnsi="Times New Roman" w:cs="Times New Roman"/>
                                <w:b/>
                                <w:sz w:val="22"/>
                                <w:szCs w:val="22"/>
                              </w:rPr>
                              <w:t xml:space="preserve">За доказване на </w:t>
                            </w:r>
                            <w:r w:rsidRPr="00FE1CB3">
                              <w:rPr>
                                <w:rFonts w:ascii="Times New Roman" w:hAnsi="Times New Roman" w:cs="Times New Roman"/>
                                <w:b/>
                                <w:sz w:val="22"/>
                                <w:szCs w:val="22"/>
                                <w:u w:val="single"/>
                              </w:rPr>
                              <w:t>международен транспорт на стоки по чл. 23, ал. 3, 4 и 5 от ППЗДДС</w:t>
                            </w:r>
                            <w:r w:rsidRPr="00FE1CB3">
                              <w:rPr>
                                <w:rFonts w:ascii="Times New Roman" w:hAnsi="Times New Roman" w:cs="Times New Roman"/>
                                <w:sz w:val="22"/>
                                <w:szCs w:val="22"/>
                              </w:rPr>
                              <w:t xml:space="preserve"> доставчикът на услугата следва да разполага със </w:t>
                            </w:r>
                            <w:r w:rsidRPr="00FE1CB3">
                              <w:rPr>
                                <w:rFonts w:ascii="Times New Roman" w:hAnsi="Times New Roman" w:cs="Times New Roman"/>
                                <w:b/>
                                <w:sz w:val="22"/>
                                <w:szCs w:val="22"/>
                              </w:rPr>
                              <w:t>следните документи:</w:t>
                            </w:r>
                          </w:p>
                          <w:p w14:paraId="36C6AC62"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1. лиценз за извършване на международен превоз на товари, ако транспортът е автомобилен;</w:t>
                            </w:r>
                          </w:p>
                          <w:p w14:paraId="7ECFED4F"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 xml:space="preserve">2. международни превозни документи, в които е вписан като превозвач – товарителница, </w:t>
                            </w:r>
                            <w:proofErr w:type="spellStart"/>
                            <w:r w:rsidRPr="00FE1CB3">
                              <w:rPr>
                                <w:rFonts w:ascii="Times New Roman" w:hAnsi="Times New Roman" w:cs="Times New Roman"/>
                                <w:sz w:val="22"/>
                                <w:szCs w:val="22"/>
                                <w:highlight w:val="white"/>
                                <w:shd w:val="clear" w:color="auto" w:fill="FEFEFE"/>
                              </w:rPr>
                              <w:t>коносамент</w:t>
                            </w:r>
                            <w:proofErr w:type="spellEnd"/>
                            <w:r w:rsidRPr="00FE1CB3">
                              <w:rPr>
                                <w:rFonts w:ascii="Times New Roman" w:hAnsi="Times New Roman" w:cs="Times New Roman"/>
                                <w:sz w:val="22"/>
                                <w:szCs w:val="22"/>
                                <w:highlight w:val="white"/>
                                <w:shd w:val="clear" w:color="auto" w:fill="FEFEFE"/>
                              </w:rPr>
                              <w:t xml:space="preserve">, </w:t>
                            </w:r>
                            <w:proofErr w:type="spellStart"/>
                            <w:r w:rsidRPr="00FE1CB3">
                              <w:rPr>
                                <w:rFonts w:ascii="Times New Roman" w:hAnsi="Times New Roman" w:cs="Times New Roman"/>
                                <w:sz w:val="22"/>
                                <w:szCs w:val="22"/>
                                <w:highlight w:val="white"/>
                                <w:shd w:val="clear" w:color="auto" w:fill="FEFEFE"/>
                              </w:rPr>
                              <w:t>авиотоварителница</w:t>
                            </w:r>
                            <w:proofErr w:type="spellEnd"/>
                            <w:r w:rsidRPr="00FE1CB3">
                              <w:rPr>
                                <w:rFonts w:ascii="Times New Roman" w:hAnsi="Times New Roman" w:cs="Times New Roman"/>
                                <w:sz w:val="22"/>
                                <w:szCs w:val="22"/>
                                <w:highlight w:val="white"/>
                                <w:shd w:val="clear" w:color="auto" w:fill="FEFEFE"/>
                              </w:rPr>
                              <w:t xml:space="preserve"> или друг международно признат превозен документ или копие от тях;</w:t>
                            </w:r>
                          </w:p>
                          <w:p w14:paraId="09CFFB5F"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3. фактура за доставката,</w:t>
                            </w:r>
                          </w:p>
                          <w:p w14:paraId="0AEB0ECE" w14:textId="77777777" w:rsidR="00C722DC" w:rsidRPr="00FE1CB3" w:rsidRDefault="00C722DC" w:rsidP="0085514D">
                            <w:pPr>
                              <w:ind w:firstLine="850"/>
                              <w:jc w:val="both"/>
                              <w:rPr>
                                <w:rFonts w:ascii="Times New Roman" w:hAnsi="Times New Roman" w:cs="Times New Roman"/>
                                <w:b/>
                                <w:strike/>
                                <w:sz w:val="22"/>
                                <w:szCs w:val="22"/>
                              </w:rPr>
                            </w:pPr>
                            <w:r w:rsidRPr="00FE1CB3">
                              <w:rPr>
                                <w:rFonts w:ascii="Times New Roman" w:hAnsi="Times New Roman" w:cs="Times New Roman"/>
                                <w:sz w:val="22"/>
                                <w:szCs w:val="22"/>
                                <w:highlight w:val="white"/>
                                <w:shd w:val="clear" w:color="auto" w:fill="FEFEFE"/>
                              </w:rPr>
                              <w:t xml:space="preserve">или </w:t>
                            </w:r>
                          </w:p>
                          <w:p w14:paraId="76A3BD83"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1. превозни документи, в които доставчикът е вписан като превозвач;</w:t>
                            </w:r>
                          </w:p>
                          <w:p w14:paraId="02AA5224"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2. копие от митнически документ за превоз между две митнически учреждения, в който е посочен идентификационният номер на превозното средство, с което е извършен превозът;</w:t>
                            </w:r>
                          </w:p>
                          <w:p w14:paraId="5B1DD2D1"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3. фактура за доставката.</w:t>
                            </w:r>
                          </w:p>
                          <w:p w14:paraId="222D8E6C"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p>
                          <w:p w14:paraId="48BD7E54" w14:textId="77777777" w:rsidR="00C722DC" w:rsidRPr="00FE1CB3" w:rsidRDefault="00C722DC" w:rsidP="0085514D">
                            <w:pPr>
                              <w:spacing w:before="1" w:after="1"/>
                              <w:ind w:left="1" w:right="1"/>
                              <w:rPr>
                                <w:rFonts w:ascii="Times New Roman" w:hAnsi="Times New Roman" w:cs="Times New Roman"/>
                                <w:sz w:val="22"/>
                                <w:szCs w:val="22"/>
                                <w:highlight w:val="white"/>
                                <w:shd w:val="clear" w:color="auto" w:fill="FEFEFE"/>
                              </w:rPr>
                            </w:pPr>
                          </w:p>
                          <w:p w14:paraId="28A44617" w14:textId="77777777" w:rsidR="00C722DC" w:rsidRPr="00FE1CB3" w:rsidRDefault="00C722DC" w:rsidP="0085514D">
                            <w:pPr>
                              <w:jc w:val="both"/>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465D" id="Text Box 12" o:spid="_x0000_s1039" type="#_x0000_t202" style="position:absolute;margin-left:.95pt;margin-top:1.3pt;width:466.5pt;height:48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" filled="f" strokecolor="#036" strokeweight="3pt">
                <v:stroke linestyle="thinThin"/>
                <v:textbox>
                  <w:txbxContent>
                    <w:p w14:paraId="36329909" w14:textId="77777777" w:rsidR="00C722DC" w:rsidRPr="00FE1CB3" w:rsidRDefault="00C722DC" w:rsidP="0085514D">
                      <w:pPr>
                        <w:pStyle w:val="BodyText"/>
                        <w:spacing w:line="288" w:lineRule="auto"/>
                        <w:ind w:firstLine="708"/>
                        <w:jc w:val="both"/>
                        <w:rPr>
                          <w:rFonts w:ascii="Times New Roman" w:hAnsi="Times New Roman" w:cs="Times New Roman"/>
                          <w:b/>
                          <w:sz w:val="22"/>
                          <w:szCs w:val="22"/>
                        </w:rPr>
                      </w:pPr>
                      <w:r w:rsidRPr="00FE1CB3">
                        <w:rPr>
                          <w:rFonts w:ascii="Times New Roman" w:hAnsi="Times New Roman" w:cs="Times New Roman"/>
                          <w:b/>
                          <w:sz w:val="22"/>
                          <w:szCs w:val="22"/>
                        </w:rPr>
                        <w:t xml:space="preserve">За доказване на </w:t>
                      </w:r>
                      <w:r w:rsidRPr="00FE1CB3">
                        <w:rPr>
                          <w:rFonts w:ascii="Times New Roman" w:hAnsi="Times New Roman" w:cs="Times New Roman"/>
                          <w:b/>
                          <w:sz w:val="22"/>
                          <w:szCs w:val="22"/>
                          <w:u w:val="single"/>
                        </w:rPr>
                        <w:t>международен транспорт на стоки по чл. 30, ал. 1, т. 1 и 2 от ЗДДС</w:t>
                      </w:r>
                      <w:r w:rsidRPr="00FE1CB3">
                        <w:rPr>
                          <w:rFonts w:ascii="Times New Roman" w:hAnsi="Times New Roman" w:cs="Times New Roman"/>
                          <w:sz w:val="22"/>
                          <w:szCs w:val="22"/>
                        </w:rPr>
                        <w:t xml:space="preserve"> доставчикът на услугата следва да разполага със </w:t>
                      </w:r>
                      <w:r w:rsidRPr="00FE1CB3">
                        <w:rPr>
                          <w:rFonts w:ascii="Times New Roman" w:hAnsi="Times New Roman" w:cs="Times New Roman"/>
                          <w:b/>
                          <w:sz w:val="22"/>
                          <w:szCs w:val="22"/>
                        </w:rPr>
                        <w:t>следните документи:</w:t>
                      </w:r>
                    </w:p>
                    <w:p w14:paraId="5ADD7179" w14:textId="15674A77" w:rsidR="00C722DC" w:rsidRPr="00422406" w:rsidRDefault="00C722DC" w:rsidP="00FE1CB3">
                      <w:pPr>
                        <w:ind w:firstLine="851"/>
                        <w:jc w:val="both"/>
                        <w:rPr>
                          <w:rFonts w:ascii="Times New Roman" w:hAnsi="Times New Roman" w:cs="Times New Roman"/>
                          <w:sz w:val="22"/>
                          <w:szCs w:val="22"/>
                        </w:rPr>
                      </w:pPr>
                      <w:r w:rsidRPr="00FE1CB3">
                        <w:rPr>
                          <w:rFonts w:ascii="Times New Roman" w:hAnsi="Times New Roman" w:cs="Times New Roman"/>
                          <w:sz w:val="22"/>
                          <w:szCs w:val="22"/>
                          <w:highlight w:val="white"/>
                          <w:shd w:val="clear" w:color="auto" w:fill="FEFEFE"/>
                        </w:rPr>
                        <w:t>1.</w:t>
                      </w:r>
                      <w:r w:rsidRPr="00422406">
                        <w:rPr>
                          <w:rFonts w:ascii="Times New Roman" w:hAnsi="Times New Roman" w:cs="Times New Roman"/>
                          <w:sz w:val="22"/>
                          <w:szCs w:val="22"/>
                        </w:rPr>
                        <w:t>лиценз за извършване на международен автомобилен превоз на товари, когато такъв се изисква съгласно нормативен акт</w:t>
                      </w:r>
                      <w:r w:rsidRPr="00FE1CB3">
                        <w:rPr>
                          <w:rFonts w:ascii="Times New Roman" w:hAnsi="Times New Roman" w:cs="Times New Roman"/>
                          <w:sz w:val="22"/>
                          <w:szCs w:val="22"/>
                        </w:rPr>
                        <w:t xml:space="preserve"> </w:t>
                      </w:r>
                      <w:r w:rsidRPr="00422406">
                        <w:rPr>
                          <w:rFonts w:ascii="Times New Roman" w:hAnsi="Times New Roman" w:cs="Times New Roman"/>
                          <w:sz w:val="22"/>
                          <w:szCs w:val="22"/>
                        </w:rPr>
                        <w:t xml:space="preserve">(чл. 23, ал. 1, т. 1 от ППЗДДС - изм., ДВ, бр. 27 от 2021 г., </w:t>
                      </w:r>
                      <w:r w:rsidRPr="00422406">
                        <w:rPr>
                          <w:rFonts w:ascii="Times New Roman" w:hAnsi="Times New Roman" w:cs="Times New Roman"/>
                          <w:b/>
                          <w:sz w:val="22"/>
                          <w:szCs w:val="22"/>
                        </w:rPr>
                        <w:t>в сила от 02.04.2021 г.</w:t>
                      </w:r>
                      <w:r w:rsidRPr="00422406">
                        <w:rPr>
                          <w:rFonts w:ascii="Times New Roman" w:hAnsi="Times New Roman" w:cs="Times New Roman"/>
                          <w:sz w:val="22"/>
                          <w:szCs w:val="22"/>
                        </w:rPr>
                        <w:t>);</w:t>
                      </w:r>
                    </w:p>
                    <w:p w14:paraId="18A3410E"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 xml:space="preserve">2. международни превозни документи, в които е вписан като превозвач – товарителница, </w:t>
                      </w:r>
                      <w:proofErr w:type="spellStart"/>
                      <w:r w:rsidRPr="00FE1CB3">
                        <w:rPr>
                          <w:rFonts w:ascii="Times New Roman" w:hAnsi="Times New Roman" w:cs="Times New Roman"/>
                          <w:sz w:val="22"/>
                          <w:szCs w:val="22"/>
                          <w:highlight w:val="white"/>
                          <w:shd w:val="clear" w:color="auto" w:fill="FEFEFE"/>
                        </w:rPr>
                        <w:t>коносамент</w:t>
                      </w:r>
                      <w:proofErr w:type="spellEnd"/>
                      <w:r w:rsidRPr="00FE1CB3">
                        <w:rPr>
                          <w:rFonts w:ascii="Times New Roman" w:hAnsi="Times New Roman" w:cs="Times New Roman"/>
                          <w:sz w:val="22"/>
                          <w:szCs w:val="22"/>
                          <w:highlight w:val="white"/>
                          <w:shd w:val="clear" w:color="auto" w:fill="FEFEFE"/>
                        </w:rPr>
                        <w:t xml:space="preserve">, </w:t>
                      </w:r>
                      <w:proofErr w:type="spellStart"/>
                      <w:r w:rsidRPr="00FE1CB3">
                        <w:rPr>
                          <w:rFonts w:ascii="Times New Roman" w:hAnsi="Times New Roman" w:cs="Times New Roman"/>
                          <w:sz w:val="22"/>
                          <w:szCs w:val="22"/>
                          <w:highlight w:val="white"/>
                          <w:shd w:val="clear" w:color="auto" w:fill="FEFEFE"/>
                        </w:rPr>
                        <w:t>авиотоварителница</w:t>
                      </w:r>
                      <w:proofErr w:type="spellEnd"/>
                      <w:r w:rsidRPr="00FE1CB3">
                        <w:rPr>
                          <w:rFonts w:ascii="Times New Roman" w:hAnsi="Times New Roman" w:cs="Times New Roman"/>
                          <w:sz w:val="22"/>
                          <w:szCs w:val="22"/>
                          <w:highlight w:val="white"/>
                          <w:shd w:val="clear" w:color="auto" w:fill="FEFEFE"/>
                        </w:rPr>
                        <w:t xml:space="preserve"> или друг международно признат превозен документ или копие от тях;</w:t>
                      </w:r>
                    </w:p>
                    <w:p w14:paraId="4A0380CA"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3. фактура за доставката (чл. 23, ал. 1 от ППЗДДС, доп. – ДВ, бр. 6 от 2010 г., в сила от 01.01.2010 г.).</w:t>
                      </w:r>
                    </w:p>
                    <w:p w14:paraId="0370A2E6" w14:textId="77777777" w:rsidR="00C722DC" w:rsidRPr="00FE1CB3" w:rsidRDefault="00C722DC" w:rsidP="0085514D">
                      <w:pPr>
                        <w:pStyle w:val="BodyText"/>
                        <w:spacing w:line="288" w:lineRule="auto"/>
                        <w:ind w:firstLine="708"/>
                        <w:jc w:val="both"/>
                        <w:rPr>
                          <w:rFonts w:ascii="Times New Roman" w:hAnsi="Times New Roman" w:cs="Times New Roman"/>
                          <w:b/>
                          <w:sz w:val="22"/>
                          <w:szCs w:val="22"/>
                        </w:rPr>
                      </w:pPr>
                      <w:r w:rsidRPr="00FE1CB3">
                        <w:rPr>
                          <w:rFonts w:ascii="Times New Roman" w:hAnsi="Times New Roman" w:cs="Times New Roman"/>
                          <w:b/>
                          <w:sz w:val="22"/>
                          <w:szCs w:val="22"/>
                        </w:rPr>
                        <w:t xml:space="preserve">За доказване на </w:t>
                      </w:r>
                      <w:r w:rsidRPr="00FE1CB3">
                        <w:rPr>
                          <w:rFonts w:ascii="Times New Roman" w:hAnsi="Times New Roman" w:cs="Times New Roman"/>
                          <w:b/>
                          <w:sz w:val="22"/>
                          <w:szCs w:val="22"/>
                          <w:u w:val="single"/>
                        </w:rPr>
                        <w:t>международен транспорт на стоки по чл. 30, ал. 1, т. 3 от ЗДДС</w:t>
                      </w:r>
                      <w:r w:rsidRPr="00FE1CB3">
                        <w:rPr>
                          <w:rFonts w:ascii="Times New Roman" w:hAnsi="Times New Roman" w:cs="Times New Roman"/>
                          <w:sz w:val="22"/>
                          <w:szCs w:val="22"/>
                        </w:rPr>
                        <w:t xml:space="preserve"> доставчикът на услугата следва да разполага със </w:t>
                      </w:r>
                      <w:r w:rsidRPr="00FE1CB3">
                        <w:rPr>
                          <w:rFonts w:ascii="Times New Roman" w:hAnsi="Times New Roman" w:cs="Times New Roman"/>
                          <w:b/>
                          <w:sz w:val="22"/>
                          <w:szCs w:val="22"/>
                        </w:rPr>
                        <w:t>следните документи:</w:t>
                      </w:r>
                    </w:p>
                    <w:p w14:paraId="1325F90C"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1. превозни документи, в които доставчикът е вписан като превозвач;</w:t>
                      </w:r>
                    </w:p>
                    <w:p w14:paraId="32CFEA45"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2. копие от митнически документ за превоз между две митнически учреждения, в който е посочен идентификационният номер на превозното средство, с което е извършен превозът (чл. 23, ал. 2, т. 2 от ППЗДДС, изм. – ДВ, бр. 10 от 2011 г.);</w:t>
                      </w:r>
                    </w:p>
                    <w:p w14:paraId="6D5B39A6"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3. фактура за доставката.</w:t>
                      </w:r>
                    </w:p>
                    <w:p w14:paraId="5FBF7450" w14:textId="77777777" w:rsidR="00C722DC" w:rsidRPr="00FE1CB3" w:rsidRDefault="00C722DC" w:rsidP="0085514D">
                      <w:pPr>
                        <w:ind w:firstLine="850"/>
                        <w:jc w:val="both"/>
                        <w:rPr>
                          <w:rFonts w:ascii="Times New Roman" w:hAnsi="Times New Roman" w:cs="Times New Roman"/>
                          <w:sz w:val="22"/>
                          <w:szCs w:val="22"/>
                        </w:rPr>
                      </w:pPr>
                    </w:p>
                    <w:p w14:paraId="4EDE0730" w14:textId="77777777" w:rsidR="00C722DC" w:rsidRPr="00FE1CB3" w:rsidRDefault="00C722DC" w:rsidP="0085514D">
                      <w:pPr>
                        <w:pStyle w:val="BodyText"/>
                        <w:spacing w:line="288" w:lineRule="auto"/>
                        <w:ind w:firstLine="708"/>
                        <w:jc w:val="both"/>
                        <w:rPr>
                          <w:rFonts w:ascii="Times New Roman" w:hAnsi="Times New Roman" w:cs="Times New Roman"/>
                          <w:b/>
                          <w:sz w:val="22"/>
                          <w:szCs w:val="22"/>
                        </w:rPr>
                      </w:pPr>
                      <w:r w:rsidRPr="00FE1CB3">
                        <w:rPr>
                          <w:rFonts w:ascii="Times New Roman" w:hAnsi="Times New Roman" w:cs="Times New Roman"/>
                          <w:b/>
                          <w:sz w:val="22"/>
                          <w:szCs w:val="22"/>
                        </w:rPr>
                        <w:t xml:space="preserve">За доказване на </w:t>
                      </w:r>
                      <w:r w:rsidRPr="00FE1CB3">
                        <w:rPr>
                          <w:rFonts w:ascii="Times New Roman" w:hAnsi="Times New Roman" w:cs="Times New Roman"/>
                          <w:b/>
                          <w:sz w:val="22"/>
                          <w:szCs w:val="22"/>
                          <w:u w:val="single"/>
                        </w:rPr>
                        <w:t>международен транспорт на стоки по чл. 23, ал. 3, 4 и 5 от ППЗДДС</w:t>
                      </w:r>
                      <w:r w:rsidRPr="00FE1CB3">
                        <w:rPr>
                          <w:rFonts w:ascii="Times New Roman" w:hAnsi="Times New Roman" w:cs="Times New Roman"/>
                          <w:sz w:val="22"/>
                          <w:szCs w:val="22"/>
                        </w:rPr>
                        <w:t xml:space="preserve"> доставчикът на услугата следва да разполага със </w:t>
                      </w:r>
                      <w:r w:rsidRPr="00FE1CB3">
                        <w:rPr>
                          <w:rFonts w:ascii="Times New Roman" w:hAnsi="Times New Roman" w:cs="Times New Roman"/>
                          <w:b/>
                          <w:sz w:val="22"/>
                          <w:szCs w:val="22"/>
                        </w:rPr>
                        <w:t>следните документи:</w:t>
                      </w:r>
                    </w:p>
                    <w:p w14:paraId="36C6AC62"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1. лиценз за извършване на международен превоз на товари, ако транспортът е автомобилен;</w:t>
                      </w:r>
                    </w:p>
                    <w:p w14:paraId="7ECFED4F"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 xml:space="preserve">2. международни превозни документи, в които е вписан като превозвач – товарителница, </w:t>
                      </w:r>
                      <w:proofErr w:type="spellStart"/>
                      <w:r w:rsidRPr="00FE1CB3">
                        <w:rPr>
                          <w:rFonts w:ascii="Times New Roman" w:hAnsi="Times New Roman" w:cs="Times New Roman"/>
                          <w:sz w:val="22"/>
                          <w:szCs w:val="22"/>
                          <w:highlight w:val="white"/>
                          <w:shd w:val="clear" w:color="auto" w:fill="FEFEFE"/>
                        </w:rPr>
                        <w:t>коносамент</w:t>
                      </w:r>
                      <w:proofErr w:type="spellEnd"/>
                      <w:r w:rsidRPr="00FE1CB3">
                        <w:rPr>
                          <w:rFonts w:ascii="Times New Roman" w:hAnsi="Times New Roman" w:cs="Times New Roman"/>
                          <w:sz w:val="22"/>
                          <w:szCs w:val="22"/>
                          <w:highlight w:val="white"/>
                          <w:shd w:val="clear" w:color="auto" w:fill="FEFEFE"/>
                        </w:rPr>
                        <w:t xml:space="preserve">, </w:t>
                      </w:r>
                      <w:proofErr w:type="spellStart"/>
                      <w:r w:rsidRPr="00FE1CB3">
                        <w:rPr>
                          <w:rFonts w:ascii="Times New Roman" w:hAnsi="Times New Roman" w:cs="Times New Roman"/>
                          <w:sz w:val="22"/>
                          <w:szCs w:val="22"/>
                          <w:highlight w:val="white"/>
                          <w:shd w:val="clear" w:color="auto" w:fill="FEFEFE"/>
                        </w:rPr>
                        <w:t>авиотоварителница</w:t>
                      </w:r>
                      <w:proofErr w:type="spellEnd"/>
                      <w:r w:rsidRPr="00FE1CB3">
                        <w:rPr>
                          <w:rFonts w:ascii="Times New Roman" w:hAnsi="Times New Roman" w:cs="Times New Roman"/>
                          <w:sz w:val="22"/>
                          <w:szCs w:val="22"/>
                          <w:highlight w:val="white"/>
                          <w:shd w:val="clear" w:color="auto" w:fill="FEFEFE"/>
                        </w:rPr>
                        <w:t xml:space="preserve"> или друг международно признат превозен документ или копие от тях;</w:t>
                      </w:r>
                    </w:p>
                    <w:p w14:paraId="09CFFB5F"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3. фактура за доставката,</w:t>
                      </w:r>
                    </w:p>
                    <w:p w14:paraId="0AEB0ECE" w14:textId="77777777" w:rsidR="00C722DC" w:rsidRPr="00FE1CB3" w:rsidRDefault="00C722DC" w:rsidP="0085514D">
                      <w:pPr>
                        <w:ind w:firstLine="850"/>
                        <w:jc w:val="both"/>
                        <w:rPr>
                          <w:rFonts w:ascii="Times New Roman" w:hAnsi="Times New Roman" w:cs="Times New Roman"/>
                          <w:b/>
                          <w:strike/>
                          <w:sz w:val="22"/>
                          <w:szCs w:val="22"/>
                        </w:rPr>
                      </w:pPr>
                      <w:r w:rsidRPr="00FE1CB3">
                        <w:rPr>
                          <w:rFonts w:ascii="Times New Roman" w:hAnsi="Times New Roman" w:cs="Times New Roman"/>
                          <w:sz w:val="22"/>
                          <w:szCs w:val="22"/>
                          <w:highlight w:val="white"/>
                          <w:shd w:val="clear" w:color="auto" w:fill="FEFEFE"/>
                        </w:rPr>
                        <w:t xml:space="preserve">или </w:t>
                      </w:r>
                    </w:p>
                    <w:p w14:paraId="76A3BD83"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1. превозни документи, в които доставчикът е вписан като превозвач;</w:t>
                      </w:r>
                    </w:p>
                    <w:p w14:paraId="02AA5224"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2. копие от митнически документ за превоз между две митнически учреждения, в който е посочен идентификационният номер на превозното средство, с което е извършен превозът;</w:t>
                      </w:r>
                    </w:p>
                    <w:p w14:paraId="5B1DD2D1"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r w:rsidRPr="00FE1CB3">
                        <w:rPr>
                          <w:rFonts w:ascii="Times New Roman" w:hAnsi="Times New Roman" w:cs="Times New Roman"/>
                          <w:sz w:val="22"/>
                          <w:szCs w:val="22"/>
                          <w:highlight w:val="white"/>
                          <w:shd w:val="clear" w:color="auto" w:fill="FEFEFE"/>
                        </w:rPr>
                        <w:t>3. фактура за доставката.</w:t>
                      </w:r>
                    </w:p>
                    <w:p w14:paraId="222D8E6C" w14:textId="77777777" w:rsidR="00C722DC" w:rsidRPr="00FE1CB3" w:rsidRDefault="00C722DC" w:rsidP="0085514D">
                      <w:pPr>
                        <w:ind w:firstLine="850"/>
                        <w:jc w:val="both"/>
                        <w:rPr>
                          <w:rFonts w:ascii="Times New Roman" w:hAnsi="Times New Roman" w:cs="Times New Roman"/>
                          <w:sz w:val="22"/>
                          <w:szCs w:val="22"/>
                          <w:highlight w:val="white"/>
                          <w:shd w:val="clear" w:color="auto" w:fill="FEFEFE"/>
                        </w:rPr>
                      </w:pPr>
                    </w:p>
                    <w:p w14:paraId="48BD7E54" w14:textId="77777777" w:rsidR="00C722DC" w:rsidRPr="00FE1CB3" w:rsidRDefault="00C722DC" w:rsidP="0085514D">
                      <w:pPr>
                        <w:spacing w:before="1" w:after="1"/>
                        <w:ind w:left="1" w:right="1"/>
                        <w:rPr>
                          <w:rFonts w:ascii="Times New Roman" w:hAnsi="Times New Roman" w:cs="Times New Roman"/>
                          <w:sz w:val="22"/>
                          <w:szCs w:val="22"/>
                          <w:highlight w:val="white"/>
                          <w:shd w:val="clear" w:color="auto" w:fill="FEFEFE"/>
                        </w:rPr>
                      </w:pPr>
                    </w:p>
                    <w:p w14:paraId="28A44617" w14:textId="77777777" w:rsidR="00C722DC" w:rsidRPr="00FE1CB3" w:rsidRDefault="00C722DC" w:rsidP="0085514D">
                      <w:pPr>
                        <w:jc w:val="both"/>
                        <w:rPr>
                          <w:rFonts w:ascii="Times New Roman" w:hAnsi="Times New Roman" w:cs="Times New Roman"/>
                          <w:sz w:val="22"/>
                          <w:szCs w:val="22"/>
                        </w:rPr>
                      </w:pPr>
                    </w:p>
                  </w:txbxContent>
                </v:textbox>
              </v:shape>
            </w:pict>
          </mc:Fallback>
        </mc:AlternateContent>
      </w:r>
    </w:p>
    <w:p w14:paraId="6AEFCB73" w14:textId="77777777" w:rsidR="0085514D" w:rsidRDefault="0085514D" w:rsidP="00E73B4B">
      <w:pPr>
        <w:rPr>
          <w:rFonts w:ascii="Times New Roman" w:hAnsi="Times New Roman" w:cs="Times New Roman"/>
          <w:sz w:val="24"/>
          <w:szCs w:val="24"/>
        </w:rPr>
      </w:pPr>
    </w:p>
    <w:p w14:paraId="0C5CE015" w14:textId="77777777" w:rsidR="0085514D" w:rsidRDefault="0085514D" w:rsidP="00E73B4B">
      <w:pPr>
        <w:rPr>
          <w:rFonts w:ascii="Times New Roman" w:hAnsi="Times New Roman" w:cs="Times New Roman"/>
          <w:sz w:val="24"/>
          <w:szCs w:val="24"/>
        </w:rPr>
      </w:pPr>
    </w:p>
    <w:p w14:paraId="620D4F48" w14:textId="77777777" w:rsidR="0085514D" w:rsidRDefault="0085514D" w:rsidP="00E73B4B">
      <w:pPr>
        <w:rPr>
          <w:rFonts w:ascii="Times New Roman" w:hAnsi="Times New Roman" w:cs="Times New Roman"/>
          <w:sz w:val="24"/>
          <w:szCs w:val="24"/>
        </w:rPr>
      </w:pPr>
    </w:p>
    <w:p w14:paraId="33A76C33" w14:textId="77777777" w:rsidR="0085514D" w:rsidRDefault="0085514D" w:rsidP="00E73B4B">
      <w:pPr>
        <w:rPr>
          <w:rFonts w:ascii="Times New Roman" w:hAnsi="Times New Roman" w:cs="Times New Roman"/>
          <w:sz w:val="24"/>
          <w:szCs w:val="24"/>
        </w:rPr>
      </w:pPr>
    </w:p>
    <w:p w14:paraId="38EEC1B6" w14:textId="77777777" w:rsidR="0085514D" w:rsidRDefault="0085514D" w:rsidP="00E73B4B">
      <w:pPr>
        <w:rPr>
          <w:rFonts w:ascii="Times New Roman" w:hAnsi="Times New Roman" w:cs="Times New Roman"/>
          <w:sz w:val="24"/>
          <w:szCs w:val="24"/>
        </w:rPr>
      </w:pPr>
    </w:p>
    <w:p w14:paraId="3A8A2D26" w14:textId="77777777" w:rsidR="0085514D" w:rsidRDefault="0085514D" w:rsidP="00E73B4B">
      <w:pPr>
        <w:rPr>
          <w:rFonts w:ascii="Times New Roman" w:hAnsi="Times New Roman" w:cs="Times New Roman"/>
          <w:sz w:val="24"/>
          <w:szCs w:val="24"/>
        </w:rPr>
      </w:pPr>
    </w:p>
    <w:p w14:paraId="61F2CFF6" w14:textId="77777777" w:rsidR="0085514D" w:rsidRDefault="0085514D" w:rsidP="00E73B4B">
      <w:pPr>
        <w:rPr>
          <w:rFonts w:ascii="Times New Roman" w:hAnsi="Times New Roman" w:cs="Times New Roman"/>
          <w:sz w:val="24"/>
          <w:szCs w:val="24"/>
        </w:rPr>
      </w:pPr>
    </w:p>
    <w:p w14:paraId="3B21034F" w14:textId="77777777" w:rsidR="0085514D" w:rsidRDefault="0085514D" w:rsidP="00E73B4B">
      <w:pPr>
        <w:rPr>
          <w:rFonts w:ascii="Times New Roman" w:hAnsi="Times New Roman" w:cs="Times New Roman"/>
          <w:sz w:val="24"/>
          <w:szCs w:val="24"/>
        </w:rPr>
      </w:pPr>
    </w:p>
    <w:p w14:paraId="49A2713D" w14:textId="69E7C7F6" w:rsidR="008F4708" w:rsidRDefault="008F4708" w:rsidP="00E73B4B">
      <w:pPr>
        <w:rPr>
          <w:rFonts w:ascii="Times New Roman" w:hAnsi="Times New Roman" w:cs="Times New Roman"/>
          <w:sz w:val="24"/>
          <w:szCs w:val="24"/>
        </w:rPr>
      </w:pPr>
    </w:p>
    <w:p w14:paraId="77DF0693" w14:textId="4C8A76A2" w:rsidR="008F4708" w:rsidRDefault="008F4708" w:rsidP="00E73B4B">
      <w:pPr>
        <w:rPr>
          <w:rFonts w:ascii="Times New Roman" w:hAnsi="Times New Roman" w:cs="Times New Roman"/>
          <w:sz w:val="24"/>
          <w:szCs w:val="24"/>
        </w:rPr>
      </w:pPr>
    </w:p>
    <w:p w14:paraId="70E70FEE" w14:textId="77777777" w:rsidR="00B7597A" w:rsidRDefault="00B7597A" w:rsidP="00E73B4B">
      <w:pPr>
        <w:rPr>
          <w:rFonts w:ascii="Times New Roman" w:hAnsi="Times New Roman" w:cs="Times New Roman"/>
          <w:sz w:val="24"/>
          <w:szCs w:val="24"/>
        </w:rPr>
      </w:pPr>
    </w:p>
    <w:p w14:paraId="6B5B2022" w14:textId="77777777" w:rsidR="00B7597A" w:rsidRDefault="00B7597A" w:rsidP="00E73B4B">
      <w:pPr>
        <w:rPr>
          <w:rFonts w:ascii="Times New Roman" w:hAnsi="Times New Roman" w:cs="Times New Roman"/>
          <w:sz w:val="24"/>
          <w:szCs w:val="24"/>
        </w:rPr>
      </w:pPr>
    </w:p>
    <w:p w14:paraId="480CEDFE" w14:textId="061CBEA0" w:rsidR="0085514D" w:rsidRDefault="0085514D" w:rsidP="00E73B4B">
      <w:pPr>
        <w:rPr>
          <w:rFonts w:ascii="Times New Roman" w:hAnsi="Times New Roman" w:cs="Times New Roman"/>
          <w:sz w:val="24"/>
          <w:szCs w:val="24"/>
        </w:rPr>
      </w:pPr>
    </w:p>
    <w:p w14:paraId="3313030A" w14:textId="3674C330" w:rsidR="0085514D" w:rsidRDefault="0085514D" w:rsidP="00E73B4B">
      <w:pPr>
        <w:rPr>
          <w:rFonts w:ascii="Times New Roman" w:hAnsi="Times New Roman" w:cs="Times New Roman"/>
          <w:sz w:val="24"/>
          <w:szCs w:val="24"/>
        </w:rPr>
      </w:pPr>
    </w:p>
    <w:p w14:paraId="7B686155" w14:textId="77777777" w:rsidR="0085514D" w:rsidRDefault="0085514D" w:rsidP="00E73B4B">
      <w:pPr>
        <w:rPr>
          <w:rFonts w:ascii="Times New Roman" w:hAnsi="Times New Roman" w:cs="Times New Roman"/>
          <w:sz w:val="24"/>
          <w:szCs w:val="24"/>
        </w:rPr>
      </w:pPr>
    </w:p>
    <w:p w14:paraId="6E6AFDC0" w14:textId="77777777" w:rsidR="0085514D" w:rsidRDefault="0085514D" w:rsidP="00E73B4B">
      <w:pPr>
        <w:rPr>
          <w:rFonts w:ascii="Times New Roman" w:hAnsi="Times New Roman" w:cs="Times New Roman"/>
          <w:sz w:val="24"/>
          <w:szCs w:val="24"/>
        </w:rPr>
      </w:pPr>
    </w:p>
    <w:p w14:paraId="1995A2F7" w14:textId="77777777" w:rsidR="0085514D" w:rsidRDefault="0085514D" w:rsidP="00E73B4B">
      <w:pPr>
        <w:rPr>
          <w:rFonts w:ascii="Times New Roman" w:hAnsi="Times New Roman" w:cs="Times New Roman"/>
          <w:sz w:val="24"/>
          <w:szCs w:val="24"/>
        </w:rPr>
      </w:pPr>
    </w:p>
    <w:p w14:paraId="1C99AD15" w14:textId="77777777" w:rsidR="0085514D" w:rsidRDefault="0085514D" w:rsidP="00E73B4B">
      <w:pPr>
        <w:rPr>
          <w:rFonts w:ascii="Times New Roman" w:hAnsi="Times New Roman" w:cs="Times New Roman"/>
          <w:sz w:val="24"/>
          <w:szCs w:val="24"/>
        </w:rPr>
      </w:pPr>
    </w:p>
    <w:p w14:paraId="4E91BFD1" w14:textId="77777777" w:rsidR="0085514D" w:rsidRDefault="0085514D" w:rsidP="00E73B4B">
      <w:pPr>
        <w:rPr>
          <w:rFonts w:ascii="Times New Roman" w:hAnsi="Times New Roman" w:cs="Times New Roman"/>
          <w:sz w:val="24"/>
          <w:szCs w:val="24"/>
        </w:rPr>
      </w:pPr>
    </w:p>
    <w:p w14:paraId="48788FD0" w14:textId="77777777" w:rsidR="0085514D" w:rsidRDefault="0085514D" w:rsidP="00E73B4B">
      <w:pPr>
        <w:rPr>
          <w:rFonts w:ascii="Times New Roman" w:hAnsi="Times New Roman" w:cs="Times New Roman"/>
          <w:sz w:val="24"/>
          <w:szCs w:val="24"/>
        </w:rPr>
      </w:pPr>
    </w:p>
    <w:p w14:paraId="54320510" w14:textId="77777777" w:rsidR="0085514D" w:rsidRDefault="0085514D" w:rsidP="00E73B4B">
      <w:pPr>
        <w:rPr>
          <w:rFonts w:ascii="Times New Roman" w:hAnsi="Times New Roman" w:cs="Times New Roman"/>
          <w:sz w:val="24"/>
          <w:szCs w:val="24"/>
        </w:rPr>
      </w:pPr>
    </w:p>
    <w:p w14:paraId="0D6C947B" w14:textId="77777777" w:rsidR="0085514D" w:rsidRDefault="0085514D" w:rsidP="00E73B4B">
      <w:pPr>
        <w:rPr>
          <w:rFonts w:ascii="Times New Roman" w:hAnsi="Times New Roman" w:cs="Times New Roman"/>
          <w:sz w:val="24"/>
          <w:szCs w:val="24"/>
        </w:rPr>
      </w:pPr>
    </w:p>
    <w:p w14:paraId="1988DE38" w14:textId="77777777" w:rsidR="0085514D" w:rsidRDefault="0085514D" w:rsidP="00E73B4B">
      <w:pPr>
        <w:rPr>
          <w:rFonts w:ascii="Times New Roman" w:hAnsi="Times New Roman" w:cs="Times New Roman"/>
          <w:sz w:val="24"/>
          <w:szCs w:val="24"/>
        </w:rPr>
      </w:pPr>
    </w:p>
    <w:p w14:paraId="32C1D247" w14:textId="77777777" w:rsidR="0085514D" w:rsidRDefault="0085514D" w:rsidP="00E73B4B">
      <w:pPr>
        <w:rPr>
          <w:rFonts w:ascii="Times New Roman" w:hAnsi="Times New Roman" w:cs="Times New Roman"/>
          <w:sz w:val="24"/>
          <w:szCs w:val="24"/>
        </w:rPr>
      </w:pPr>
    </w:p>
    <w:p w14:paraId="50ACAFA7" w14:textId="77777777" w:rsidR="0085514D" w:rsidRDefault="0085514D" w:rsidP="00E73B4B">
      <w:pPr>
        <w:rPr>
          <w:rFonts w:ascii="Times New Roman" w:hAnsi="Times New Roman" w:cs="Times New Roman"/>
          <w:sz w:val="24"/>
          <w:szCs w:val="24"/>
        </w:rPr>
      </w:pPr>
    </w:p>
    <w:p w14:paraId="0BDB8CE9" w14:textId="77777777" w:rsidR="0085514D" w:rsidRDefault="0085514D" w:rsidP="00E73B4B">
      <w:pPr>
        <w:rPr>
          <w:rFonts w:ascii="Times New Roman" w:hAnsi="Times New Roman" w:cs="Times New Roman"/>
          <w:sz w:val="24"/>
          <w:szCs w:val="24"/>
        </w:rPr>
      </w:pPr>
    </w:p>
    <w:p w14:paraId="00B98810" w14:textId="77777777" w:rsidR="0085514D" w:rsidRDefault="0085514D" w:rsidP="00E73B4B">
      <w:pPr>
        <w:rPr>
          <w:rFonts w:ascii="Times New Roman" w:hAnsi="Times New Roman" w:cs="Times New Roman"/>
          <w:sz w:val="24"/>
          <w:szCs w:val="24"/>
        </w:rPr>
      </w:pPr>
    </w:p>
    <w:p w14:paraId="68A570E0" w14:textId="77777777" w:rsidR="0085514D" w:rsidRDefault="0085514D" w:rsidP="00E73B4B">
      <w:pPr>
        <w:rPr>
          <w:rFonts w:ascii="Times New Roman" w:hAnsi="Times New Roman" w:cs="Times New Roman"/>
          <w:sz w:val="24"/>
          <w:szCs w:val="24"/>
        </w:rPr>
      </w:pPr>
    </w:p>
    <w:p w14:paraId="2DE841E1" w14:textId="77777777" w:rsidR="0085514D" w:rsidRDefault="0085514D" w:rsidP="00E73B4B">
      <w:pPr>
        <w:rPr>
          <w:rFonts w:ascii="Times New Roman" w:hAnsi="Times New Roman" w:cs="Times New Roman"/>
          <w:sz w:val="24"/>
          <w:szCs w:val="24"/>
        </w:rPr>
      </w:pPr>
    </w:p>
    <w:p w14:paraId="42342762" w14:textId="77777777" w:rsidR="0085514D" w:rsidRDefault="0085514D" w:rsidP="00E73B4B">
      <w:pPr>
        <w:rPr>
          <w:rFonts w:ascii="Times New Roman" w:hAnsi="Times New Roman" w:cs="Times New Roman"/>
          <w:sz w:val="24"/>
          <w:szCs w:val="24"/>
        </w:rPr>
      </w:pPr>
    </w:p>
    <w:p w14:paraId="65D7C1DA" w14:textId="77777777" w:rsidR="0085514D" w:rsidRDefault="0085514D" w:rsidP="00E73B4B">
      <w:pPr>
        <w:rPr>
          <w:rFonts w:ascii="Times New Roman" w:hAnsi="Times New Roman" w:cs="Times New Roman"/>
          <w:sz w:val="24"/>
          <w:szCs w:val="24"/>
        </w:rPr>
      </w:pPr>
    </w:p>
    <w:p w14:paraId="2134AD93" w14:textId="77777777" w:rsidR="0085514D" w:rsidRDefault="0085514D" w:rsidP="00E73B4B">
      <w:pPr>
        <w:rPr>
          <w:rFonts w:ascii="Times New Roman" w:hAnsi="Times New Roman" w:cs="Times New Roman"/>
          <w:sz w:val="24"/>
          <w:szCs w:val="24"/>
        </w:rPr>
      </w:pPr>
    </w:p>
    <w:p w14:paraId="7CF3B106" w14:textId="77777777" w:rsidR="0085514D" w:rsidRDefault="0085514D" w:rsidP="00E73B4B">
      <w:pPr>
        <w:rPr>
          <w:rFonts w:ascii="Times New Roman" w:hAnsi="Times New Roman" w:cs="Times New Roman"/>
          <w:sz w:val="24"/>
          <w:szCs w:val="24"/>
        </w:rPr>
      </w:pPr>
    </w:p>
    <w:p w14:paraId="2BDB1E1B" w14:textId="77777777" w:rsidR="0085514D" w:rsidRDefault="0085514D" w:rsidP="00E73B4B">
      <w:pPr>
        <w:rPr>
          <w:rFonts w:ascii="Times New Roman" w:hAnsi="Times New Roman" w:cs="Times New Roman"/>
          <w:sz w:val="24"/>
          <w:szCs w:val="24"/>
        </w:rPr>
      </w:pPr>
    </w:p>
    <w:p w14:paraId="101EAD15" w14:textId="77777777" w:rsidR="0085514D" w:rsidRDefault="0085514D" w:rsidP="00E73B4B">
      <w:pPr>
        <w:rPr>
          <w:rFonts w:ascii="Times New Roman" w:hAnsi="Times New Roman" w:cs="Times New Roman"/>
          <w:sz w:val="24"/>
          <w:szCs w:val="24"/>
        </w:rPr>
      </w:pPr>
    </w:p>
    <w:p w14:paraId="03E2A5BF" w14:textId="37261F42" w:rsidR="0085514D" w:rsidRDefault="0085514D" w:rsidP="00E73B4B">
      <w:pPr>
        <w:rPr>
          <w:rFonts w:ascii="Times New Roman" w:hAnsi="Times New Roman" w:cs="Times New Roman"/>
          <w:sz w:val="24"/>
          <w:szCs w:val="24"/>
        </w:rPr>
      </w:pPr>
    </w:p>
    <w:p w14:paraId="4C89FBDF" w14:textId="64906C22" w:rsidR="00AF7EA7" w:rsidRDefault="00AF7EA7" w:rsidP="00E73B4B">
      <w:pPr>
        <w:rPr>
          <w:rFonts w:ascii="Times New Roman" w:hAnsi="Times New Roman" w:cs="Times New Roman"/>
          <w:sz w:val="24"/>
          <w:szCs w:val="24"/>
        </w:rPr>
      </w:pPr>
    </w:p>
    <w:p w14:paraId="13913131" w14:textId="4418DA4D" w:rsidR="00AF7EA7" w:rsidRDefault="00AF7EA7" w:rsidP="00E73B4B">
      <w:pPr>
        <w:rPr>
          <w:rFonts w:ascii="Times New Roman" w:hAnsi="Times New Roman" w:cs="Times New Roman"/>
          <w:sz w:val="24"/>
          <w:szCs w:val="24"/>
        </w:rPr>
      </w:pPr>
    </w:p>
    <w:p w14:paraId="087B89FA" w14:textId="0668F2AC" w:rsidR="00AF7EA7" w:rsidRDefault="00AF7EA7" w:rsidP="00E73B4B">
      <w:pPr>
        <w:rPr>
          <w:rFonts w:ascii="Times New Roman" w:hAnsi="Times New Roman" w:cs="Times New Roman"/>
          <w:sz w:val="24"/>
          <w:szCs w:val="24"/>
        </w:rPr>
      </w:pPr>
    </w:p>
    <w:p w14:paraId="03326277" w14:textId="3EF828A0" w:rsidR="00AF7EA7" w:rsidRDefault="00AF7EA7" w:rsidP="00E73B4B">
      <w:pPr>
        <w:rPr>
          <w:rFonts w:ascii="Times New Roman" w:hAnsi="Times New Roman" w:cs="Times New Roman"/>
          <w:sz w:val="24"/>
          <w:szCs w:val="24"/>
        </w:rPr>
      </w:pPr>
    </w:p>
    <w:p w14:paraId="513B6136" w14:textId="6E0D325A" w:rsidR="00AF7EA7" w:rsidRDefault="00AF7EA7" w:rsidP="00E73B4B">
      <w:pPr>
        <w:rPr>
          <w:rFonts w:ascii="Times New Roman" w:hAnsi="Times New Roman" w:cs="Times New Roman"/>
          <w:sz w:val="24"/>
          <w:szCs w:val="24"/>
        </w:rPr>
      </w:pPr>
    </w:p>
    <w:p w14:paraId="0B518974" w14:textId="5212EA33" w:rsidR="00AF7EA7" w:rsidRDefault="00AF7EA7" w:rsidP="00E73B4B">
      <w:pPr>
        <w:rPr>
          <w:rFonts w:ascii="Times New Roman" w:hAnsi="Times New Roman" w:cs="Times New Roman"/>
          <w:sz w:val="24"/>
          <w:szCs w:val="24"/>
        </w:rPr>
      </w:pPr>
    </w:p>
    <w:p w14:paraId="71921ADC" w14:textId="77777777" w:rsidR="00AF7EA7" w:rsidRDefault="00AF7EA7" w:rsidP="00E73B4B">
      <w:pPr>
        <w:rPr>
          <w:rFonts w:ascii="Times New Roman" w:hAnsi="Times New Roman" w:cs="Times New Roman"/>
          <w:sz w:val="24"/>
          <w:szCs w:val="24"/>
        </w:rPr>
      </w:pPr>
    </w:p>
    <w:p w14:paraId="28FD3CD2" w14:textId="77777777" w:rsidR="0085514D" w:rsidRDefault="0085514D" w:rsidP="00E73B4B">
      <w:pPr>
        <w:rPr>
          <w:rFonts w:ascii="Times New Roman" w:hAnsi="Times New Roman" w:cs="Times New Roman"/>
          <w:sz w:val="24"/>
          <w:szCs w:val="24"/>
        </w:rPr>
      </w:pPr>
    </w:p>
    <w:p w14:paraId="1DF9233C" w14:textId="607E1FCE" w:rsidR="0085514D" w:rsidRDefault="0085514D" w:rsidP="00E73B4B">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72064" behindDoc="0" locked="0" layoutInCell="1" allowOverlap="1" wp14:anchorId="0294472D" wp14:editId="51B88861">
                <wp:simplePos x="0" y="0"/>
                <wp:positionH relativeFrom="column">
                  <wp:posOffset>-197485</wp:posOffset>
                </wp:positionH>
                <wp:positionV relativeFrom="paragraph">
                  <wp:posOffset>-167005</wp:posOffset>
                </wp:positionV>
                <wp:extent cx="6238875" cy="2943225"/>
                <wp:effectExtent l="19050" t="19050" r="28575" b="28575"/>
                <wp:wrapNone/>
                <wp:docPr id="3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4322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25DEE0B5" w14:textId="77777777" w:rsidR="00C722DC" w:rsidRPr="004F3F34" w:rsidRDefault="00C722DC" w:rsidP="002002AA">
                            <w:pPr>
                              <w:pStyle w:val="BodyText"/>
                              <w:ind w:right="72"/>
                              <w:jc w:val="both"/>
                              <w:rPr>
                                <w:rFonts w:ascii="Times New Roman" w:hAnsi="Times New Roman" w:cs="Times New Roman"/>
                                <w:i/>
                                <w:sz w:val="22"/>
                                <w:szCs w:val="22"/>
                              </w:rPr>
                            </w:pPr>
                            <w:r w:rsidRPr="004F3F34">
                              <w:rPr>
                                <w:rFonts w:ascii="Times New Roman" w:hAnsi="Times New Roman" w:cs="Times New Roman"/>
                                <w:b/>
                                <w:sz w:val="22"/>
                                <w:szCs w:val="22"/>
                              </w:rPr>
                              <w:t xml:space="preserve">За </w:t>
                            </w:r>
                            <w:r w:rsidRPr="004F3F34">
                              <w:rPr>
                                <w:rFonts w:ascii="Times New Roman" w:hAnsi="Times New Roman" w:cs="Times New Roman"/>
                                <w:b/>
                                <w:sz w:val="22"/>
                                <w:szCs w:val="22"/>
                                <w:u w:val="single"/>
                              </w:rPr>
                              <w:t>доказване на</w:t>
                            </w:r>
                            <w:r w:rsidRPr="004F3F34">
                              <w:rPr>
                                <w:rFonts w:ascii="Times New Roman" w:hAnsi="Times New Roman" w:cs="Times New Roman"/>
                                <w:sz w:val="22"/>
                                <w:szCs w:val="22"/>
                                <w:u w:val="single"/>
                              </w:rPr>
                              <w:t xml:space="preserve"> </w:t>
                            </w:r>
                            <w:r w:rsidRPr="004F3F34">
                              <w:rPr>
                                <w:rFonts w:ascii="Times New Roman" w:hAnsi="Times New Roman" w:cs="Times New Roman"/>
                                <w:b/>
                                <w:sz w:val="22"/>
                                <w:szCs w:val="22"/>
                                <w:u w:val="single"/>
                              </w:rPr>
                              <w:t>доставка на куриерска услуга</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rPr>
                              <w:t>с място на изпълнение на територията на страната</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rPr>
                              <w:t>във връзка с международен транспорт на стоки</w:t>
                            </w:r>
                            <w:r w:rsidRPr="004F3F34">
                              <w:rPr>
                                <w:rFonts w:ascii="Times New Roman" w:hAnsi="Times New Roman" w:cs="Times New Roman"/>
                                <w:sz w:val="22"/>
                                <w:szCs w:val="22"/>
                                <w:u w:val="single"/>
                              </w:rPr>
                              <w:t>,</w:t>
                            </w:r>
                            <w:r w:rsidRPr="004F3F34">
                              <w:rPr>
                                <w:rFonts w:ascii="Times New Roman" w:hAnsi="Times New Roman" w:cs="Times New Roman"/>
                                <w:sz w:val="22"/>
                                <w:szCs w:val="22"/>
                              </w:rPr>
                              <w:t xml:space="preserve"> доставчикът следва да разполага едновременно със </w:t>
                            </w:r>
                            <w:r w:rsidRPr="004F3F34">
                              <w:rPr>
                                <w:rFonts w:ascii="Times New Roman" w:hAnsi="Times New Roman" w:cs="Times New Roman"/>
                                <w:i/>
                                <w:sz w:val="22"/>
                                <w:szCs w:val="22"/>
                              </w:rPr>
                              <w:t>следните документи:</w:t>
                            </w:r>
                          </w:p>
                          <w:p w14:paraId="725F4CA1" w14:textId="77777777" w:rsidR="00C722DC" w:rsidRPr="004F3F34" w:rsidRDefault="00C722DC" w:rsidP="002002AA">
                            <w:pPr>
                              <w:pStyle w:val="BodyText"/>
                              <w:ind w:right="72" w:firstLine="980"/>
                              <w:jc w:val="both"/>
                              <w:rPr>
                                <w:rFonts w:ascii="Times New Roman" w:hAnsi="Times New Roman" w:cs="Times New Roman"/>
                                <w:sz w:val="22"/>
                                <w:szCs w:val="22"/>
                              </w:rPr>
                            </w:pPr>
                            <w:r w:rsidRPr="004F3F34">
                              <w:rPr>
                                <w:rFonts w:ascii="Times New Roman" w:hAnsi="Times New Roman" w:cs="Times New Roman"/>
                                <w:sz w:val="22"/>
                                <w:szCs w:val="22"/>
                              </w:rPr>
                              <w:t>1. товарителница;</w:t>
                            </w:r>
                          </w:p>
                          <w:p w14:paraId="4D0BA443" w14:textId="77777777" w:rsidR="00C722DC" w:rsidRPr="004F3F34" w:rsidRDefault="00C722DC" w:rsidP="002002AA">
                            <w:pPr>
                              <w:pStyle w:val="BodyText"/>
                              <w:ind w:right="72" w:firstLine="980"/>
                              <w:jc w:val="both"/>
                              <w:rPr>
                                <w:rFonts w:ascii="Times New Roman" w:hAnsi="Times New Roman" w:cs="Times New Roman"/>
                                <w:sz w:val="22"/>
                                <w:szCs w:val="22"/>
                              </w:rPr>
                            </w:pPr>
                            <w:r w:rsidRPr="004F3F34">
                              <w:rPr>
                                <w:rFonts w:ascii="Times New Roman" w:hAnsi="Times New Roman" w:cs="Times New Roman"/>
                                <w:sz w:val="22"/>
                                <w:szCs w:val="22"/>
                              </w:rPr>
                              <w:t>2. фактура за транспортната услуга или с документ, с който изпращачът поема задължението да плати, в случай че получателят откаже да плати;</w:t>
                            </w:r>
                          </w:p>
                          <w:p w14:paraId="52A98E35" w14:textId="77777777" w:rsidR="00C722DC" w:rsidRPr="004F3F34" w:rsidRDefault="00C722DC" w:rsidP="002002AA">
                            <w:pPr>
                              <w:pStyle w:val="BodyText"/>
                              <w:ind w:right="72" w:firstLine="980"/>
                              <w:jc w:val="both"/>
                              <w:rPr>
                                <w:rFonts w:ascii="Times New Roman" w:hAnsi="Times New Roman" w:cs="Times New Roman"/>
                                <w:sz w:val="22"/>
                                <w:szCs w:val="22"/>
                              </w:rPr>
                            </w:pPr>
                            <w:r w:rsidRPr="004F3F34">
                              <w:rPr>
                                <w:rFonts w:ascii="Times New Roman" w:hAnsi="Times New Roman" w:cs="Times New Roman"/>
                                <w:sz w:val="22"/>
                                <w:szCs w:val="22"/>
                              </w:rPr>
                              <w:t>3. фактура за доставката.</w:t>
                            </w:r>
                          </w:p>
                          <w:p w14:paraId="4DC1685C" w14:textId="77777777" w:rsidR="00C722DC" w:rsidRPr="004F3F34" w:rsidRDefault="00C722DC" w:rsidP="002002AA">
                            <w:pPr>
                              <w:pStyle w:val="BodyText"/>
                              <w:ind w:right="72"/>
                              <w:jc w:val="both"/>
                              <w:rPr>
                                <w:rFonts w:ascii="Times New Roman" w:hAnsi="Times New Roman" w:cs="Times New Roman"/>
                                <w:i/>
                                <w:sz w:val="22"/>
                                <w:szCs w:val="22"/>
                              </w:rPr>
                            </w:pPr>
                            <w:r w:rsidRPr="004F3F34">
                              <w:rPr>
                                <w:rFonts w:ascii="Times New Roman" w:hAnsi="Times New Roman" w:cs="Times New Roman"/>
                                <w:b/>
                                <w:sz w:val="22"/>
                                <w:szCs w:val="22"/>
                              </w:rPr>
                              <w:t>За доказване на</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u w:val="single"/>
                              </w:rPr>
                              <w:t>доставка на пощенски услуги</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rPr>
                              <w:t>с място на изпълнение на територията на страната във връзка с международен транспорт на стоки</w:t>
                            </w:r>
                            <w:r w:rsidRPr="004F3F34">
                              <w:rPr>
                                <w:rFonts w:ascii="Times New Roman" w:hAnsi="Times New Roman" w:cs="Times New Roman"/>
                                <w:sz w:val="22"/>
                                <w:szCs w:val="22"/>
                                <w:u w:val="single"/>
                              </w:rPr>
                              <w:t>,</w:t>
                            </w:r>
                            <w:r w:rsidRPr="004F3F34">
                              <w:rPr>
                                <w:rFonts w:ascii="Times New Roman" w:hAnsi="Times New Roman" w:cs="Times New Roman"/>
                                <w:sz w:val="22"/>
                                <w:szCs w:val="22"/>
                              </w:rPr>
                              <w:t xml:space="preserve"> доставчикът следва да разполага със </w:t>
                            </w:r>
                            <w:r w:rsidRPr="004F3F34">
                              <w:rPr>
                                <w:rFonts w:ascii="Times New Roman" w:hAnsi="Times New Roman" w:cs="Times New Roman"/>
                                <w:i/>
                                <w:sz w:val="22"/>
                                <w:szCs w:val="22"/>
                              </w:rPr>
                              <w:t>следните документи:</w:t>
                            </w:r>
                          </w:p>
                          <w:p w14:paraId="0FCD7AD9" w14:textId="77777777" w:rsidR="00C722DC" w:rsidRPr="004F3F34" w:rsidRDefault="00C722DC" w:rsidP="002002AA">
                            <w:pPr>
                              <w:pStyle w:val="BodyText"/>
                              <w:ind w:right="72" w:firstLine="980"/>
                              <w:jc w:val="both"/>
                              <w:rPr>
                                <w:rFonts w:ascii="Times New Roman" w:hAnsi="Times New Roman" w:cs="Times New Roman"/>
                                <w:sz w:val="22"/>
                                <w:szCs w:val="22"/>
                              </w:rPr>
                            </w:pPr>
                            <w:r w:rsidRPr="004F3F34">
                              <w:rPr>
                                <w:rFonts w:ascii="Times New Roman" w:hAnsi="Times New Roman" w:cs="Times New Roman"/>
                                <w:sz w:val="22"/>
                                <w:szCs w:val="22"/>
                              </w:rPr>
                              <w:t xml:space="preserve">1. бордера за предаване, използвани при размяна на международни пощенски експедиции съгласно </w:t>
                            </w:r>
                            <w:r w:rsidRPr="009A372E">
                              <w:rPr>
                                <w:rFonts w:ascii="Times New Roman" w:hAnsi="Times New Roman" w:cs="Times New Roman"/>
                                <w:b/>
                                <w:i/>
                                <w:sz w:val="22"/>
                                <w:szCs w:val="22"/>
                              </w:rPr>
                              <w:t>Правилника за изпълнение на Всемирната пощенска конвенция</w:t>
                            </w:r>
                            <w:r w:rsidRPr="004F3F34">
                              <w:rPr>
                                <w:rFonts w:ascii="Times New Roman" w:hAnsi="Times New Roman" w:cs="Times New Roman"/>
                                <w:sz w:val="22"/>
                                <w:szCs w:val="22"/>
                              </w:rPr>
                              <w:t xml:space="preserve"> и </w:t>
                            </w:r>
                            <w:r w:rsidRPr="009A372E">
                              <w:rPr>
                                <w:rFonts w:ascii="Times New Roman" w:hAnsi="Times New Roman" w:cs="Times New Roman"/>
                                <w:b/>
                                <w:i/>
                                <w:sz w:val="22"/>
                                <w:szCs w:val="22"/>
                              </w:rPr>
                              <w:t>Правилника за изпълнение на Споразумението за пощенските колети</w:t>
                            </w:r>
                            <w:r w:rsidRPr="004F3F34">
                              <w:rPr>
                                <w:rFonts w:ascii="Times New Roman" w:hAnsi="Times New Roman" w:cs="Times New Roman"/>
                                <w:sz w:val="22"/>
                                <w:szCs w:val="22"/>
                              </w:rPr>
                              <w:t>;</w:t>
                            </w:r>
                          </w:p>
                          <w:p w14:paraId="58EEA01C" w14:textId="77777777" w:rsidR="00C722DC" w:rsidRPr="004F3F34" w:rsidRDefault="00C722DC" w:rsidP="002002AA">
                            <w:pPr>
                              <w:pStyle w:val="BodyText"/>
                              <w:ind w:right="72" w:firstLine="980"/>
                              <w:rPr>
                                <w:rFonts w:ascii="Times New Roman" w:hAnsi="Times New Roman" w:cs="Times New Roman"/>
                                <w:sz w:val="22"/>
                                <w:szCs w:val="22"/>
                              </w:rPr>
                            </w:pPr>
                            <w:r w:rsidRPr="004F3F34">
                              <w:rPr>
                                <w:rFonts w:ascii="Times New Roman" w:hAnsi="Times New Roman" w:cs="Times New Roman"/>
                                <w:sz w:val="22"/>
                                <w:szCs w:val="22"/>
                              </w:rPr>
                              <w:t>2. фактура за доставката.</w:t>
                            </w:r>
                          </w:p>
                          <w:p w14:paraId="558144BC" w14:textId="77777777" w:rsidR="00C722DC" w:rsidRPr="00271E05" w:rsidRDefault="00C722DC" w:rsidP="002002AA">
                            <w:pPr>
                              <w:pStyle w:val="BodyText"/>
                              <w:spacing w:line="288" w:lineRule="auto"/>
                              <w:ind w:right="72"/>
                              <w:jc w:val="both"/>
                              <w:rPr>
                                <w:rFonts w:ascii="Times New Roman" w:hAnsi="Times New Roman" w:cs="Times New Roman"/>
                                <w:b/>
                                <w:u w:val="single"/>
                              </w:rPr>
                            </w:pPr>
                          </w:p>
                          <w:p w14:paraId="5B36D615" w14:textId="77777777" w:rsidR="00C722DC" w:rsidRPr="00271E05" w:rsidRDefault="00C722DC" w:rsidP="002002AA">
                            <w:pPr>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4472D" id="Text Box 61" o:spid="_x0000_s1040" type="#_x0000_t202" style="position:absolute;margin-left:-15.55pt;margin-top:-13.15pt;width:491.25pt;height:23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" filled="f" strokecolor="#036" strokeweight="3pt">
                <v:stroke linestyle="thinThin"/>
                <v:textbox>
                  <w:txbxContent>
                    <w:p w14:paraId="25DEE0B5" w14:textId="77777777" w:rsidR="00C722DC" w:rsidRPr="004F3F34" w:rsidRDefault="00C722DC" w:rsidP="002002AA">
                      <w:pPr>
                        <w:pStyle w:val="BodyText"/>
                        <w:ind w:right="72"/>
                        <w:jc w:val="both"/>
                        <w:rPr>
                          <w:rFonts w:ascii="Times New Roman" w:hAnsi="Times New Roman" w:cs="Times New Roman"/>
                          <w:i/>
                          <w:sz w:val="22"/>
                          <w:szCs w:val="22"/>
                        </w:rPr>
                      </w:pPr>
                      <w:r w:rsidRPr="004F3F34">
                        <w:rPr>
                          <w:rFonts w:ascii="Times New Roman" w:hAnsi="Times New Roman" w:cs="Times New Roman"/>
                          <w:b/>
                          <w:sz w:val="22"/>
                          <w:szCs w:val="22"/>
                        </w:rPr>
                        <w:t xml:space="preserve">За </w:t>
                      </w:r>
                      <w:r w:rsidRPr="004F3F34">
                        <w:rPr>
                          <w:rFonts w:ascii="Times New Roman" w:hAnsi="Times New Roman" w:cs="Times New Roman"/>
                          <w:b/>
                          <w:sz w:val="22"/>
                          <w:szCs w:val="22"/>
                          <w:u w:val="single"/>
                        </w:rPr>
                        <w:t>доказване на</w:t>
                      </w:r>
                      <w:r w:rsidRPr="004F3F34">
                        <w:rPr>
                          <w:rFonts w:ascii="Times New Roman" w:hAnsi="Times New Roman" w:cs="Times New Roman"/>
                          <w:sz w:val="22"/>
                          <w:szCs w:val="22"/>
                          <w:u w:val="single"/>
                        </w:rPr>
                        <w:t xml:space="preserve"> </w:t>
                      </w:r>
                      <w:r w:rsidRPr="004F3F34">
                        <w:rPr>
                          <w:rFonts w:ascii="Times New Roman" w:hAnsi="Times New Roman" w:cs="Times New Roman"/>
                          <w:b/>
                          <w:sz w:val="22"/>
                          <w:szCs w:val="22"/>
                          <w:u w:val="single"/>
                        </w:rPr>
                        <w:t>доставка на куриерска услуга</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rPr>
                        <w:t>с място на изпълнение на територията на страната</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rPr>
                        <w:t>във връзка с международен транспорт на стоки</w:t>
                      </w:r>
                      <w:r w:rsidRPr="004F3F34">
                        <w:rPr>
                          <w:rFonts w:ascii="Times New Roman" w:hAnsi="Times New Roman" w:cs="Times New Roman"/>
                          <w:sz w:val="22"/>
                          <w:szCs w:val="22"/>
                          <w:u w:val="single"/>
                        </w:rPr>
                        <w:t>,</w:t>
                      </w:r>
                      <w:r w:rsidRPr="004F3F34">
                        <w:rPr>
                          <w:rFonts w:ascii="Times New Roman" w:hAnsi="Times New Roman" w:cs="Times New Roman"/>
                          <w:sz w:val="22"/>
                          <w:szCs w:val="22"/>
                        </w:rPr>
                        <w:t xml:space="preserve"> доставчикът следва да разполага едновременно със </w:t>
                      </w:r>
                      <w:r w:rsidRPr="004F3F34">
                        <w:rPr>
                          <w:rFonts w:ascii="Times New Roman" w:hAnsi="Times New Roman" w:cs="Times New Roman"/>
                          <w:i/>
                          <w:sz w:val="22"/>
                          <w:szCs w:val="22"/>
                        </w:rPr>
                        <w:t>следните документи:</w:t>
                      </w:r>
                    </w:p>
                    <w:p w14:paraId="725F4CA1" w14:textId="77777777" w:rsidR="00C722DC" w:rsidRPr="004F3F34" w:rsidRDefault="00C722DC" w:rsidP="002002AA">
                      <w:pPr>
                        <w:pStyle w:val="BodyText"/>
                        <w:ind w:right="72" w:firstLine="980"/>
                        <w:jc w:val="both"/>
                        <w:rPr>
                          <w:rFonts w:ascii="Times New Roman" w:hAnsi="Times New Roman" w:cs="Times New Roman"/>
                          <w:sz w:val="22"/>
                          <w:szCs w:val="22"/>
                        </w:rPr>
                      </w:pPr>
                      <w:r w:rsidRPr="004F3F34">
                        <w:rPr>
                          <w:rFonts w:ascii="Times New Roman" w:hAnsi="Times New Roman" w:cs="Times New Roman"/>
                          <w:sz w:val="22"/>
                          <w:szCs w:val="22"/>
                        </w:rPr>
                        <w:t>1. товарителница;</w:t>
                      </w:r>
                    </w:p>
                    <w:p w14:paraId="4D0BA443" w14:textId="77777777" w:rsidR="00C722DC" w:rsidRPr="004F3F34" w:rsidRDefault="00C722DC" w:rsidP="002002AA">
                      <w:pPr>
                        <w:pStyle w:val="BodyText"/>
                        <w:ind w:right="72" w:firstLine="980"/>
                        <w:jc w:val="both"/>
                        <w:rPr>
                          <w:rFonts w:ascii="Times New Roman" w:hAnsi="Times New Roman" w:cs="Times New Roman"/>
                          <w:sz w:val="22"/>
                          <w:szCs w:val="22"/>
                        </w:rPr>
                      </w:pPr>
                      <w:r w:rsidRPr="004F3F34">
                        <w:rPr>
                          <w:rFonts w:ascii="Times New Roman" w:hAnsi="Times New Roman" w:cs="Times New Roman"/>
                          <w:sz w:val="22"/>
                          <w:szCs w:val="22"/>
                        </w:rPr>
                        <w:t>2. фактура за транспортната услуга или с документ, с който изпращачът поема задължението да плати, в случай че получателят откаже да плати;</w:t>
                      </w:r>
                    </w:p>
                    <w:p w14:paraId="52A98E35" w14:textId="77777777" w:rsidR="00C722DC" w:rsidRPr="004F3F34" w:rsidRDefault="00C722DC" w:rsidP="002002AA">
                      <w:pPr>
                        <w:pStyle w:val="BodyText"/>
                        <w:ind w:right="72" w:firstLine="980"/>
                        <w:jc w:val="both"/>
                        <w:rPr>
                          <w:rFonts w:ascii="Times New Roman" w:hAnsi="Times New Roman" w:cs="Times New Roman"/>
                          <w:sz w:val="22"/>
                          <w:szCs w:val="22"/>
                        </w:rPr>
                      </w:pPr>
                      <w:r w:rsidRPr="004F3F34">
                        <w:rPr>
                          <w:rFonts w:ascii="Times New Roman" w:hAnsi="Times New Roman" w:cs="Times New Roman"/>
                          <w:sz w:val="22"/>
                          <w:szCs w:val="22"/>
                        </w:rPr>
                        <w:t>3. фактура за доставката.</w:t>
                      </w:r>
                    </w:p>
                    <w:p w14:paraId="4DC1685C" w14:textId="77777777" w:rsidR="00C722DC" w:rsidRPr="004F3F34" w:rsidRDefault="00C722DC" w:rsidP="002002AA">
                      <w:pPr>
                        <w:pStyle w:val="BodyText"/>
                        <w:ind w:right="72"/>
                        <w:jc w:val="both"/>
                        <w:rPr>
                          <w:rFonts w:ascii="Times New Roman" w:hAnsi="Times New Roman" w:cs="Times New Roman"/>
                          <w:i/>
                          <w:sz w:val="22"/>
                          <w:szCs w:val="22"/>
                        </w:rPr>
                      </w:pPr>
                      <w:r w:rsidRPr="004F3F34">
                        <w:rPr>
                          <w:rFonts w:ascii="Times New Roman" w:hAnsi="Times New Roman" w:cs="Times New Roman"/>
                          <w:b/>
                          <w:sz w:val="22"/>
                          <w:szCs w:val="22"/>
                        </w:rPr>
                        <w:t>За доказване на</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u w:val="single"/>
                        </w:rPr>
                        <w:t>доставка на пощенски услуги</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rPr>
                        <w:t>с място на изпълнение на територията на страната във връзка с международен транспорт на стоки</w:t>
                      </w:r>
                      <w:r w:rsidRPr="004F3F34">
                        <w:rPr>
                          <w:rFonts w:ascii="Times New Roman" w:hAnsi="Times New Roman" w:cs="Times New Roman"/>
                          <w:sz w:val="22"/>
                          <w:szCs w:val="22"/>
                          <w:u w:val="single"/>
                        </w:rPr>
                        <w:t>,</w:t>
                      </w:r>
                      <w:r w:rsidRPr="004F3F34">
                        <w:rPr>
                          <w:rFonts w:ascii="Times New Roman" w:hAnsi="Times New Roman" w:cs="Times New Roman"/>
                          <w:sz w:val="22"/>
                          <w:szCs w:val="22"/>
                        </w:rPr>
                        <w:t xml:space="preserve"> доставчикът следва да разполага със </w:t>
                      </w:r>
                      <w:r w:rsidRPr="004F3F34">
                        <w:rPr>
                          <w:rFonts w:ascii="Times New Roman" w:hAnsi="Times New Roman" w:cs="Times New Roman"/>
                          <w:i/>
                          <w:sz w:val="22"/>
                          <w:szCs w:val="22"/>
                        </w:rPr>
                        <w:t>следните документи:</w:t>
                      </w:r>
                    </w:p>
                    <w:p w14:paraId="0FCD7AD9" w14:textId="77777777" w:rsidR="00C722DC" w:rsidRPr="004F3F34" w:rsidRDefault="00C722DC" w:rsidP="002002AA">
                      <w:pPr>
                        <w:pStyle w:val="BodyText"/>
                        <w:ind w:right="72" w:firstLine="980"/>
                        <w:jc w:val="both"/>
                        <w:rPr>
                          <w:rFonts w:ascii="Times New Roman" w:hAnsi="Times New Roman" w:cs="Times New Roman"/>
                          <w:sz w:val="22"/>
                          <w:szCs w:val="22"/>
                        </w:rPr>
                      </w:pPr>
                      <w:r w:rsidRPr="004F3F34">
                        <w:rPr>
                          <w:rFonts w:ascii="Times New Roman" w:hAnsi="Times New Roman" w:cs="Times New Roman"/>
                          <w:sz w:val="22"/>
                          <w:szCs w:val="22"/>
                        </w:rPr>
                        <w:t xml:space="preserve">1. бордера за предаване, използвани при размяна на международни пощенски експедиции съгласно </w:t>
                      </w:r>
                      <w:r w:rsidRPr="009A372E">
                        <w:rPr>
                          <w:rFonts w:ascii="Times New Roman" w:hAnsi="Times New Roman" w:cs="Times New Roman"/>
                          <w:b/>
                          <w:i/>
                          <w:sz w:val="22"/>
                          <w:szCs w:val="22"/>
                        </w:rPr>
                        <w:t>Правилника за изпълнение на Всемирната пощенска конвенция</w:t>
                      </w:r>
                      <w:r w:rsidRPr="004F3F34">
                        <w:rPr>
                          <w:rFonts w:ascii="Times New Roman" w:hAnsi="Times New Roman" w:cs="Times New Roman"/>
                          <w:sz w:val="22"/>
                          <w:szCs w:val="22"/>
                        </w:rPr>
                        <w:t xml:space="preserve"> и </w:t>
                      </w:r>
                      <w:r w:rsidRPr="009A372E">
                        <w:rPr>
                          <w:rFonts w:ascii="Times New Roman" w:hAnsi="Times New Roman" w:cs="Times New Roman"/>
                          <w:b/>
                          <w:i/>
                          <w:sz w:val="22"/>
                          <w:szCs w:val="22"/>
                        </w:rPr>
                        <w:t>Правилника за изпълнение на Споразумението за пощенските колети</w:t>
                      </w:r>
                      <w:r w:rsidRPr="004F3F34">
                        <w:rPr>
                          <w:rFonts w:ascii="Times New Roman" w:hAnsi="Times New Roman" w:cs="Times New Roman"/>
                          <w:sz w:val="22"/>
                          <w:szCs w:val="22"/>
                        </w:rPr>
                        <w:t>;</w:t>
                      </w:r>
                    </w:p>
                    <w:p w14:paraId="58EEA01C" w14:textId="77777777" w:rsidR="00C722DC" w:rsidRPr="004F3F34" w:rsidRDefault="00C722DC" w:rsidP="002002AA">
                      <w:pPr>
                        <w:pStyle w:val="BodyText"/>
                        <w:ind w:right="72" w:firstLine="980"/>
                        <w:rPr>
                          <w:rFonts w:ascii="Times New Roman" w:hAnsi="Times New Roman" w:cs="Times New Roman"/>
                          <w:sz w:val="22"/>
                          <w:szCs w:val="22"/>
                        </w:rPr>
                      </w:pPr>
                      <w:r w:rsidRPr="004F3F34">
                        <w:rPr>
                          <w:rFonts w:ascii="Times New Roman" w:hAnsi="Times New Roman" w:cs="Times New Roman"/>
                          <w:sz w:val="22"/>
                          <w:szCs w:val="22"/>
                        </w:rPr>
                        <w:t>2. фактура за доставката.</w:t>
                      </w:r>
                    </w:p>
                    <w:p w14:paraId="558144BC" w14:textId="77777777" w:rsidR="00C722DC" w:rsidRPr="00271E05" w:rsidRDefault="00C722DC" w:rsidP="002002AA">
                      <w:pPr>
                        <w:pStyle w:val="BodyText"/>
                        <w:spacing w:line="288" w:lineRule="auto"/>
                        <w:ind w:right="72"/>
                        <w:jc w:val="both"/>
                        <w:rPr>
                          <w:rFonts w:ascii="Times New Roman" w:hAnsi="Times New Roman" w:cs="Times New Roman"/>
                          <w:b/>
                          <w:u w:val="single"/>
                        </w:rPr>
                      </w:pPr>
                    </w:p>
                    <w:p w14:paraId="5B36D615" w14:textId="77777777" w:rsidR="00C722DC" w:rsidRPr="00271E05" w:rsidRDefault="00C722DC" w:rsidP="002002AA">
                      <w:pPr>
                        <w:jc w:val="both"/>
                        <w:rPr>
                          <w:rFonts w:ascii="Times New Roman" w:hAnsi="Times New Roman" w:cs="Times New Roman"/>
                        </w:rPr>
                      </w:pPr>
                    </w:p>
                  </w:txbxContent>
                </v:textbox>
              </v:shape>
            </w:pict>
          </mc:Fallback>
        </mc:AlternateContent>
      </w:r>
    </w:p>
    <w:p w14:paraId="79C98844" w14:textId="77777777" w:rsidR="0085514D" w:rsidRDefault="0085514D" w:rsidP="00E73B4B">
      <w:pPr>
        <w:rPr>
          <w:rFonts w:ascii="Times New Roman" w:hAnsi="Times New Roman" w:cs="Times New Roman"/>
          <w:sz w:val="24"/>
          <w:szCs w:val="24"/>
        </w:rPr>
      </w:pPr>
    </w:p>
    <w:p w14:paraId="420C384D" w14:textId="77777777" w:rsidR="008F4708" w:rsidRDefault="008F4708" w:rsidP="00E73B4B">
      <w:pPr>
        <w:rPr>
          <w:rFonts w:ascii="Times New Roman" w:hAnsi="Times New Roman" w:cs="Times New Roman"/>
          <w:sz w:val="24"/>
          <w:szCs w:val="24"/>
        </w:rPr>
      </w:pPr>
    </w:p>
    <w:p w14:paraId="69D8C866" w14:textId="52644857" w:rsidR="008F4708" w:rsidRPr="002174F1" w:rsidRDefault="008F4708" w:rsidP="00E73B4B">
      <w:pPr>
        <w:rPr>
          <w:rFonts w:ascii="Times New Roman" w:hAnsi="Times New Roman" w:cs="Times New Roman"/>
          <w:sz w:val="24"/>
          <w:szCs w:val="24"/>
        </w:rPr>
      </w:pPr>
    </w:p>
    <w:p w14:paraId="3C8CD682" w14:textId="77777777" w:rsidR="00B77759" w:rsidRPr="002174F1" w:rsidRDefault="00B77759" w:rsidP="00E73B4B">
      <w:pPr>
        <w:rPr>
          <w:rFonts w:ascii="Times New Roman" w:hAnsi="Times New Roman" w:cs="Times New Roman"/>
          <w:sz w:val="24"/>
          <w:szCs w:val="24"/>
        </w:rPr>
      </w:pPr>
    </w:p>
    <w:p w14:paraId="020E10D2" w14:textId="77777777" w:rsidR="00923032" w:rsidRDefault="00923032" w:rsidP="00E73B4B">
      <w:pPr>
        <w:rPr>
          <w:rFonts w:ascii="Times New Roman" w:hAnsi="Times New Roman" w:cs="Times New Roman"/>
          <w:sz w:val="24"/>
          <w:szCs w:val="24"/>
        </w:rPr>
      </w:pPr>
    </w:p>
    <w:p w14:paraId="70A808BA" w14:textId="7CB0AEC1" w:rsidR="002002AA" w:rsidRDefault="002002AA" w:rsidP="00E73B4B">
      <w:pPr>
        <w:rPr>
          <w:rFonts w:ascii="Times New Roman" w:hAnsi="Times New Roman" w:cs="Times New Roman"/>
          <w:sz w:val="24"/>
          <w:szCs w:val="24"/>
        </w:rPr>
      </w:pPr>
    </w:p>
    <w:p w14:paraId="7963A980" w14:textId="77777777" w:rsidR="002002AA" w:rsidRDefault="002002AA" w:rsidP="00E73B4B">
      <w:pPr>
        <w:rPr>
          <w:rFonts w:ascii="Times New Roman" w:hAnsi="Times New Roman" w:cs="Times New Roman"/>
          <w:sz w:val="24"/>
          <w:szCs w:val="24"/>
        </w:rPr>
      </w:pPr>
    </w:p>
    <w:p w14:paraId="7F6A93D9" w14:textId="77777777" w:rsidR="002002AA" w:rsidRDefault="002002AA" w:rsidP="00E73B4B">
      <w:pPr>
        <w:rPr>
          <w:rFonts w:ascii="Times New Roman" w:hAnsi="Times New Roman" w:cs="Times New Roman"/>
          <w:sz w:val="24"/>
          <w:szCs w:val="24"/>
        </w:rPr>
      </w:pPr>
    </w:p>
    <w:p w14:paraId="36B6F1E1" w14:textId="77777777" w:rsidR="002002AA" w:rsidRDefault="002002AA" w:rsidP="00E73B4B">
      <w:pPr>
        <w:rPr>
          <w:rFonts w:ascii="Times New Roman" w:hAnsi="Times New Roman" w:cs="Times New Roman"/>
          <w:sz w:val="24"/>
          <w:szCs w:val="24"/>
        </w:rPr>
      </w:pPr>
    </w:p>
    <w:p w14:paraId="236A1CEE" w14:textId="77777777" w:rsidR="002002AA" w:rsidRDefault="002002AA" w:rsidP="00E73B4B">
      <w:pPr>
        <w:rPr>
          <w:rFonts w:ascii="Times New Roman" w:hAnsi="Times New Roman" w:cs="Times New Roman"/>
          <w:sz w:val="24"/>
          <w:szCs w:val="24"/>
        </w:rPr>
      </w:pPr>
    </w:p>
    <w:p w14:paraId="38E4A849" w14:textId="77777777" w:rsidR="002002AA" w:rsidRDefault="002002AA" w:rsidP="00E73B4B">
      <w:pPr>
        <w:rPr>
          <w:rFonts w:ascii="Times New Roman" w:hAnsi="Times New Roman" w:cs="Times New Roman"/>
          <w:sz w:val="24"/>
          <w:szCs w:val="24"/>
        </w:rPr>
      </w:pPr>
    </w:p>
    <w:p w14:paraId="3718B97C" w14:textId="77777777" w:rsidR="002002AA" w:rsidRDefault="002002AA" w:rsidP="00E73B4B">
      <w:pPr>
        <w:rPr>
          <w:rFonts w:ascii="Times New Roman" w:hAnsi="Times New Roman" w:cs="Times New Roman"/>
          <w:sz w:val="24"/>
          <w:szCs w:val="24"/>
        </w:rPr>
      </w:pPr>
    </w:p>
    <w:p w14:paraId="4A909008" w14:textId="77777777" w:rsidR="002002AA" w:rsidRDefault="002002AA" w:rsidP="00E73B4B">
      <w:pPr>
        <w:rPr>
          <w:rFonts w:ascii="Times New Roman" w:hAnsi="Times New Roman" w:cs="Times New Roman"/>
          <w:sz w:val="24"/>
          <w:szCs w:val="24"/>
        </w:rPr>
      </w:pPr>
    </w:p>
    <w:p w14:paraId="26F24F69" w14:textId="77777777" w:rsidR="002002AA" w:rsidRDefault="002002AA" w:rsidP="00E73B4B">
      <w:pPr>
        <w:rPr>
          <w:rFonts w:ascii="Times New Roman" w:hAnsi="Times New Roman" w:cs="Times New Roman"/>
          <w:sz w:val="24"/>
          <w:szCs w:val="24"/>
        </w:rPr>
      </w:pPr>
    </w:p>
    <w:p w14:paraId="38DD3414" w14:textId="77777777" w:rsidR="002002AA" w:rsidRDefault="002002AA" w:rsidP="00E73B4B">
      <w:pPr>
        <w:rPr>
          <w:rFonts w:ascii="Times New Roman" w:hAnsi="Times New Roman" w:cs="Times New Roman"/>
          <w:sz w:val="24"/>
          <w:szCs w:val="24"/>
        </w:rPr>
      </w:pPr>
    </w:p>
    <w:p w14:paraId="1923C14E" w14:textId="77777777" w:rsidR="002002AA" w:rsidRDefault="002002AA" w:rsidP="00E73B4B">
      <w:pPr>
        <w:rPr>
          <w:rFonts w:ascii="Times New Roman" w:hAnsi="Times New Roman" w:cs="Times New Roman"/>
          <w:sz w:val="24"/>
          <w:szCs w:val="24"/>
        </w:rPr>
      </w:pPr>
    </w:p>
    <w:p w14:paraId="3CC8BF15" w14:textId="77777777" w:rsidR="00B77759" w:rsidRPr="002174F1" w:rsidRDefault="00B77759" w:rsidP="00E73B4B">
      <w:pPr>
        <w:rPr>
          <w:rFonts w:ascii="Times New Roman" w:hAnsi="Times New Roman" w:cs="Times New Roman"/>
          <w:sz w:val="24"/>
          <w:szCs w:val="24"/>
        </w:rPr>
      </w:pPr>
    </w:p>
    <w:p w14:paraId="7C576D7B" w14:textId="2EE3279D" w:rsidR="00B77759" w:rsidRPr="002174F1" w:rsidRDefault="00786D3C" w:rsidP="00E73B4B">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1040" behindDoc="0" locked="0" layoutInCell="1" allowOverlap="1" wp14:anchorId="4E462064" wp14:editId="6B6294D0">
                <wp:simplePos x="0" y="0"/>
                <wp:positionH relativeFrom="column">
                  <wp:posOffset>-197485</wp:posOffset>
                </wp:positionH>
                <wp:positionV relativeFrom="paragraph">
                  <wp:posOffset>60325</wp:posOffset>
                </wp:positionV>
                <wp:extent cx="6238875" cy="4572000"/>
                <wp:effectExtent l="19050" t="19050" r="28575" b="1905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0"/>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16EDD293" w14:textId="77777777" w:rsidR="00C722DC" w:rsidRPr="00786D3C" w:rsidRDefault="00C722DC" w:rsidP="002002AA">
                            <w:pPr>
                              <w:pStyle w:val="BodyText"/>
                              <w:spacing w:line="288" w:lineRule="auto"/>
                              <w:ind w:right="72"/>
                              <w:jc w:val="both"/>
                              <w:rPr>
                                <w:rFonts w:ascii="Times New Roman" w:hAnsi="Times New Roman" w:cs="Times New Roman"/>
                                <w:i/>
                                <w:sz w:val="22"/>
                                <w:szCs w:val="22"/>
                              </w:rPr>
                            </w:pPr>
                            <w:r w:rsidRPr="00786D3C">
                              <w:rPr>
                                <w:rFonts w:ascii="Times New Roman" w:hAnsi="Times New Roman" w:cs="Times New Roman"/>
                                <w:b/>
                                <w:sz w:val="22"/>
                                <w:szCs w:val="22"/>
                              </w:rPr>
                              <w:t>За доказване на</w:t>
                            </w:r>
                            <w:r w:rsidRPr="00786D3C">
                              <w:rPr>
                                <w:rFonts w:ascii="Times New Roman" w:hAnsi="Times New Roman" w:cs="Times New Roman"/>
                                <w:sz w:val="22"/>
                                <w:szCs w:val="22"/>
                              </w:rPr>
                              <w:t xml:space="preserve"> </w:t>
                            </w:r>
                            <w:r w:rsidRPr="00786D3C">
                              <w:rPr>
                                <w:rFonts w:ascii="Times New Roman" w:hAnsi="Times New Roman" w:cs="Times New Roman"/>
                                <w:b/>
                                <w:sz w:val="22"/>
                                <w:szCs w:val="22"/>
                                <w:u w:val="single"/>
                              </w:rPr>
                              <w:t>доставка на</w:t>
                            </w:r>
                            <w:r w:rsidRPr="00786D3C">
                              <w:rPr>
                                <w:rFonts w:ascii="Times New Roman" w:hAnsi="Times New Roman" w:cs="Times New Roman"/>
                                <w:sz w:val="22"/>
                                <w:szCs w:val="22"/>
                                <w:u w:val="single"/>
                              </w:rPr>
                              <w:t xml:space="preserve"> </w:t>
                            </w:r>
                            <w:r w:rsidRPr="00786D3C">
                              <w:rPr>
                                <w:rFonts w:ascii="Times New Roman" w:hAnsi="Times New Roman" w:cs="Times New Roman"/>
                                <w:b/>
                                <w:sz w:val="22"/>
                                <w:szCs w:val="22"/>
                                <w:u w:val="single"/>
                              </w:rPr>
                              <w:t>спедиторска услуга</w:t>
                            </w:r>
                            <w:r w:rsidRPr="00786D3C">
                              <w:rPr>
                                <w:rFonts w:ascii="Times New Roman" w:hAnsi="Times New Roman" w:cs="Times New Roman"/>
                                <w:sz w:val="22"/>
                                <w:szCs w:val="22"/>
                              </w:rPr>
                              <w:t xml:space="preserve"> </w:t>
                            </w:r>
                            <w:r w:rsidRPr="00786D3C">
                              <w:rPr>
                                <w:rFonts w:ascii="Times New Roman" w:hAnsi="Times New Roman" w:cs="Times New Roman"/>
                                <w:b/>
                                <w:sz w:val="22"/>
                                <w:szCs w:val="22"/>
                              </w:rPr>
                              <w:t>с място на изпълнение на територията на страната,</w:t>
                            </w:r>
                            <w:r w:rsidRPr="00786D3C">
                              <w:rPr>
                                <w:rFonts w:ascii="Times New Roman" w:hAnsi="Times New Roman" w:cs="Times New Roman"/>
                                <w:sz w:val="22"/>
                                <w:szCs w:val="22"/>
                              </w:rPr>
                              <w:t xml:space="preserve"> оказвана </w:t>
                            </w:r>
                            <w:r w:rsidRPr="00786D3C">
                              <w:rPr>
                                <w:rFonts w:ascii="Times New Roman" w:hAnsi="Times New Roman" w:cs="Times New Roman"/>
                                <w:b/>
                                <w:sz w:val="22"/>
                                <w:szCs w:val="22"/>
                              </w:rPr>
                              <w:t>във връзка с международен транспорт на стоки по чл. 30, ал. 2 от закона</w:t>
                            </w:r>
                            <w:r w:rsidRPr="00786D3C">
                              <w:rPr>
                                <w:rFonts w:ascii="Times New Roman" w:hAnsi="Times New Roman" w:cs="Times New Roman"/>
                                <w:sz w:val="22"/>
                                <w:szCs w:val="22"/>
                              </w:rPr>
                              <w:t xml:space="preserve">, доставчикът следва да разполага със </w:t>
                            </w:r>
                            <w:r w:rsidRPr="00786D3C">
                              <w:rPr>
                                <w:rFonts w:ascii="Times New Roman" w:hAnsi="Times New Roman" w:cs="Times New Roman"/>
                                <w:i/>
                                <w:sz w:val="22"/>
                                <w:szCs w:val="22"/>
                              </w:rPr>
                              <w:t>следните документи:</w:t>
                            </w:r>
                          </w:p>
                          <w:p w14:paraId="3CB411EB" w14:textId="77777777" w:rsidR="00C722DC" w:rsidRPr="00786D3C" w:rsidRDefault="00C722DC" w:rsidP="002002AA">
                            <w:pPr>
                              <w:pStyle w:val="BodyText"/>
                              <w:spacing w:line="360" w:lineRule="auto"/>
                              <w:ind w:right="72" w:firstLine="980"/>
                              <w:jc w:val="both"/>
                              <w:rPr>
                                <w:rFonts w:ascii="Times New Roman" w:hAnsi="Times New Roman" w:cs="Times New Roman"/>
                                <w:sz w:val="22"/>
                                <w:szCs w:val="22"/>
                              </w:rPr>
                            </w:pPr>
                            <w:r w:rsidRPr="00786D3C">
                              <w:rPr>
                                <w:rFonts w:ascii="Times New Roman" w:hAnsi="Times New Roman" w:cs="Times New Roman"/>
                                <w:sz w:val="22"/>
                                <w:szCs w:val="22"/>
                              </w:rPr>
                              <w:t>1. копие от транспортен документ за международен превоз, във връзка с който са оказани спедиторските услуги, а при липса на единен международен транспортен документ - алтернативно:</w:t>
                            </w:r>
                          </w:p>
                          <w:p w14:paraId="632026E8"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от митнически документ, показваща мястото в страната, където стоката е била оформена като съюзна стока при вноса (чл. 36, ал. 6, т. 1, б. „а“ от ППЗДДС, изм. – ДВ, бр. 10 от 2011 г., бр. 24 от 2017 г., в сила от 21.03.2017 г.);</w:t>
                            </w:r>
                          </w:p>
                          <w:p w14:paraId="63817782"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от митническите документи, удостоверяващи приключването на митническите формалности - в случаите на внос по чл. 16, ал. 3 от ЗДДС;</w:t>
                            </w:r>
                          </w:p>
                          <w:p w14:paraId="78D29F46"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от документа по чл. 21, ал. 1, т. 1 от ЗДДС;</w:t>
                            </w:r>
                          </w:p>
                          <w:p w14:paraId="43353398"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на документа по чл. 21, ал. 2, т. 3 от ЗДДС;</w:t>
                            </w:r>
                          </w:p>
                          <w:p w14:paraId="6B092F19"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от митнически документ за превоз между две митнически учреждения (чл. 36, ал. 6, т. 1, б. „д“ от ППЗДДС, изм. – ДВ, бр. 10 от 2011 г.);</w:t>
                            </w:r>
                          </w:p>
                          <w:p w14:paraId="5A60CCF7" w14:textId="77777777" w:rsidR="00C722DC" w:rsidRPr="00786D3C" w:rsidRDefault="00C722DC" w:rsidP="002002AA">
                            <w:pPr>
                              <w:pStyle w:val="BodyText"/>
                              <w:spacing w:line="360" w:lineRule="auto"/>
                              <w:ind w:right="72" w:firstLine="980"/>
                              <w:jc w:val="both"/>
                              <w:rPr>
                                <w:rFonts w:ascii="Times New Roman" w:hAnsi="Times New Roman" w:cs="Times New Roman"/>
                                <w:sz w:val="22"/>
                                <w:szCs w:val="22"/>
                              </w:rPr>
                            </w:pPr>
                            <w:r w:rsidRPr="00786D3C">
                              <w:rPr>
                                <w:rFonts w:ascii="Times New Roman" w:hAnsi="Times New Roman" w:cs="Times New Roman"/>
                                <w:sz w:val="22"/>
                                <w:szCs w:val="22"/>
                              </w:rPr>
                              <w:t>2. фактура за спедиторските услуги по организиране, осъществяване или обслужване на международен транспорт и включените в същия дейности по попътно претоварване, складиране, застраховане и митническо оформяне.</w:t>
                            </w:r>
                          </w:p>
                          <w:p w14:paraId="4EA3F55F" w14:textId="77777777" w:rsidR="00C722DC" w:rsidRPr="00786D3C" w:rsidRDefault="00C722DC" w:rsidP="002002AA">
                            <w:pPr>
                              <w:pStyle w:val="BodyText"/>
                              <w:spacing w:line="288" w:lineRule="auto"/>
                              <w:ind w:right="72"/>
                              <w:jc w:val="both"/>
                              <w:rPr>
                                <w:rFonts w:ascii="Times New Roman" w:hAnsi="Times New Roman" w:cs="Times New Roman"/>
                                <w:b/>
                                <w:sz w:val="16"/>
                                <w:szCs w:val="16"/>
                                <w:u w:val="single"/>
                              </w:rPr>
                            </w:pPr>
                          </w:p>
                          <w:p w14:paraId="03092EF5" w14:textId="77777777" w:rsidR="00C722DC" w:rsidRPr="00786D3C" w:rsidRDefault="00C722DC" w:rsidP="002002AA">
                            <w:pPr>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2064" id="Text Box 59" o:spid="_x0000_s1041" type="#_x0000_t202" style="position:absolute;margin-left:-15.55pt;margin-top:4.75pt;width:491.25pt;height:5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" filled="f" strokecolor="#036" strokeweight="3pt">
                <v:stroke linestyle="thinThin"/>
                <v:textbox>
                  <w:txbxContent>
                    <w:p w14:paraId="16EDD293" w14:textId="77777777" w:rsidR="00C722DC" w:rsidRPr="00786D3C" w:rsidRDefault="00C722DC" w:rsidP="002002AA">
                      <w:pPr>
                        <w:pStyle w:val="BodyText"/>
                        <w:spacing w:line="288" w:lineRule="auto"/>
                        <w:ind w:right="72"/>
                        <w:jc w:val="both"/>
                        <w:rPr>
                          <w:rFonts w:ascii="Times New Roman" w:hAnsi="Times New Roman" w:cs="Times New Roman"/>
                          <w:i/>
                          <w:sz w:val="22"/>
                          <w:szCs w:val="22"/>
                        </w:rPr>
                      </w:pPr>
                      <w:r w:rsidRPr="00786D3C">
                        <w:rPr>
                          <w:rFonts w:ascii="Times New Roman" w:hAnsi="Times New Roman" w:cs="Times New Roman"/>
                          <w:b/>
                          <w:sz w:val="22"/>
                          <w:szCs w:val="22"/>
                        </w:rPr>
                        <w:t>За доказване на</w:t>
                      </w:r>
                      <w:r w:rsidRPr="00786D3C">
                        <w:rPr>
                          <w:rFonts w:ascii="Times New Roman" w:hAnsi="Times New Roman" w:cs="Times New Roman"/>
                          <w:sz w:val="22"/>
                          <w:szCs w:val="22"/>
                        </w:rPr>
                        <w:t xml:space="preserve"> </w:t>
                      </w:r>
                      <w:r w:rsidRPr="00786D3C">
                        <w:rPr>
                          <w:rFonts w:ascii="Times New Roman" w:hAnsi="Times New Roman" w:cs="Times New Roman"/>
                          <w:b/>
                          <w:sz w:val="22"/>
                          <w:szCs w:val="22"/>
                          <w:u w:val="single"/>
                        </w:rPr>
                        <w:t>доставка на</w:t>
                      </w:r>
                      <w:r w:rsidRPr="00786D3C">
                        <w:rPr>
                          <w:rFonts w:ascii="Times New Roman" w:hAnsi="Times New Roman" w:cs="Times New Roman"/>
                          <w:sz w:val="22"/>
                          <w:szCs w:val="22"/>
                          <w:u w:val="single"/>
                        </w:rPr>
                        <w:t xml:space="preserve"> </w:t>
                      </w:r>
                      <w:r w:rsidRPr="00786D3C">
                        <w:rPr>
                          <w:rFonts w:ascii="Times New Roman" w:hAnsi="Times New Roman" w:cs="Times New Roman"/>
                          <w:b/>
                          <w:sz w:val="22"/>
                          <w:szCs w:val="22"/>
                          <w:u w:val="single"/>
                        </w:rPr>
                        <w:t>спедиторска услуга</w:t>
                      </w:r>
                      <w:r w:rsidRPr="00786D3C">
                        <w:rPr>
                          <w:rFonts w:ascii="Times New Roman" w:hAnsi="Times New Roman" w:cs="Times New Roman"/>
                          <w:sz w:val="22"/>
                          <w:szCs w:val="22"/>
                        </w:rPr>
                        <w:t xml:space="preserve"> </w:t>
                      </w:r>
                      <w:r w:rsidRPr="00786D3C">
                        <w:rPr>
                          <w:rFonts w:ascii="Times New Roman" w:hAnsi="Times New Roman" w:cs="Times New Roman"/>
                          <w:b/>
                          <w:sz w:val="22"/>
                          <w:szCs w:val="22"/>
                        </w:rPr>
                        <w:t>с място на изпълнение на територията на страната,</w:t>
                      </w:r>
                      <w:r w:rsidRPr="00786D3C">
                        <w:rPr>
                          <w:rFonts w:ascii="Times New Roman" w:hAnsi="Times New Roman" w:cs="Times New Roman"/>
                          <w:sz w:val="22"/>
                          <w:szCs w:val="22"/>
                        </w:rPr>
                        <w:t xml:space="preserve"> оказвана </w:t>
                      </w:r>
                      <w:r w:rsidRPr="00786D3C">
                        <w:rPr>
                          <w:rFonts w:ascii="Times New Roman" w:hAnsi="Times New Roman" w:cs="Times New Roman"/>
                          <w:b/>
                          <w:sz w:val="22"/>
                          <w:szCs w:val="22"/>
                        </w:rPr>
                        <w:t>във връзка с международен транспорт на стоки по чл. 30, ал. 2 от закона</w:t>
                      </w:r>
                      <w:r w:rsidRPr="00786D3C">
                        <w:rPr>
                          <w:rFonts w:ascii="Times New Roman" w:hAnsi="Times New Roman" w:cs="Times New Roman"/>
                          <w:sz w:val="22"/>
                          <w:szCs w:val="22"/>
                        </w:rPr>
                        <w:t xml:space="preserve">, доставчикът следва да разполага със </w:t>
                      </w:r>
                      <w:r w:rsidRPr="00786D3C">
                        <w:rPr>
                          <w:rFonts w:ascii="Times New Roman" w:hAnsi="Times New Roman" w:cs="Times New Roman"/>
                          <w:i/>
                          <w:sz w:val="22"/>
                          <w:szCs w:val="22"/>
                        </w:rPr>
                        <w:t>следните документи:</w:t>
                      </w:r>
                    </w:p>
                    <w:p w14:paraId="3CB411EB" w14:textId="77777777" w:rsidR="00C722DC" w:rsidRPr="00786D3C" w:rsidRDefault="00C722DC" w:rsidP="002002AA">
                      <w:pPr>
                        <w:pStyle w:val="BodyText"/>
                        <w:spacing w:line="360" w:lineRule="auto"/>
                        <w:ind w:right="72" w:firstLine="980"/>
                        <w:jc w:val="both"/>
                        <w:rPr>
                          <w:rFonts w:ascii="Times New Roman" w:hAnsi="Times New Roman" w:cs="Times New Roman"/>
                          <w:sz w:val="22"/>
                          <w:szCs w:val="22"/>
                        </w:rPr>
                      </w:pPr>
                      <w:r w:rsidRPr="00786D3C">
                        <w:rPr>
                          <w:rFonts w:ascii="Times New Roman" w:hAnsi="Times New Roman" w:cs="Times New Roman"/>
                          <w:sz w:val="22"/>
                          <w:szCs w:val="22"/>
                        </w:rPr>
                        <w:t>1. копие от транспортен документ за международен превоз, във връзка с който са оказани спедиторските услуги, а при липса на единен международен транспортен документ - алтернативно:</w:t>
                      </w:r>
                    </w:p>
                    <w:p w14:paraId="632026E8"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от митнически документ, показваща мястото в страната, където стоката е била оформена като съюзна стока при вноса (чл. 36, ал. 6, т. 1, б. „а“ от ППЗДДС, изм. – ДВ, бр. 10 от 2011 г., бр. 24 от 2017 г., в сила от 21.03.2017 г.);</w:t>
                      </w:r>
                    </w:p>
                    <w:p w14:paraId="63817782"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от митническите документи, удостоверяващи приключването на митническите формалности - в случаите на внос по чл. 16, ал. 3 от ЗДДС;</w:t>
                      </w:r>
                    </w:p>
                    <w:p w14:paraId="78D29F46"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от документа по чл. 21, ал. 1, т. 1 от ЗДДС;</w:t>
                      </w:r>
                    </w:p>
                    <w:p w14:paraId="43353398"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на документа по чл. 21, ал. 2, т. 3 от ЗДДС;</w:t>
                      </w:r>
                    </w:p>
                    <w:p w14:paraId="6B092F19" w14:textId="77777777" w:rsidR="00C722DC" w:rsidRPr="00786D3C" w:rsidRDefault="00C722DC" w:rsidP="002002AA">
                      <w:pPr>
                        <w:numPr>
                          <w:ilvl w:val="0"/>
                          <w:numId w:val="9"/>
                        </w:numPr>
                        <w:autoSpaceDE/>
                        <w:autoSpaceDN/>
                        <w:spacing w:line="360" w:lineRule="auto"/>
                        <w:jc w:val="both"/>
                        <w:rPr>
                          <w:rFonts w:ascii="Times New Roman" w:hAnsi="Times New Roman" w:cs="Times New Roman"/>
                          <w:sz w:val="22"/>
                          <w:szCs w:val="22"/>
                        </w:rPr>
                      </w:pPr>
                      <w:r w:rsidRPr="00786D3C">
                        <w:rPr>
                          <w:rFonts w:ascii="Times New Roman" w:hAnsi="Times New Roman" w:cs="Times New Roman"/>
                          <w:sz w:val="22"/>
                          <w:szCs w:val="22"/>
                        </w:rPr>
                        <w:t>копие от митнически документ за превоз между две митнически учреждения (чл. 36, ал. 6, т. 1, б. „д“ от ППЗДДС, изм. – ДВ, бр. 10 от 2011 г.);</w:t>
                      </w:r>
                    </w:p>
                    <w:p w14:paraId="5A60CCF7" w14:textId="77777777" w:rsidR="00C722DC" w:rsidRPr="00786D3C" w:rsidRDefault="00C722DC" w:rsidP="002002AA">
                      <w:pPr>
                        <w:pStyle w:val="BodyText"/>
                        <w:spacing w:line="360" w:lineRule="auto"/>
                        <w:ind w:right="72" w:firstLine="980"/>
                        <w:jc w:val="both"/>
                        <w:rPr>
                          <w:rFonts w:ascii="Times New Roman" w:hAnsi="Times New Roman" w:cs="Times New Roman"/>
                          <w:sz w:val="22"/>
                          <w:szCs w:val="22"/>
                        </w:rPr>
                      </w:pPr>
                      <w:r w:rsidRPr="00786D3C">
                        <w:rPr>
                          <w:rFonts w:ascii="Times New Roman" w:hAnsi="Times New Roman" w:cs="Times New Roman"/>
                          <w:sz w:val="22"/>
                          <w:szCs w:val="22"/>
                        </w:rPr>
                        <w:t>2. фактура за спедиторските услуги по организиране, осъществяване или обслужване на международен транспорт и включените в същия дейности по попътно претоварване, складиране, застраховане и митническо оформяне.</w:t>
                      </w:r>
                    </w:p>
                    <w:p w14:paraId="4EA3F55F" w14:textId="77777777" w:rsidR="00C722DC" w:rsidRPr="00786D3C" w:rsidRDefault="00C722DC" w:rsidP="002002AA">
                      <w:pPr>
                        <w:pStyle w:val="BodyText"/>
                        <w:spacing w:line="288" w:lineRule="auto"/>
                        <w:ind w:right="72"/>
                        <w:jc w:val="both"/>
                        <w:rPr>
                          <w:rFonts w:ascii="Times New Roman" w:hAnsi="Times New Roman" w:cs="Times New Roman"/>
                          <w:b/>
                          <w:sz w:val="16"/>
                          <w:szCs w:val="16"/>
                          <w:u w:val="single"/>
                        </w:rPr>
                      </w:pPr>
                    </w:p>
                    <w:p w14:paraId="03092EF5" w14:textId="77777777" w:rsidR="00C722DC" w:rsidRPr="00786D3C" w:rsidRDefault="00C722DC" w:rsidP="002002AA">
                      <w:pPr>
                        <w:jc w:val="both"/>
                        <w:rPr>
                          <w:rFonts w:ascii="Times New Roman" w:hAnsi="Times New Roman" w:cs="Times New Roman"/>
                          <w:sz w:val="16"/>
                          <w:szCs w:val="16"/>
                        </w:rPr>
                      </w:pPr>
                    </w:p>
                  </w:txbxContent>
                </v:textbox>
              </v:shape>
            </w:pict>
          </mc:Fallback>
        </mc:AlternateContent>
      </w:r>
    </w:p>
    <w:p w14:paraId="410FF441" w14:textId="77777777" w:rsidR="00B77759" w:rsidRPr="002174F1" w:rsidRDefault="00B77759" w:rsidP="00E73B4B">
      <w:pPr>
        <w:rPr>
          <w:rFonts w:ascii="Times New Roman" w:hAnsi="Times New Roman" w:cs="Times New Roman"/>
          <w:sz w:val="24"/>
          <w:szCs w:val="24"/>
        </w:rPr>
      </w:pPr>
    </w:p>
    <w:p w14:paraId="1C1A4319" w14:textId="77777777" w:rsidR="00B77759" w:rsidRPr="002174F1" w:rsidRDefault="00B77759" w:rsidP="00E73B4B">
      <w:pPr>
        <w:rPr>
          <w:rFonts w:ascii="Times New Roman" w:hAnsi="Times New Roman" w:cs="Times New Roman"/>
          <w:sz w:val="24"/>
          <w:szCs w:val="24"/>
        </w:rPr>
      </w:pPr>
    </w:p>
    <w:p w14:paraId="368CD59F" w14:textId="77777777" w:rsidR="00B77759" w:rsidRPr="002174F1" w:rsidRDefault="00B77759" w:rsidP="00E73B4B">
      <w:pPr>
        <w:rPr>
          <w:rFonts w:ascii="Times New Roman" w:hAnsi="Times New Roman" w:cs="Times New Roman"/>
          <w:sz w:val="24"/>
          <w:szCs w:val="24"/>
        </w:rPr>
      </w:pPr>
    </w:p>
    <w:p w14:paraId="53EC0FCC" w14:textId="77777777" w:rsidR="00B77759" w:rsidRPr="002174F1" w:rsidRDefault="00B77759" w:rsidP="00E73B4B">
      <w:pPr>
        <w:rPr>
          <w:rFonts w:ascii="Times New Roman" w:hAnsi="Times New Roman" w:cs="Times New Roman"/>
          <w:sz w:val="24"/>
          <w:szCs w:val="24"/>
        </w:rPr>
      </w:pPr>
    </w:p>
    <w:p w14:paraId="2226F98D" w14:textId="77777777" w:rsidR="00940156" w:rsidRPr="002174F1" w:rsidRDefault="00940156" w:rsidP="00E73B4B">
      <w:pPr>
        <w:rPr>
          <w:rFonts w:ascii="Times New Roman" w:hAnsi="Times New Roman" w:cs="Times New Roman"/>
          <w:sz w:val="24"/>
          <w:szCs w:val="24"/>
        </w:rPr>
      </w:pPr>
    </w:p>
    <w:p w14:paraId="4C40540A" w14:textId="77777777" w:rsidR="00940156" w:rsidRPr="002174F1" w:rsidRDefault="00940156" w:rsidP="00E73B4B">
      <w:pPr>
        <w:rPr>
          <w:rFonts w:ascii="Times New Roman" w:hAnsi="Times New Roman" w:cs="Times New Roman"/>
          <w:sz w:val="24"/>
          <w:szCs w:val="24"/>
        </w:rPr>
      </w:pPr>
    </w:p>
    <w:p w14:paraId="5AE4D7DA" w14:textId="77777777" w:rsidR="00940156" w:rsidRPr="002174F1" w:rsidRDefault="00940156" w:rsidP="00E73B4B">
      <w:pPr>
        <w:rPr>
          <w:rFonts w:ascii="Times New Roman" w:hAnsi="Times New Roman" w:cs="Times New Roman"/>
          <w:sz w:val="24"/>
          <w:szCs w:val="24"/>
        </w:rPr>
      </w:pPr>
    </w:p>
    <w:p w14:paraId="1839A655" w14:textId="77777777" w:rsidR="00940156" w:rsidRPr="002174F1" w:rsidRDefault="00940156" w:rsidP="00E73B4B">
      <w:pPr>
        <w:rPr>
          <w:rFonts w:ascii="Times New Roman" w:hAnsi="Times New Roman" w:cs="Times New Roman"/>
          <w:sz w:val="24"/>
          <w:szCs w:val="24"/>
        </w:rPr>
      </w:pPr>
    </w:p>
    <w:p w14:paraId="76AEC013" w14:textId="77777777" w:rsidR="00923032" w:rsidRDefault="00923032" w:rsidP="00E73B4B">
      <w:pPr>
        <w:rPr>
          <w:rFonts w:ascii="Times New Roman" w:hAnsi="Times New Roman" w:cs="Times New Roman"/>
          <w:sz w:val="24"/>
          <w:szCs w:val="24"/>
        </w:rPr>
      </w:pPr>
    </w:p>
    <w:p w14:paraId="290B97C2" w14:textId="77777777" w:rsidR="00923032" w:rsidRDefault="00923032" w:rsidP="00E73B4B">
      <w:pPr>
        <w:rPr>
          <w:rFonts w:ascii="Times New Roman" w:hAnsi="Times New Roman" w:cs="Times New Roman"/>
          <w:sz w:val="24"/>
          <w:szCs w:val="24"/>
        </w:rPr>
      </w:pPr>
    </w:p>
    <w:p w14:paraId="3CC9B4E2" w14:textId="77777777" w:rsidR="00923032" w:rsidRDefault="00923032" w:rsidP="00E73B4B">
      <w:pPr>
        <w:rPr>
          <w:rFonts w:ascii="Times New Roman" w:hAnsi="Times New Roman" w:cs="Times New Roman"/>
          <w:sz w:val="24"/>
          <w:szCs w:val="24"/>
        </w:rPr>
      </w:pPr>
    </w:p>
    <w:p w14:paraId="212D1FEA" w14:textId="77777777" w:rsidR="00923032" w:rsidRDefault="00923032" w:rsidP="00E73B4B">
      <w:pPr>
        <w:rPr>
          <w:rFonts w:ascii="Times New Roman" w:hAnsi="Times New Roman" w:cs="Times New Roman"/>
          <w:sz w:val="24"/>
          <w:szCs w:val="24"/>
        </w:rPr>
      </w:pPr>
    </w:p>
    <w:p w14:paraId="5B2E175E" w14:textId="77777777" w:rsidR="00923032" w:rsidRDefault="00923032" w:rsidP="00E73B4B">
      <w:pPr>
        <w:rPr>
          <w:rFonts w:ascii="Times New Roman" w:hAnsi="Times New Roman" w:cs="Times New Roman"/>
          <w:sz w:val="24"/>
          <w:szCs w:val="24"/>
        </w:rPr>
      </w:pPr>
    </w:p>
    <w:p w14:paraId="1243564E" w14:textId="77777777" w:rsidR="00923032" w:rsidRDefault="00923032" w:rsidP="00E73B4B">
      <w:pPr>
        <w:rPr>
          <w:rFonts w:ascii="Times New Roman" w:hAnsi="Times New Roman" w:cs="Times New Roman"/>
          <w:sz w:val="24"/>
          <w:szCs w:val="24"/>
        </w:rPr>
      </w:pPr>
    </w:p>
    <w:p w14:paraId="492A6456" w14:textId="77777777" w:rsidR="00786D3C" w:rsidRDefault="00786D3C" w:rsidP="00E73B4B">
      <w:pPr>
        <w:rPr>
          <w:rFonts w:ascii="Times New Roman" w:hAnsi="Times New Roman" w:cs="Times New Roman"/>
          <w:sz w:val="24"/>
          <w:szCs w:val="24"/>
        </w:rPr>
      </w:pPr>
    </w:p>
    <w:p w14:paraId="7A5825AF" w14:textId="77777777" w:rsidR="00786D3C" w:rsidRDefault="00786D3C" w:rsidP="00E73B4B">
      <w:pPr>
        <w:rPr>
          <w:rFonts w:ascii="Times New Roman" w:hAnsi="Times New Roman" w:cs="Times New Roman"/>
          <w:sz w:val="24"/>
          <w:szCs w:val="24"/>
        </w:rPr>
      </w:pPr>
    </w:p>
    <w:p w14:paraId="22AAA0BD" w14:textId="34A55CA1" w:rsidR="00786D3C" w:rsidRDefault="00786D3C" w:rsidP="00E73B4B">
      <w:pPr>
        <w:rPr>
          <w:rFonts w:ascii="Times New Roman" w:hAnsi="Times New Roman" w:cs="Times New Roman"/>
          <w:sz w:val="24"/>
          <w:szCs w:val="24"/>
        </w:rPr>
      </w:pPr>
    </w:p>
    <w:p w14:paraId="06E53760" w14:textId="3F15262B" w:rsidR="00786D3C" w:rsidRDefault="00786D3C" w:rsidP="00E73B4B">
      <w:pPr>
        <w:rPr>
          <w:rFonts w:ascii="Times New Roman" w:hAnsi="Times New Roman" w:cs="Times New Roman"/>
          <w:sz w:val="24"/>
          <w:szCs w:val="24"/>
        </w:rPr>
      </w:pPr>
    </w:p>
    <w:p w14:paraId="228A00A5" w14:textId="77777777" w:rsidR="00786D3C" w:rsidRDefault="00786D3C" w:rsidP="00E73B4B">
      <w:pPr>
        <w:rPr>
          <w:rFonts w:ascii="Times New Roman" w:hAnsi="Times New Roman" w:cs="Times New Roman"/>
          <w:sz w:val="24"/>
          <w:szCs w:val="24"/>
        </w:rPr>
      </w:pPr>
    </w:p>
    <w:p w14:paraId="23477835" w14:textId="77777777" w:rsidR="00786D3C" w:rsidRDefault="00786D3C" w:rsidP="00E73B4B">
      <w:pPr>
        <w:rPr>
          <w:rFonts w:ascii="Times New Roman" w:hAnsi="Times New Roman" w:cs="Times New Roman"/>
          <w:sz w:val="24"/>
          <w:szCs w:val="24"/>
        </w:rPr>
      </w:pPr>
    </w:p>
    <w:p w14:paraId="3C52AA0E" w14:textId="77777777" w:rsidR="00923032" w:rsidRDefault="00923032" w:rsidP="00E73B4B">
      <w:pPr>
        <w:rPr>
          <w:rFonts w:ascii="Times New Roman" w:hAnsi="Times New Roman" w:cs="Times New Roman"/>
          <w:sz w:val="24"/>
          <w:szCs w:val="24"/>
        </w:rPr>
      </w:pPr>
    </w:p>
    <w:p w14:paraId="4A52AC02" w14:textId="77777777" w:rsidR="00923032" w:rsidRDefault="00923032" w:rsidP="00E73B4B">
      <w:pPr>
        <w:rPr>
          <w:rFonts w:ascii="Times New Roman" w:hAnsi="Times New Roman" w:cs="Times New Roman"/>
          <w:sz w:val="24"/>
          <w:szCs w:val="24"/>
        </w:rPr>
      </w:pPr>
    </w:p>
    <w:p w14:paraId="36C426D1" w14:textId="77777777" w:rsidR="00786D3C" w:rsidRDefault="00786D3C" w:rsidP="00E73B4B">
      <w:pPr>
        <w:rPr>
          <w:rFonts w:ascii="Times New Roman" w:hAnsi="Times New Roman" w:cs="Times New Roman"/>
          <w:sz w:val="24"/>
          <w:szCs w:val="24"/>
        </w:rPr>
      </w:pPr>
    </w:p>
    <w:p w14:paraId="1E11FC9D" w14:textId="77777777" w:rsidR="00786D3C" w:rsidRDefault="00786D3C" w:rsidP="00E73B4B">
      <w:pPr>
        <w:rPr>
          <w:rFonts w:ascii="Times New Roman" w:hAnsi="Times New Roman" w:cs="Times New Roman"/>
          <w:sz w:val="24"/>
          <w:szCs w:val="24"/>
        </w:rPr>
      </w:pPr>
    </w:p>
    <w:p w14:paraId="3314E0F6" w14:textId="77777777" w:rsidR="00786D3C" w:rsidRDefault="00786D3C" w:rsidP="00E73B4B">
      <w:pPr>
        <w:rPr>
          <w:rFonts w:ascii="Times New Roman" w:hAnsi="Times New Roman" w:cs="Times New Roman"/>
          <w:sz w:val="24"/>
          <w:szCs w:val="24"/>
        </w:rPr>
      </w:pPr>
    </w:p>
    <w:p w14:paraId="4307139C" w14:textId="77777777" w:rsidR="00786D3C" w:rsidRDefault="00786D3C" w:rsidP="00E73B4B">
      <w:pPr>
        <w:rPr>
          <w:rFonts w:ascii="Times New Roman" w:hAnsi="Times New Roman" w:cs="Times New Roman"/>
          <w:sz w:val="24"/>
          <w:szCs w:val="24"/>
        </w:rPr>
      </w:pPr>
    </w:p>
    <w:p w14:paraId="1A01A41A" w14:textId="42813A9D" w:rsidR="00923032" w:rsidRDefault="00786D3C" w:rsidP="00E73B4B">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55680" behindDoc="0" locked="0" layoutInCell="1" allowOverlap="1" wp14:anchorId="32D967D1" wp14:editId="0C5E1F2C">
                <wp:simplePos x="0" y="0"/>
                <wp:positionH relativeFrom="column">
                  <wp:posOffset>-35560</wp:posOffset>
                </wp:positionH>
                <wp:positionV relativeFrom="paragraph">
                  <wp:posOffset>-119380</wp:posOffset>
                </wp:positionV>
                <wp:extent cx="5991225" cy="2333625"/>
                <wp:effectExtent l="19050" t="19050" r="28575" b="28575"/>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33362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4CFFA019" w14:textId="77777777" w:rsidR="00C722DC" w:rsidRPr="00A92820" w:rsidRDefault="00C722DC" w:rsidP="00940156">
                            <w:pPr>
                              <w:pStyle w:val="BodyText"/>
                              <w:jc w:val="both"/>
                              <w:rPr>
                                <w:rFonts w:ascii="Times New Roman" w:hAnsi="Times New Roman" w:cs="Times New Roman"/>
                                <w:color w:val="000000"/>
                                <w:sz w:val="22"/>
                                <w:szCs w:val="22"/>
                              </w:rPr>
                            </w:pPr>
                            <w:r w:rsidRPr="00A92820">
                              <w:rPr>
                                <w:rFonts w:ascii="Times New Roman" w:hAnsi="Times New Roman" w:cs="Times New Roman"/>
                                <w:b/>
                                <w:color w:val="000000"/>
                                <w:sz w:val="22"/>
                                <w:szCs w:val="22"/>
                              </w:rPr>
                              <w:t xml:space="preserve">ВАЖНО: </w:t>
                            </w:r>
                            <w:r w:rsidRPr="00A92820">
                              <w:rPr>
                                <w:rFonts w:ascii="Times New Roman" w:hAnsi="Times New Roman" w:cs="Times New Roman"/>
                                <w:color w:val="000000"/>
                                <w:sz w:val="22"/>
                                <w:szCs w:val="22"/>
                              </w:rPr>
                              <w:t xml:space="preserve">За целите на чл. 92, ал. 3, т. 1 от ЗДДС на доставки с нулева ставка се приравняват и доставките на транспортни, </w:t>
                            </w:r>
                            <w:r w:rsidRPr="00A92820">
                              <w:rPr>
                                <w:rFonts w:ascii="Times New Roman" w:hAnsi="Times New Roman" w:cs="Times New Roman"/>
                                <w:b/>
                                <w:color w:val="000000"/>
                                <w:sz w:val="22"/>
                                <w:szCs w:val="22"/>
                              </w:rPr>
                              <w:t xml:space="preserve">спедиторски, куриерски или пощенски услуги, различни от услугите по чл. 49 от ЗДДС, когато получателят е данъчно задължено лице, установено извън територията на страната, и когато са налице условията на </w:t>
                            </w:r>
                            <w:r w:rsidRPr="00A92820">
                              <w:rPr>
                                <w:rFonts w:ascii="Times New Roman" w:hAnsi="Times New Roman" w:cs="Times New Roman"/>
                                <w:color w:val="000000"/>
                                <w:sz w:val="22"/>
                                <w:szCs w:val="22"/>
                              </w:rPr>
                              <w:t>чл. 30 от ЗДДС (чл. 23, ал. 5 от ППЗДДС, нова – ДВ, бр. 6 от 2010 г., изм., бр. 24 от 2017 г.).</w:t>
                            </w:r>
                          </w:p>
                          <w:p w14:paraId="05ADC73C" w14:textId="77777777" w:rsidR="00C722DC" w:rsidRPr="00A92820" w:rsidRDefault="00C722DC" w:rsidP="00940156">
                            <w:pPr>
                              <w:pStyle w:val="BodyText"/>
                              <w:jc w:val="both"/>
                              <w:rPr>
                                <w:rFonts w:ascii="Times New Roman" w:hAnsi="Times New Roman" w:cs="Times New Roman"/>
                                <w:color w:val="000000"/>
                                <w:sz w:val="22"/>
                                <w:szCs w:val="22"/>
                              </w:rPr>
                            </w:pPr>
                            <w:r w:rsidRPr="00A92820">
                              <w:rPr>
                                <w:rFonts w:ascii="Times New Roman" w:hAnsi="Times New Roman" w:cs="Times New Roman"/>
                                <w:b/>
                                <w:color w:val="000000"/>
                                <w:sz w:val="22"/>
                                <w:szCs w:val="22"/>
                              </w:rPr>
                              <w:t xml:space="preserve">Спедиторска услуга </w:t>
                            </w:r>
                            <w:r w:rsidRPr="00A92820">
                              <w:rPr>
                                <w:rFonts w:ascii="Times New Roman" w:hAnsi="Times New Roman" w:cs="Times New Roman"/>
                                <w:i/>
                                <w:color w:val="000000"/>
                                <w:sz w:val="22"/>
                                <w:szCs w:val="22"/>
                              </w:rPr>
                              <w:t>по чл. 30, ал. 2 от ЗДДС е услуга по организиране, осъществяване или обслужване на международен транспорт на стоки по чл.</w:t>
                            </w:r>
                            <w:r w:rsidRPr="00A92820">
                              <w:rPr>
                                <w:rFonts w:ascii="Times New Roman" w:hAnsi="Times New Roman" w:cs="Times New Roman"/>
                                <w:i/>
                                <w:color w:val="000000"/>
                                <w:sz w:val="22"/>
                                <w:szCs w:val="22"/>
                                <w:lang w:val="ru-RU"/>
                              </w:rPr>
                              <w:t xml:space="preserve"> </w:t>
                            </w:r>
                            <w:r w:rsidRPr="00A92820">
                              <w:rPr>
                                <w:rFonts w:ascii="Times New Roman" w:hAnsi="Times New Roman" w:cs="Times New Roman"/>
                                <w:i/>
                                <w:color w:val="000000"/>
                                <w:sz w:val="22"/>
                                <w:szCs w:val="22"/>
                              </w:rPr>
                              <w:t>30, ал. 1 от ЗДДС и включените в същия дейности по транспортна обработка, митническо оформяне, складиране и застраховане</w:t>
                            </w:r>
                            <w:r w:rsidRPr="00A92820">
                              <w:rPr>
                                <w:rFonts w:ascii="Times New Roman" w:hAnsi="Times New Roman" w:cs="Times New Roman"/>
                                <w:color w:val="000000"/>
                                <w:sz w:val="22"/>
                                <w:szCs w:val="22"/>
                              </w:rPr>
                              <w:t xml:space="preserve"> (чл.</w:t>
                            </w:r>
                            <w:r w:rsidRPr="00A92820">
                              <w:rPr>
                                <w:rFonts w:ascii="Times New Roman" w:hAnsi="Times New Roman" w:cs="Times New Roman"/>
                                <w:color w:val="000000"/>
                                <w:sz w:val="22"/>
                                <w:szCs w:val="22"/>
                                <w:lang w:val="ru-RU"/>
                              </w:rPr>
                              <w:t xml:space="preserve"> </w:t>
                            </w:r>
                            <w:r w:rsidRPr="00A92820">
                              <w:rPr>
                                <w:rFonts w:ascii="Times New Roman" w:hAnsi="Times New Roman" w:cs="Times New Roman"/>
                                <w:color w:val="000000"/>
                                <w:sz w:val="22"/>
                                <w:szCs w:val="22"/>
                              </w:rPr>
                              <w:t>30, ал.</w:t>
                            </w:r>
                            <w:r w:rsidRPr="00A92820">
                              <w:rPr>
                                <w:rFonts w:ascii="Times New Roman" w:hAnsi="Times New Roman" w:cs="Times New Roman"/>
                                <w:color w:val="000000"/>
                                <w:sz w:val="22"/>
                                <w:szCs w:val="22"/>
                                <w:lang w:val="ru-RU"/>
                              </w:rPr>
                              <w:t xml:space="preserve"> </w:t>
                            </w:r>
                            <w:r w:rsidRPr="00A92820">
                              <w:rPr>
                                <w:rFonts w:ascii="Times New Roman" w:hAnsi="Times New Roman" w:cs="Times New Roman"/>
                                <w:color w:val="000000"/>
                                <w:sz w:val="22"/>
                                <w:szCs w:val="22"/>
                              </w:rPr>
                              <w:t>3 от ЗДДС).</w:t>
                            </w:r>
                          </w:p>
                          <w:p w14:paraId="76C10EB4" w14:textId="77777777" w:rsidR="00C722DC" w:rsidRPr="00A92820" w:rsidRDefault="00C722DC" w:rsidP="00940156">
                            <w:pPr>
                              <w:pStyle w:val="BodyText"/>
                              <w:jc w:val="both"/>
                              <w:rPr>
                                <w:rFonts w:ascii="Times New Roman" w:hAnsi="Times New Roman" w:cs="Times New Roman"/>
                                <w:b/>
                                <w:color w:val="000000"/>
                                <w:sz w:val="22"/>
                                <w:szCs w:val="22"/>
                              </w:rPr>
                            </w:pPr>
                            <w:r w:rsidRPr="00A92820">
                              <w:rPr>
                                <w:rFonts w:ascii="Times New Roman" w:hAnsi="Times New Roman" w:cs="Times New Roman"/>
                                <w:b/>
                                <w:color w:val="000000"/>
                                <w:sz w:val="22"/>
                                <w:szCs w:val="22"/>
                              </w:rPr>
                              <w:t xml:space="preserve">Когато спедитор действа при условията на </w:t>
                            </w:r>
                            <w:proofErr w:type="spellStart"/>
                            <w:r w:rsidRPr="00A92820">
                              <w:rPr>
                                <w:rFonts w:ascii="Times New Roman" w:hAnsi="Times New Roman" w:cs="Times New Roman"/>
                                <w:b/>
                                <w:color w:val="000000"/>
                                <w:sz w:val="22"/>
                                <w:szCs w:val="22"/>
                              </w:rPr>
                              <w:t>спедиционен</w:t>
                            </w:r>
                            <w:proofErr w:type="spellEnd"/>
                            <w:r w:rsidRPr="00A92820">
                              <w:rPr>
                                <w:rFonts w:ascii="Times New Roman" w:hAnsi="Times New Roman" w:cs="Times New Roman"/>
                                <w:b/>
                                <w:color w:val="000000"/>
                                <w:sz w:val="22"/>
                                <w:szCs w:val="22"/>
                              </w:rPr>
                              <w:t xml:space="preserve"> договор и оказва спедиторска услуга във връзка с доставка на услуги по международен транспорт на стоки по чл.</w:t>
                            </w:r>
                            <w:r w:rsidRPr="00A92820">
                              <w:rPr>
                                <w:rFonts w:ascii="Times New Roman" w:hAnsi="Times New Roman" w:cs="Times New Roman"/>
                                <w:b/>
                                <w:color w:val="000000"/>
                                <w:sz w:val="22"/>
                                <w:szCs w:val="22"/>
                                <w:lang w:val="ru-RU"/>
                              </w:rPr>
                              <w:t xml:space="preserve"> </w:t>
                            </w:r>
                            <w:r w:rsidRPr="00A92820">
                              <w:rPr>
                                <w:rFonts w:ascii="Times New Roman" w:hAnsi="Times New Roman" w:cs="Times New Roman"/>
                                <w:b/>
                                <w:color w:val="000000"/>
                                <w:sz w:val="22"/>
                                <w:szCs w:val="22"/>
                              </w:rPr>
                              <w:t>30, ал. 1 от ЗДДС, разпоредбата на чл. 127 от ЗДДС не се прилага.</w:t>
                            </w:r>
                          </w:p>
                          <w:p w14:paraId="675DFB49" w14:textId="77777777" w:rsidR="00C722DC" w:rsidRPr="00A92820" w:rsidRDefault="00C722DC" w:rsidP="0059487E">
                            <w:pPr>
                              <w:pStyle w:val="BodyText"/>
                              <w:rPr>
                                <w:rFonts w:ascii="Times New Roman" w:hAnsi="Times New Roman" w:cs="Times New Roman"/>
                                <w:sz w:val="22"/>
                                <w:szCs w:val="22"/>
                              </w:rPr>
                            </w:pPr>
                            <w:r w:rsidRPr="00A92820">
                              <w:rPr>
                                <w:rFonts w:ascii="Times New Roman" w:hAnsi="Times New Roman" w:cs="Times New Roman"/>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967D1" id="Text Box 34" o:spid="_x0000_s1042" type="#_x0000_t202" style="position:absolute;margin-left:-2.8pt;margin-top:-9.4pt;width:471.75pt;height:18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" filled="f" strokecolor="#036" strokeweight="3pt">
                <v:stroke linestyle="thinThin"/>
                <v:textbox>
                  <w:txbxContent>
                    <w:p w14:paraId="4CFFA019" w14:textId="77777777" w:rsidR="00C722DC" w:rsidRPr="00A92820" w:rsidRDefault="00C722DC" w:rsidP="00940156">
                      <w:pPr>
                        <w:pStyle w:val="BodyText"/>
                        <w:jc w:val="both"/>
                        <w:rPr>
                          <w:rFonts w:ascii="Times New Roman" w:hAnsi="Times New Roman" w:cs="Times New Roman"/>
                          <w:color w:val="000000"/>
                          <w:sz w:val="22"/>
                          <w:szCs w:val="22"/>
                        </w:rPr>
                      </w:pPr>
                      <w:r w:rsidRPr="00A92820">
                        <w:rPr>
                          <w:rFonts w:ascii="Times New Roman" w:hAnsi="Times New Roman" w:cs="Times New Roman"/>
                          <w:b/>
                          <w:color w:val="000000"/>
                          <w:sz w:val="22"/>
                          <w:szCs w:val="22"/>
                        </w:rPr>
                        <w:t xml:space="preserve">ВАЖНО: </w:t>
                      </w:r>
                      <w:r w:rsidRPr="00A92820">
                        <w:rPr>
                          <w:rFonts w:ascii="Times New Roman" w:hAnsi="Times New Roman" w:cs="Times New Roman"/>
                          <w:color w:val="000000"/>
                          <w:sz w:val="22"/>
                          <w:szCs w:val="22"/>
                        </w:rPr>
                        <w:t xml:space="preserve">За целите на чл. 92, ал. 3, т. 1 от ЗДДС на доставки с нулева ставка се приравняват и доставките на транспортни, </w:t>
                      </w:r>
                      <w:r w:rsidRPr="00A92820">
                        <w:rPr>
                          <w:rFonts w:ascii="Times New Roman" w:hAnsi="Times New Roman" w:cs="Times New Roman"/>
                          <w:b/>
                          <w:color w:val="000000"/>
                          <w:sz w:val="22"/>
                          <w:szCs w:val="22"/>
                        </w:rPr>
                        <w:t xml:space="preserve">спедиторски, куриерски или пощенски услуги, различни от услугите по чл. 49 от ЗДДС, когато получателят е данъчно задължено лице, установено извън територията на страната, и когато са налице условията на </w:t>
                      </w:r>
                      <w:r w:rsidRPr="00A92820">
                        <w:rPr>
                          <w:rFonts w:ascii="Times New Roman" w:hAnsi="Times New Roman" w:cs="Times New Roman"/>
                          <w:color w:val="000000"/>
                          <w:sz w:val="22"/>
                          <w:szCs w:val="22"/>
                        </w:rPr>
                        <w:t>чл. 30 от ЗДДС (чл. 23, ал. 5 от ППЗДДС, нова – ДВ, бр. 6 от 2010 г., изм., бр. 24 от 2017 г.).</w:t>
                      </w:r>
                    </w:p>
                    <w:p w14:paraId="05ADC73C" w14:textId="77777777" w:rsidR="00C722DC" w:rsidRPr="00A92820" w:rsidRDefault="00C722DC" w:rsidP="00940156">
                      <w:pPr>
                        <w:pStyle w:val="BodyText"/>
                        <w:jc w:val="both"/>
                        <w:rPr>
                          <w:rFonts w:ascii="Times New Roman" w:hAnsi="Times New Roman" w:cs="Times New Roman"/>
                          <w:color w:val="000000"/>
                          <w:sz w:val="22"/>
                          <w:szCs w:val="22"/>
                        </w:rPr>
                      </w:pPr>
                      <w:r w:rsidRPr="00A92820">
                        <w:rPr>
                          <w:rFonts w:ascii="Times New Roman" w:hAnsi="Times New Roman" w:cs="Times New Roman"/>
                          <w:b/>
                          <w:color w:val="000000"/>
                          <w:sz w:val="22"/>
                          <w:szCs w:val="22"/>
                        </w:rPr>
                        <w:t xml:space="preserve">Спедиторска услуга </w:t>
                      </w:r>
                      <w:r w:rsidRPr="00A92820">
                        <w:rPr>
                          <w:rFonts w:ascii="Times New Roman" w:hAnsi="Times New Roman" w:cs="Times New Roman"/>
                          <w:i/>
                          <w:color w:val="000000"/>
                          <w:sz w:val="22"/>
                          <w:szCs w:val="22"/>
                        </w:rPr>
                        <w:t>по чл. 30, ал. 2 от ЗДДС е услуга по организиране, осъществяване или обслужване на международен транспорт на стоки по чл.</w:t>
                      </w:r>
                      <w:r w:rsidRPr="00A92820">
                        <w:rPr>
                          <w:rFonts w:ascii="Times New Roman" w:hAnsi="Times New Roman" w:cs="Times New Roman"/>
                          <w:i/>
                          <w:color w:val="000000"/>
                          <w:sz w:val="22"/>
                          <w:szCs w:val="22"/>
                          <w:lang w:val="ru-RU"/>
                        </w:rPr>
                        <w:t xml:space="preserve"> </w:t>
                      </w:r>
                      <w:r w:rsidRPr="00A92820">
                        <w:rPr>
                          <w:rFonts w:ascii="Times New Roman" w:hAnsi="Times New Roman" w:cs="Times New Roman"/>
                          <w:i/>
                          <w:color w:val="000000"/>
                          <w:sz w:val="22"/>
                          <w:szCs w:val="22"/>
                        </w:rPr>
                        <w:t>30, ал. 1 от ЗДДС и включените в същия дейности по транспортна обработка, митническо оформяне, складиране и застраховане</w:t>
                      </w:r>
                      <w:r w:rsidRPr="00A92820">
                        <w:rPr>
                          <w:rFonts w:ascii="Times New Roman" w:hAnsi="Times New Roman" w:cs="Times New Roman"/>
                          <w:color w:val="000000"/>
                          <w:sz w:val="22"/>
                          <w:szCs w:val="22"/>
                        </w:rPr>
                        <w:t xml:space="preserve"> (чл.</w:t>
                      </w:r>
                      <w:r w:rsidRPr="00A92820">
                        <w:rPr>
                          <w:rFonts w:ascii="Times New Roman" w:hAnsi="Times New Roman" w:cs="Times New Roman"/>
                          <w:color w:val="000000"/>
                          <w:sz w:val="22"/>
                          <w:szCs w:val="22"/>
                          <w:lang w:val="ru-RU"/>
                        </w:rPr>
                        <w:t xml:space="preserve"> </w:t>
                      </w:r>
                      <w:r w:rsidRPr="00A92820">
                        <w:rPr>
                          <w:rFonts w:ascii="Times New Roman" w:hAnsi="Times New Roman" w:cs="Times New Roman"/>
                          <w:color w:val="000000"/>
                          <w:sz w:val="22"/>
                          <w:szCs w:val="22"/>
                        </w:rPr>
                        <w:t>30, ал.</w:t>
                      </w:r>
                      <w:r w:rsidRPr="00A92820">
                        <w:rPr>
                          <w:rFonts w:ascii="Times New Roman" w:hAnsi="Times New Roman" w:cs="Times New Roman"/>
                          <w:color w:val="000000"/>
                          <w:sz w:val="22"/>
                          <w:szCs w:val="22"/>
                          <w:lang w:val="ru-RU"/>
                        </w:rPr>
                        <w:t xml:space="preserve"> </w:t>
                      </w:r>
                      <w:r w:rsidRPr="00A92820">
                        <w:rPr>
                          <w:rFonts w:ascii="Times New Roman" w:hAnsi="Times New Roman" w:cs="Times New Roman"/>
                          <w:color w:val="000000"/>
                          <w:sz w:val="22"/>
                          <w:szCs w:val="22"/>
                        </w:rPr>
                        <w:t>3 от ЗДДС).</w:t>
                      </w:r>
                    </w:p>
                    <w:p w14:paraId="76C10EB4" w14:textId="77777777" w:rsidR="00C722DC" w:rsidRPr="00A92820" w:rsidRDefault="00C722DC" w:rsidP="00940156">
                      <w:pPr>
                        <w:pStyle w:val="BodyText"/>
                        <w:jc w:val="both"/>
                        <w:rPr>
                          <w:rFonts w:ascii="Times New Roman" w:hAnsi="Times New Roman" w:cs="Times New Roman"/>
                          <w:b/>
                          <w:color w:val="000000"/>
                          <w:sz w:val="22"/>
                          <w:szCs w:val="22"/>
                        </w:rPr>
                      </w:pPr>
                      <w:r w:rsidRPr="00A92820">
                        <w:rPr>
                          <w:rFonts w:ascii="Times New Roman" w:hAnsi="Times New Roman" w:cs="Times New Roman"/>
                          <w:b/>
                          <w:color w:val="000000"/>
                          <w:sz w:val="22"/>
                          <w:szCs w:val="22"/>
                        </w:rPr>
                        <w:t xml:space="preserve">Когато спедитор действа при условията на </w:t>
                      </w:r>
                      <w:proofErr w:type="spellStart"/>
                      <w:r w:rsidRPr="00A92820">
                        <w:rPr>
                          <w:rFonts w:ascii="Times New Roman" w:hAnsi="Times New Roman" w:cs="Times New Roman"/>
                          <w:b/>
                          <w:color w:val="000000"/>
                          <w:sz w:val="22"/>
                          <w:szCs w:val="22"/>
                        </w:rPr>
                        <w:t>спедиционен</w:t>
                      </w:r>
                      <w:proofErr w:type="spellEnd"/>
                      <w:r w:rsidRPr="00A92820">
                        <w:rPr>
                          <w:rFonts w:ascii="Times New Roman" w:hAnsi="Times New Roman" w:cs="Times New Roman"/>
                          <w:b/>
                          <w:color w:val="000000"/>
                          <w:sz w:val="22"/>
                          <w:szCs w:val="22"/>
                        </w:rPr>
                        <w:t xml:space="preserve"> договор и оказва спедиторска услуга във връзка с доставка на услуги по международен транспорт на стоки по чл.</w:t>
                      </w:r>
                      <w:r w:rsidRPr="00A92820">
                        <w:rPr>
                          <w:rFonts w:ascii="Times New Roman" w:hAnsi="Times New Roman" w:cs="Times New Roman"/>
                          <w:b/>
                          <w:color w:val="000000"/>
                          <w:sz w:val="22"/>
                          <w:szCs w:val="22"/>
                          <w:lang w:val="ru-RU"/>
                        </w:rPr>
                        <w:t xml:space="preserve"> </w:t>
                      </w:r>
                      <w:r w:rsidRPr="00A92820">
                        <w:rPr>
                          <w:rFonts w:ascii="Times New Roman" w:hAnsi="Times New Roman" w:cs="Times New Roman"/>
                          <w:b/>
                          <w:color w:val="000000"/>
                          <w:sz w:val="22"/>
                          <w:szCs w:val="22"/>
                        </w:rPr>
                        <w:t>30, ал. 1 от ЗДДС, разпоредбата на чл. 127 от ЗДДС не се прилага.</w:t>
                      </w:r>
                    </w:p>
                    <w:p w14:paraId="675DFB49" w14:textId="77777777" w:rsidR="00C722DC" w:rsidRPr="00A92820" w:rsidRDefault="00C722DC" w:rsidP="0059487E">
                      <w:pPr>
                        <w:pStyle w:val="BodyText"/>
                        <w:rPr>
                          <w:rFonts w:ascii="Times New Roman" w:hAnsi="Times New Roman" w:cs="Times New Roman"/>
                          <w:sz w:val="22"/>
                          <w:szCs w:val="22"/>
                        </w:rPr>
                      </w:pPr>
                      <w:r w:rsidRPr="00A92820">
                        <w:rPr>
                          <w:rFonts w:ascii="Times New Roman" w:hAnsi="Times New Roman" w:cs="Times New Roman"/>
                          <w:b/>
                          <w:sz w:val="22"/>
                          <w:szCs w:val="22"/>
                        </w:rPr>
                        <w:t xml:space="preserve">   </w:t>
                      </w:r>
                    </w:p>
                  </w:txbxContent>
                </v:textbox>
              </v:shape>
            </w:pict>
          </mc:Fallback>
        </mc:AlternateContent>
      </w:r>
    </w:p>
    <w:p w14:paraId="4C014246" w14:textId="07769B1A" w:rsidR="00923032" w:rsidRDefault="00923032" w:rsidP="00E73B4B">
      <w:pPr>
        <w:rPr>
          <w:rFonts w:ascii="Times New Roman" w:hAnsi="Times New Roman" w:cs="Times New Roman"/>
          <w:sz w:val="24"/>
          <w:szCs w:val="24"/>
        </w:rPr>
      </w:pPr>
    </w:p>
    <w:p w14:paraId="6758668C" w14:textId="3081DA4D" w:rsidR="00923032" w:rsidRDefault="00923032" w:rsidP="00E73B4B">
      <w:pPr>
        <w:rPr>
          <w:rFonts w:ascii="Times New Roman" w:hAnsi="Times New Roman" w:cs="Times New Roman"/>
          <w:sz w:val="24"/>
          <w:szCs w:val="24"/>
        </w:rPr>
      </w:pPr>
    </w:p>
    <w:p w14:paraId="4562F102" w14:textId="77777777" w:rsidR="00923032" w:rsidRDefault="00923032" w:rsidP="00E73B4B">
      <w:pPr>
        <w:rPr>
          <w:rFonts w:ascii="Times New Roman" w:hAnsi="Times New Roman" w:cs="Times New Roman"/>
          <w:sz w:val="24"/>
          <w:szCs w:val="24"/>
        </w:rPr>
      </w:pPr>
    </w:p>
    <w:p w14:paraId="7FC4C5FF" w14:textId="77777777" w:rsidR="00923032" w:rsidRDefault="00923032" w:rsidP="00E73B4B">
      <w:pPr>
        <w:rPr>
          <w:rFonts w:ascii="Times New Roman" w:hAnsi="Times New Roman" w:cs="Times New Roman"/>
          <w:sz w:val="24"/>
          <w:szCs w:val="24"/>
        </w:rPr>
      </w:pPr>
    </w:p>
    <w:p w14:paraId="3AECB389" w14:textId="77777777" w:rsidR="00923032" w:rsidRDefault="00923032" w:rsidP="00E73B4B">
      <w:pPr>
        <w:rPr>
          <w:rFonts w:ascii="Times New Roman" w:hAnsi="Times New Roman" w:cs="Times New Roman"/>
          <w:sz w:val="24"/>
          <w:szCs w:val="24"/>
        </w:rPr>
      </w:pPr>
    </w:p>
    <w:p w14:paraId="25B057D4" w14:textId="31C3B76D" w:rsidR="00923032" w:rsidRDefault="00923032" w:rsidP="00E73B4B">
      <w:pPr>
        <w:rPr>
          <w:rFonts w:ascii="Times New Roman" w:hAnsi="Times New Roman" w:cs="Times New Roman"/>
          <w:sz w:val="24"/>
          <w:szCs w:val="24"/>
        </w:rPr>
      </w:pPr>
    </w:p>
    <w:p w14:paraId="7926174F" w14:textId="77777777" w:rsidR="00940156" w:rsidRPr="002174F1" w:rsidRDefault="00940156" w:rsidP="00E73B4B">
      <w:pPr>
        <w:rPr>
          <w:rFonts w:ascii="Times New Roman" w:hAnsi="Times New Roman" w:cs="Times New Roman"/>
          <w:sz w:val="24"/>
          <w:szCs w:val="24"/>
        </w:rPr>
      </w:pPr>
    </w:p>
    <w:p w14:paraId="455933DA" w14:textId="77777777" w:rsidR="00940156" w:rsidRPr="002174F1" w:rsidRDefault="00940156" w:rsidP="00E73B4B">
      <w:pPr>
        <w:rPr>
          <w:rFonts w:ascii="Times New Roman" w:hAnsi="Times New Roman" w:cs="Times New Roman"/>
          <w:sz w:val="24"/>
          <w:szCs w:val="24"/>
        </w:rPr>
      </w:pPr>
    </w:p>
    <w:p w14:paraId="0A26F94E" w14:textId="77777777" w:rsidR="00940156" w:rsidRPr="002174F1" w:rsidRDefault="00940156" w:rsidP="00E73B4B">
      <w:pPr>
        <w:rPr>
          <w:rFonts w:ascii="Times New Roman" w:hAnsi="Times New Roman" w:cs="Times New Roman"/>
          <w:sz w:val="24"/>
          <w:szCs w:val="24"/>
        </w:rPr>
      </w:pPr>
    </w:p>
    <w:p w14:paraId="1436E747" w14:textId="77777777" w:rsidR="00940156" w:rsidRPr="002174F1" w:rsidRDefault="00940156" w:rsidP="00E73B4B">
      <w:pPr>
        <w:rPr>
          <w:rFonts w:ascii="Times New Roman" w:hAnsi="Times New Roman" w:cs="Times New Roman"/>
          <w:sz w:val="24"/>
          <w:szCs w:val="24"/>
        </w:rPr>
      </w:pPr>
    </w:p>
    <w:p w14:paraId="19533C47" w14:textId="77777777" w:rsidR="00940156" w:rsidRPr="002174F1" w:rsidRDefault="00940156" w:rsidP="00E73B4B">
      <w:pPr>
        <w:rPr>
          <w:rFonts w:ascii="Times New Roman" w:hAnsi="Times New Roman" w:cs="Times New Roman"/>
          <w:sz w:val="24"/>
          <w:szCs w:val="24"/>
        </w:rPr>
      </w:pPr>
    </w:p>
    <w:p w14:paraId="293C2D16" w14:textId="77777777" w:rsidR="00A17568" w:rsidRPr="002174F1" w:rsidRDefault="00A17568" w:rsidP="00E73B4B">
      <w:pPr>
        <w:tabs>
          <w:tab w:val="left" w:pos="1635"/>
        </w:tabs>
        <w:rPr>
          <w:rFonts w:ascii="Times New Roman" w:hAnsi="Times New Roman" w:cs="Times New Roman"/>
          <w:sz w:val="24"/>
          <w:szCs w:val="24"/>
        </w:rPr>
      </w:pPr>
    </w:p>
    <w:p w14:paraId="049A6ECD" w14:textId="77777777" w:rsidR="00A17568" w:rsidRDefault="00A17568" w:rsidP="00E73B4B">
      <w:pPr>
        <w:tabs>
          <w:tab w:val="left" w:pos="1635"/>
        </w:tabs>
        <w:rPr>
          <w:rFonts w:ascii="Times New Roman" w:hAnsi="Times New Roman" w:cs="Times New Roman"/>
          <w:sz w:val="24"/>
          <w:szCs w:val="24"/>
        </w:rPr>
      </w:pPr>
    </w:p>
    <w:p w14:paraId="29F5AF0A" w14:textId="77777777" w:rsidR="00A92820" w:rsidRDefault="00A92820" w:rsidP="00E73B4B">
      <w:pPr>
        <w:tabs>
          <w:tab w:val="left" w:pos="1635"/>
        </w:tabs>
        <w:rPr>
          <w:rFonts w:ascii="Times New Roman" w:hAnsi="Times New Roman" w:cs="Times New Roman"/>
          <w:sz w:val="24"/>
          <w:szCs w:val="24"/>
        </w:rPr>
      </w:pPr>
    </w:p>
    <w:p w14:paraId="33995EBA" w14:textId="72B27E43" w:rsidR="00923032" w:rsidRDefault="00A92820" w:rsidP="00E73B4B">
      <w:pPr>
        <w:tabs>
          <w:tab w:val="left" w:pos="1635"/>
        </w:tabs>
        <w:rPr>
          <w:rFonts w:ascii="Times New Roman" w:hAnsi="Times New Roman" w:cs="Times New Roman"/>
          <w:sz w:val="24"/>
          <w:szCs w:val="24"/>
        </w:rPr>
      </w:pPr>
      <w:r w:rsidRPr="00A92820">
        <w:rPr>
          <w:rFonts w:ascii="Times New Roman" w:hAnsi="Times New Roman" w:cs="Times New Roman"/>
          <w:noProof/>
          <w:sz w:val="24"/>
          <w:szCs w:val="24"/>
          <w:lang w:val="en-US" w:eastAsia="en-US"/>
        </w:rPr>
        <mc:AlternateContent>
          <mc:Choice Requires="wps">
            <w:drawing>
              <wp:anchor distT="0" distB="0" distL="114300" distR="114300" simplePos="0" relativeHeight="251676160" behindDoc="0" locked="0" layoutInCell="1" allowOverlap="1" wp14:anchorId="57B941C6" wp14:editId="17BF88F4">
                <wp:simplePos x="0" y="0"/>
                <wp:positionH relativeFrom="column">
                  <wp:posOffset>-35560</wp:posOffset>
                </wp:positionH>
                <wp:positionV relativeFrom="paragraph">
                  <wp:posOffset>104140</wp:posOffset>
                </wp:positionV>
                <wp:extent cx="5991225" cy="962025"/>
                <wp:effectExtent l="19050" t="19050" r="28575" b="28575"/>
                <wp:wrapNone/>
                <wp:docPr id="4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6202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525E8EE5" w14:textId="77777777" w:rsidR="00C722DC" w:rsidRPr="00A92820" w:rsidRDefault="00C722DC" w:rsidP="00A92820">
                            <w:pPr>
                              <w:pStyle w:val="BodyText"/>
                              <w:spacing w:line="288" w:lineRule="auto"/>
                              <w:jc w:val="both"/>
                              <w:rPr>
                                <w:rFonts w:ascii="Times New Roman" w:hAnsi="Times New Roman" w:cs="Times New Roman"/>
                                <w:sz w:val="22"/>
                                <w:szCs w:val="22"/>
                                <w:highlight w:val="white"/>
                                <w:shd w:val="clear" w:color="auto" w:fill="FEFEFE"/>
                              </w:rPr>
                            </w:pPr>
                            <w:r w:rsidRPr="00A92820">
                              <w:rPr>
                                <w:rFonts w:ascii="Times New Roman" w:hAnsi="Times New Roman" w:cs="Times New Roman"/>
                                <w:sz w:val="22"/>
                                <w:szCs w:val="22"/>
                                <w:highlight w:val="white"/>
                                <w:shd w:val="clear" w:color="auto" w:fill="FEFEFE"/>
                              </w:rPr>
                              <w:t>Облагаема доставка с нулева ставка е и доставката на услуги с място на изпълнение на територията на страната, предоставяни от агенти, брокери и други посредници, действащи от името и за сметка на друго лице, когато тези услуги са предоставени във връзка с доставка на стоки или услуги с място на изпълнение извън територията на Общността.</w:t>
                            </w:r>
                          </w:p>
                          <w:p w14:paraId="109CD1BE" w14:textId="77777777" w:rsidR="00C722DC" w:rsidRPr="00A92820" w:rsidRDefault="00C722DC" w:rsidP="00A92820">
                            <w:pPr>
                              <w:ind w:left="360"/>
                              <w:jc w:val="both"/>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41C6" id="Text Box 38" o:spid="_x0000_s1043" type="#_x0000_t202" style="position:absolute;margin-left:-2.8pt;margin-top:8.2pt;width:471.75pt;height:7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" filled="f" strokecolor="#036" strokeweight="3pt">
                <v:stroke linestyle="thinThin"/>
                <v:textbox>
                  <w:txbxContent>
                    <w:p w14:paraId="525E8EE5" w14:textId="77777777" w:rsidR="00C722DC" w:rsidRPr="00A92820" w:rsidRDefault="00C722DC" w:rsidP="00A92820">
                      <w:pPr>
                        <w:pStyle w:val="BodyText"/>
                        <w:spacing w:line="288" w:lineRule="auto"/>
                        <w:jc w:val="both"/>
                        <w:rPr>
                          <w:rFonts w:ascii="Times New Roman" w:hAnsi="Times New Roman" w:cs="Times New Roman"/>
                          <w:sz w:val="22"/>
                          <w:szCs w:val="22"/>
                          <w:highlight w:val="white"/>
                          <w:shd w:val="clear" w:color="auto" w:fill="FEFEFE"/>
                        </w:rPr>
                      </w:pPr>
                      <w:r w:rsidRPr="00A92820">
                        <w:rPr>
                          <w:rFonts w:ascii="Times New Roman" w:hAnsi="Times New Roman" w:cs="Times New Roman"/>
                          <w:sz w:val="22"/>
                          <w:szCs w:val="22"/>
                          <w:highlight w:val="white"/>
                          <w:shd w:val="clear" w:color="auto" w:fill="FEFEFE"/>
                        </w:rPr>
                        <w:t>Облагаема доставка с нулева ставка е и доставката на услуги с място на изпълнение на територията на страната, предоставяни от агенти, брокери и други посредници, действащи от името и за сметка на друго лице, когато тези услуги са предоставени във връзка с доставка на стоки или услуги с място на изпълнение извън територията на Общността.</w:t>
                      </w:r>
                    </w:p>
                    <w:p w14:paraId="109CD1BE" w14:textId="77777777" w:rsidR="00C722DC" w:rsidRPr="00A92820" w:rsidRDefault="00C722DC" w:rsidP="00A92820">
                      <w:pPr>
                        <w:ind w:left="360"/>
                        <w:jc w:val="both"/>
                        <w:rPr>
                          <w:rFonts w:ascii="Times New Roman" w:hAnsi="Times New Roman" w:cs="Times New Roman"/>
                          <w:sz w:val="22"/>
                          <w:szCs w:val="22"/>
                        </w:rPr>
                      </w:pPr>
                    </w:p>
                  </w:txbxContent>
                </v:textbox>
              </v:shape>
            </w:pict>
          </mc:Fallback>
        </mc:AlternateContent>
      </w:r>
    </w:p>
    <w:p w14:paraId="1DD3DE83" w14:textId="77777777" w:rsidR="00923032" w:rsidRDefault="00923032" w:rsidP="00E73B4B">
      <w:pPr>
        <w:tabs>
          <w:tab w:val="left" w:pos="1635"/>
        </w:tabs>
        <w:rPr>
          <w:rFonts w:ascii="Times New Roman" w:hAnsi="Times New Roman" w:cs="Times New Roman"/>
          <w:sz w:val="24"/>
          <w:szCs w:val="24"/>
        </w:rPr>
      </w:pPr>
    </w:p>
    <w:p w14:paraId="2D10334E" w14:textId="0A10F4AC" w:rsidR="00092708" w:rsidRDefault="00092708" w:rsidP="00555909">
      <w:pPr>
        <w:rPr>
          <w:rFonts w:ascii="Times New Roman" w:hAnsi="Times New Roman" w:cs="Times New Roman"/>
          <w:sz w:val="24"/>
          <w:szCs w:val="24"/>
        </w:rPr>
      </w:pPr>
    </w:p>
    <w:p w14:paraId="665C6FF3" w14:textId="367DFF2C" w:rsidR="00564E84" w:rsidRPr="002174F1" w:rsidRDefault="00564E84" w:rsidP="00555909">
      <w:pPr>
        <w:rPr>
          <w:rFonts w:ascii="Times New Roman" w:hAnsi="Times New Roman" w:cs="Times New Roman"/>
          <w:sz w:val="24"/>
          <w:szCs w:val="24"/>
        </w:rPr>
      </w:pPr>
    </w:p>
    <w:p w14:paraId="033FB504" w14:textId="1EBE91BB" w:rsidR="00555909" w:rsidRPr="002174F1" w:rsidRDefault="00555909" w:rsidP="00555909">
      <w:pPr>
        <w:rPr>
          <w:rFonts w:ascii="Times New Roman" w:hAnsi="Times New Roman" w:cs="Times New Roman"/>
          <w:sz w:val="24"/>
          <w:szCs w:val="24"/>
        </w:rPr>
      </w:pPr>
    </w:p>
    <w:p w14:paraId="3E1017F8" w14:textId="673DC4E0" w:rsidR="00555909" w:rsidRPr="002174F1" w:rsidRDefault="00555909" w:rsidP="00555909">
      <w:pPr>
        <w:rPr>
          <w:rFonts w:ascii="Times New Roman" w:hAnsi="Times New Roman" w:cs="Times New Roman"/>
          <w:sz w:val="24"/>
          <w:szCs w:val="24"/>
        </w:rPr>
      </w:pPr>
    </w:p>
    <w:p w14:paraId="0A7463CF" w14:textId="77777777" w:rsidR="00555909" w:rsidRPr="002174F1" w:rsidRDefault="00555909" w:rsidP="00555909">
      <w:pPr>
        <w:rPr>
          <w:rFonts w:ascii="Times New Roman" w:hAnsi="Times New Roman" w:cs="Times New Roman"/>
          <w:sz w:val="24"/>
          <w:szCs w:val="24"/>
        </w:rPr>
      </w:pPr>
    </w:p>
    <w:p w14:paraId="2E25B718" w14:textId="77777777" w:rsidR="00555909" w:rsidRPr="002174F1" w:rsidRDefault="00555909" w:rsidP="00555909">
      <w:pPr>
        <w:rPr>
          <w:rFonts w:ascii="Times New Roman" w:hAnsi="Times New Roman" w:cs="Times New Roman"/>
          <w:sz w:val="24"/>
          <w:szCs w:val="24"/>
        </w:rPr>
      </w:pPr>
    </w:p>
    <w:p w14:paraId="77EDE4B7" w14:textId="77777777" w:rsidR="00555909" w:rsidRPr="002174F1" w:rsidRDefault="00555909" w:rsidP="00555909">
      <w:pPr>
        <w:rPr>
          <w:rFonts w:ascii="Times New Roman" w:hAnsi="Times New Roman" w:cs="Times New Roman"/>
          <w:sz w:val="24"/>
          <w:szCs w:val="24"/>
        </w:rPr>
      </w:pPr>
    </w:p>
    <w:p w14:paraId="7C6C27E1" w14:textId="4FFB2CC6" w:rsidR="00D33E69" w:rsidRPr="002174F1" w:rsidRDefault="00A92820" w:rsidP="00555909">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38272" behindDoc="0" locked="0" layoutInCell="1" allowOverlap="1" wp14:anchorId="674F9640" wp14:editId="1D4BAC57">
                <wp:simplePos x="0" y="0"/>
                <wp:positionH relativeFrom="column">
                  <wp:posOffset>12065</wp:posOffset>
                </wp:positionH>
                <wp:positionV relativeFrom="paragraph">
                  <wp:posOffset>85090</wp:posOffset>
                </wp:positionV>
                <wp:extent cx="5943600" cy="3286125"/>
                <wp:effectExtent l="19050" t="19050" r="19050" b="2857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8612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47DA1B21" w14:textId="77777777" w:rsidR="00C722DC" w:rsidRPr="00A92820" w:rsidRDefault="00C722DC" w:rsidP="00623B28">
                            <w:pPr>
                              <w:pStyle w:val="BodyText"/>
                              <w:spacing w:line="288" w:lineRule="auto"/>
                              <w:ind w:firstLine="708"/>
                              <w:jc w:val="both"/>
                              <w:rPr>
                                <w:rFonts w:ascii="Times New Roman" w:hAnsi="Times New Roman" w:cs="Times New Roman"/>
                                <w:i/>
                                <w:sz w:val="22"/>
                                <w:szCs w:val="22"/>
                              </w:rPr>
                            </w:pPr>
                            <w:r w:rsidRPr="00A92820">
                              <w:rPr>
                                <w:rFonts w:ascii="Times New Roman" w:hAnsi="Times New Roman" w:cs="Times New Roman"/>
                                <w:b/>
                                <w:sz w:val="22"/>
                                <w:szCs w:val="22"/>
                              </w:rPr>
                              <w:t xml:space="preserve">За доказване на </w:t>
                            </w:r>
                            <w:r w:rsidRPr="00A92820">
                              <w:rPr>
                                <w:rFonts w:ascii="Times New Roman" w:hAnsi="Times New Roman" w:cs="Times New Roman"/>
                                <w:b/>
                                <w:sz w:val="22"/>
                                <w:szCs w:val="22"/>
                                <w:u w:val="single"/>
                              </w:rPr>
                              <w:t>международен транспорт на природен газ</w:t>
                            </w:r>
                            <w:r w:rsidRPr="00A92820">
                              <w:rPr>
                                <w:rFonts w:ascii="Times New Roman" w:hAnsi="Times New Roman" w:cs="Times New Roman"/>
                                <w:sz w:val="22"/>
                                <w:szCs w:val="22"/>
                              </w:rPr>
                              <w:t xml:space="preserve"> по смисъла на чл. 30 от ЗДДС, съгласно чл. 24 от ППЗДДС </w:t>
                            </w:r>
                            <w:r w:rsidRPr="00A92820">
                              <w:rPr>
                                <w:rFonts w:ascii="Times New Roman" w:hAnsi="Times New Roman" w:cs="Times New Roman"/>
                                <w:b/>
                                <w:sz w:val="22"/>
                                <w:szCs w:val="22"/>
                              </w:rPr>
                              <w:t>доставчикът трябва да разполага с:</w:t>
                            </w:r>
                          </w:p>
                          <w:p w14:paraId="154F8DA5" w14:textId="77777777" w:rsidR="00C722DC" w:rsidRPr="00A92820" w:rsidRDefault="00C722DC" w:rsidP="00623B28">
                            <w:pPr>
                              <w:pStyle w:val="BodyText"/>
                              <w:spacing w:line="288" w:lineRule="auto"/>
                              <w:ind w:firstLine="708"/>
                              <w:jc w:val="both"/>
                              <w:rPr>
                                <w:rFonts w:ascii="Times New Roman" w:hAnsi="Times New Roman" w:cs="Times New Roman"/>
                                <w:sz w:val="22"/>
                                <w:szCs w:val="22"/>
                              </w:rPr>
                            </w:pPr>
                            <w:r w:rsidRPr="00A92820">
                              <w:rPr>
                                <w:rFonts w:ascii="Times New Roman" w:hAnsi="Times New Roman" w:cs="Times New Roman"/>
                                <w:sz w:val="22"/>
                                <w:szCs w:val="22"/>
                              </w:rPr>
                              <w:t xml:space="preserve">1. </w:t>
                            </w:r>
                            <w:r w:rsidRPr="00A92820">
                              <w:rPr>
                                <w:rFonts w:ascii="Times New Roman" w:hAnsi="Times New Roman" w:cs="Times New Roman"/>
                                <w:b/>
                                <w:sz w:val="22"/>
                                <w:szCs w:val="22"/>
                              </w:rPr>
                              <w:t>договор за превоз, пренос или транзит на природен газ</w:t>
                            </w:r>
                            <w:r w:rsidRPr="00A92820">
                              <w:rPr>
                                <w:rFonts w:ascii="Times New Roman" w:hAnsi="Times New Roman" w:cs="Times New Roman"/>
                                <w:sz w:val="22"/>
                                <w:szCs w:val="22"/>
                              </w:rPr>
                              <w:t>;</w:t>
                            </w:r>
                          </w:p>
                          <w:p w14:paraId="27F99F73" w14:textId="77777777" w:rsidR="00C722DC" w:rsidRPr="00A92820" w:rsidRDefault="00C722DC" w:rsidP="00623B28">
                            <w:pPr>
                              <w:pStyle w:val="BodyText"/>
                              <w:spacing w:line="288" w:lineRule="auto"/>
                              <w:ind w:firstLine="708"/>
                              <w:jc w:val="both"/>
                              <w:rPr>
                                <w:rFonts w:ascii="Times New Roman" w:hAnsi="Times New Roman" w:cs="Times New Roman"/>
                                <w:sz w:val="22"/>
                                <w:szCs w:val="22"/>
                              </w:rPr>
                            </w:pPr>
                            <w:r w:rsidRPr="00A92820">
                              <w:rPr>
                                <w:rFonts w:ascii="Times New Roman" w:hAnsi="Times New Roman" w:cs="Times New Roman"/>
                                <w:sz w:val="22"/>
                                <w:szCs w:val="22"/>
                              </w:rPr>
                              <w:t xml:space="preserve">2. </w:t>
                            </w:r>
                            <w:r w:rsidRPr="00A92820">
                              <w:rPr>
                                <w:rFonts w:ascii="Times New Roman" w:hAnsi="Times New Roman" w:cs="Times New Roman"/>
                                <w:b/>
                                <w:sz w:val="22"/>
                                <w:szCs w:val="22"/>
                              </w:rPr>
                              <w:t>писмено потвърждение от доставчика на природен газ за транзитираните количества, придружено с приемно-предавателен акт</w:t>
                            </w:r>
                            <w:r w:rsidRPr="00A92820">
                              <w:rPr>
                                <w:rFonts w:ascii="Times New Roman" w:hAnsi="Times New Roman" w:cs="Times New Roman"/>
                                <w:sz w:val="22"/>
                                <w:szCs w:val="22"/>
                              </w:rPr>
                              <w:t xml:space="preserve">, изготвен от </w:t>
                            </w:r>
                            <w:proofErr w:type="spellStart"/>
                            <w:r w:rsidRPr="00A92820">
                              <w:rPr>
                                <w:rFonts w:ascii="Times New Roman" w:hAnsi="Times New Roman" w:cs="Times New Roman"/>
                                <w:sz w:val="22"/>
                                <w:szCs w:val="22"/>
                              </w:rPr>
                              <w:t>газоизмервателна</w:t>
                            </w:r>
                            <w:proofErr w:type="spellEnd"/>
                            <w:r w:rsidRPr="00A92820">
                              <w:rPr>
                                <w:rFonts w:ascii="Times New Roman" w:hAnsi="Times New Roman" w:cs="Times New Roman"/>
                                <w:sz w:val="22"/>
                                <w:szCs w:val="22"/>
                              </w:rPr>
                              <w:t xml:space="preserve"> станция;</w:t>
                            </w:r>
                          </w:p>
                          <w:p w14:paraId="2E66D492" w14:textId="77777777" w:rsidR="00C722DC" w:rsidRPr="00A92820" w:rsidRDefault="00C722DC" w:rsidP="00623B28">
                            <w:pPr>
                              <w:pStyle w:val="BodyText"/>
                              <w:spacing w:line="288" w:lineRule="auto"/>
                              <w:ind w:firstLine="708"/>
                              <w:jc w:val="both"/>
                              <w:rPr>
                                <w:rFonts w:ascii="Times New Roman" w:hAnsi="Times New Roman" w:cs="Times New Roman"/>
                                <w:b/>
                                <w:sz w:val="22"/>
                                <w:szCs w:val="22"/>
                              </w:rPr>
                            </w:pPr>
                            <w:r w:rsidRPr="00A92820">
                              <w:rPr>
                                <w:rFonts w:ascii="Times New Roman" w:hAnsi="Times New Roman" w:cs="Times New Roman"/>
                                <w:sz w:val="22"/>
                                <w:szCs w:val="22"/>
                              </w:rPr>
                              <w:t xml:space="preserve">3. </w:t>
                            </w:r>
                            <w:r w:rsidRPr="00A92820">
                              <w:rPr>
                                <w:rFonts w:ascii="Times New Roman" w:hAnsi="Times New Roman" w:cs="Times New Roman"/>
                                <w:b/>
                                <w:sz w:val="22"/>
                                <w:szCs w:val="22"/>
                              </w:rPr>
                              <w:t>фактура за доставката.</w:t>
                            </w:r>
                          </w:p>
                          <w:p w14:paraId="39F5BE0E" w14:textId="77777777" w:rsidR="00C722DC" w:rsidRPr="00A92820" w:rsidRDefault="00C722DC" w:rsidP="00623B28">
                            <w:pPr>
                              <w:pStyle w:val="BodyText"/>
                              <w:spacing w:line="288" w:lineRule="auto"/>
                              <w:ind w:firstLine="708"/>
                              <w:jc w:val="both"/>
                              <w:rPr>
                                <w:rFonts w:ascii="Times New Roman" w:hAnsi="Times New Roman" w:cs="Times New Roman"/>
                                <w:b/>
                                <w:sz w:val="22"/>
                                <w:szCs w:val="22"/>
                              </w:rPr>
                            </w:pPr>
                            <w:r w:rsidRPr="00A92820">
                              <w:rPr>
                                <w:rFonts w:ascii="Times New Roman" w:hAnsi="Times New Roman" w:cs="Times New Roman"/>
                                <w:b/>
                                <w:sz w:val="22"/>
                                <w:szCs w:val="22"/>
                              </w:rPr>
                              <w:t xml:space="preserve">За доказване на </w:t>
                            </w:r>
                            <w:r w:rsidRPr="00A92820">
                              <w:rPr>
                                <w:rFonts w:ascii="Times New Roman" w:hAnsi="Times New Roman" w:cs="Times New Roman"/>
                                <w:b/>
                                <w:sz w:val="22"/>
                                <w:szCs w:val="22"/>
                                <w:u w:val="single"/>
                              </w:rPr>
                              <w:t>международен транспорт на електроенергия</w:t>
                            </w:r>
                            <w:r w:rsidRPr="00A92820">
                              <w:rPr>
                                <w:rFonts w:ascii="Times New Roman" w:hAnsi="Times New Roman" w:cs="Times New Roman"/>
                                <w:sz w:val="22"/>
                                <w:szCs w:val="22"/>
                              </w:rPr>
                              <w:t xml:space="preserve"> по смисъла на чл. 30 от ЗДДС доставчикът на услугата трябва да разполага със </w:t>
                            </w:r>
                            <w:r w:rsidRPr="00A92820">
                              <w:rPr>
                                <w:rFonts w:ascii="Times New Roman" w:hAnsi="Times New Roman" w:cs="Times New Roman"/>
                                <w:b/>
                                <w:sz w:val="22"/>
                                <w:szCs w:val="22"/>
                              </w:rPr>
                              <w:t>следните документи:</w:t>
                            </w:r>
                          </w:p>
                          <w:p w14:paraId="2388F0D6" w14:textId="77777777" w:rsidR="00C722DC" w:rsidRPr="00A92820" w:rsidRDefault="00C722DC" w:rsidP="00623B28">
                            <w:pPr>
                              <w:pStyle w:val="BodyText"/>
                              <w:spacing w:line="288" w:lineRule="auto"/>
                              <w:ind w:firstLine="708"/>
                              <w:jc w:val="both"/>
                              <w:rPr>
                                <w:rFonts w:ascii="Times New Roman" w:hAnsi="Times New Roman" w:cs="Times New Roman"/>
                                <w:sz w:val="22"/>
                                <w:szCs w:val="22"/>
                              </w:rPr>
                            </w:pPr>
                            <w:r w:rsidRPr="00A92820">
                              <w:rPr>
                                <w:rFonts w:ascii="Times New Roman" w:hAnsi="Times New Roman" w:cs="Times New Roman"/>
                                <w:sz w:val="22"/>
                                <w:szCs w:val="22"/>
                              </w:rPr>
                              <w:t xml:space="preserve">1. </w:t>
                            </w:r>
                            <w:r w:rsidRPr="00A92820">
                              <w:rPr>
                                <w:rFonts w:ascii="Times New Roman" w:hAnsi="Times New Roman" w:cs="Times New Roman"/>
                                <w:b/>
                                <w:sz w:val="22"/>
                                <w:szCs w:val="22"/>
                              </w:rPr>
                              <w:t>писмено потвърждение за транзитираните количества от собственика на електрическата енергия или документи, издадени от администратора по международни съглашения за трансгранична търговия</w:t>
                            </w:r>
                            <w:r w:rsidRPr="00A92820">
                              <w:rPr>
                                <w:rFonts w:ascii="Times New Roman" w:hAnsi="Times New Roman" w:cs="Times New Roman"/>
                                <w:sz w:val="22"/>
                                <w:szCs w:val="22"/>
                              </w:rPr>
                              <w:t>;</w:t>
                            </w:r>
                          </w:p>
                          <w:p w14:paraId="578BFBBC" w14:textId="77777777" w:rsidR="00C722DC" w:rsidRPr="00A92820" w:rsidRDefault="00C722DC" w:rsidP="00623B28">
                            <w:pPr>
                              <w:pStyle w:val="BodyText"/>
                              <w:spacing w:line="288" w:lineRule="auto"/>
                              <w:ind w:firstLine="708"/>
                              <w:rPr>
                                <w:rFonts w:ascii="Times New Roman" w:hAnsi="Times New Roman" w:cs="Times New Roman"/>
                                <w:sz w:val="22"/>
                                <w:szCs w:val="22"/>
                              </w:rPr>
                            </w:pPr>
                            <w:r w:rsidRPr="00A92820">
                              <w:rPr>
                                <w:rFonts w:ascii="Times New Roman" w:hAnsi="Times New Roman" w:cs="Times New Roman"/>
                                <w:sz w:val="22"/>
                                <w:szCs w:val="22"/>
                              </w:rPr>
                              <w:t xml:space="preserve">2. </w:t>
                            </w:r>
                            <w:r w:rsidRPr="00A92820">
                              <w:rPr>
                                <w:rFonts w:ascii="Times New Roman" w:hAnsi="Times New Roman" w:cs="Times New Roman"/>
                                <w:b/>
                                <w:sz w:val="22"/>
                                <w:szCs w:val="22"/>
                              </w:rPr>
                              <w:t>фактура за доставката.</w:t>
                            </w:r>
                          </w:p>
                          <w:p w14:paraId="30454BC4" w14:textId="77777777" w:rsidR="00C722DC" w:rsidRPr="00F830DE" w:rsidRDefault="00C722DC" w:rsidP="00555909">
                            <w:pPr>
                              <w:jc w:val="both"/>
                              <w:rPr>
                                <w:sz w:val="24"/>
                                <w:szCs w:val="24"/>
                              </w:rPr>
                            </w:pPr>
                          </w:p>
                          <w:p w14:paraId="6D786A54" w14:textId="77777777" w:rsidR="00C722DC" w:rsidRPr="00F830DE" w:rsidRDefault="00C722DC" w:rsidP="00555909">
                            <w:pPr>
                              <w:ind w:left="360"/>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F9640" id="Text Box 13" o:spid="_x0000_s1044" type="#_x0000_t202" style="position:absolute;margin-left:.95pt;margin-top:6.7pt;width:468pt;height:25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" filled="f" strokecolor="#036" strokeweight="3pt">
                <v:stroke linestyle="thinThin"/>
                <v:textbox>
                  <w:txbxContent>
                    <w:p w14:paraId="47DA1B21" w14:textId="77777777" w:rsidR="00C722DC" w:rsidRPr="00A92820" w:rsidRDefault="00C722DC" w:rsidP="00623B28">
                      <w:pPr>
                        <w:pStyle w:val="BodyText"/>
                        <w:spacing w:line="288" w:lineRule="auto"/>
                        <w:ind w:firstLine="708"/>
                        <w:jc w:val="both"/>
                        <w:rPr>
                          <w:rFonts w:ascii="Times New Roman" w:hAnsi="Times New Roman" w:cs="Times New Roman"/>
                          <w:i/>
                          <w:sz w:val="22"/>
                          <w:szCs w:val="22"/>
                        </w:rPr>
                      </w:pPr>
                      <w:r w:rsidRPr="00A92820">
                        <w:rPr>
                          <w:rFonts w:ascii="Times New Roman" w:hAnsi="Times New Roman" w:cs="Times New Roman"/>
                          <w:b/>
                          <w:sz w:val="22"/>
                          <w:szCs w:val="22"/>
                        </w:rPr>
                        <w:t xml:space="preserve">За доказване на </w:t>
                      </w:r>
                      <w:r w:rsidRPr="00A92820">
                        <w:rPr>
                          <w:rFonts w:ascii="Times New Roman" w:hAnsi="Times New Roman" w:cs="Times New Roman"/>
                          <w:b/>
                          <w:sz w:val="22"/>
                          <w:szCs w:val="22"/>
                          <w:u w:val="single"/>
                        </w:rPr>
                        <w:t>международен транспорт на природен газ</w:t>
                      </w:r>
                      <w:r w:rsidRPr="00A92820">
                        <w:rPr>
                          <w:rFonts w:ascii="Times New Roman" w:hAnsi="Times New Roman" w:cs="Times New Roman"/>
                          <w:sz w:val="22"/>
                          <w:szCs w:val="22"/>
                        </w:rPr>
                        <w:t xml:space="preserve"> по смисъла на чл. 30 от ЗДДС, съгласно чл. 24 от ППЗДДС </w:t>
                      </w:r>
                      <w:r w:rsidRPr="00A92820">
                        <w:rPr>
                          <w:rFonts w:ascii="Times New Roman" w:hAnsi="Times New Roman" w:cs="Times New Roman"/>
                          <w:b/>
                          <w:sz w:val="22"/>
                          <w:szCs w:val="22"/>
                        </w:rPr>
                        <w:t>доставчикът трябва да разполага с:</w:t>
                      </w:r>
                    </w:p>
                    <w:p w14:paraId="154F8DA5" w14:textId="77777777" w:rsidR="00C722DC" w:rsidRPr="00A92820" w:rsidRDefault="00C722DC" w:rsidP="00623B28">
                      <w:pPr>
                        <w:pStyle w:val="BodyText"/>
                        <w:spacing w:line="288" w:lineRule="auto"/>
                        <w:ind w:firstLine="708"/>
                        <w:jc w:val="both"/>
                        <w:rPr>
                          <w:rFonts w:ascii="Times New Roman" w:hAnsi="Times New Roman" w:cs="Times New Roman"/>
                          <w:sz w:val="22"/>
                          <w:szCs w:val="22"/>
                        </w:rPr>
                      </w:pPr>
                      <w:r w:rsidRPr="00A92820">
                        <w:rPr>
                          <w:rFonts w:ascii="Times New Roman" w:hAnsi="Times New Roman" w:cs="Times New Roman"/>
                          <w:sz w:val="22"/>
                          <w:szCs w:val="22"/>
                        </w:rPr>
                        <w:t xml:space="preserve">1. </w:t>
                      </w:r>
                      <w:r w:rsidRPr="00A92820">
                        <w:rPr>
                          <w:rFonts w:ascii="Times New Roman" w:hAnsi="Times New Roman" w:cs="Times New Roman"/>
                          <w:b/>
                          <w:sz w:val="22"/>
                          <w:szCs w:val="22"/>
                        </w:rPr>
                        <w:t>договор за превоз, пренос или транзит на природен газ</w:t>
                      </w:r>
                      <w:r w:rsidRPr="00A92820">
                        <w:rPr>
                          <w:rFonts w:ascii="Times New Roman" w:hAnsi="Times New Roman" w:cs="Times New Roman"/>
                          <w:sz w:val="22"/>
                          <w:szCs w:val="22"/>
                        </w:rPr>
                        <w:t>;</w:t>
                      </w:r>
                    </w:p>
                    <w:p w14:paraId="27F99F73" w14:textId="77777777" w:rsidR="00C722DC" w:rsidRPr="00A92820" w:rsidRDefault="00C722DC" w:rsidP="00623B28">
                      <w:pPr>
                        <w:pStyle w:val="BodyText"/>
                        <w:spacing w:line="288" w:lineRule="auto"/>
                        <w:ind w:firstLine="708"/>
                        <w:jc w:val="both"/>
                        <w:rPr>
                          <w:rFonts w:ascii="Times New Roman" w:hAnsi="Times New Roman" w:cs="Times New Roman"/>
                          <w:sz w:val="22"/>
                          <w:szCs w:val="22"/>
                        </w:rPr>
                      </w:pPr>
                      <w:r w:rsidRPr="00A92820">
                        <w:rPr>
                          <w:rFonts w:ascii="Times New Roman" w:hAnsi="Times New Roman" w:cs="Times New Roman"/>
                          <w:sz w:val="22"/>
                          <w:szCs w:val="22"/>
                        </w:rPr>
                        <w:t xml:space="preserve">2. </w:t>
                      </w:r>
                      <w:r w:rsidRPr="00A92820">
                        <w:rPr>
                          <w:rFonts w:ascii="Times New Roman" w:hAnsi="Times New Roman" w:cs="Times New Roman"/>
                          <w:b/>
                          <w:sz w:val="22"/>
                          <w:szCs w:val="22"/>
                        </w:rPr>
                        <w:t>писмено потвърждение от доставчика на природен газ за транзитираните количества, придружено с приемно-предавателен акт</w:t>
                      </w:r>
                      <w:r w:rsidRPr="00A92820">
                        <w:rPr>
                          <w:rFonts w:ascii="Times New Roman" w:hAnsi="Times New Roman" w:cs="Times New Roman"/>
                          <w:sz w:val="22"/>
                          <w:szCs w:val="22"/>
                        </w:rPr>
                        <w:t xml:space="preserve">, изготвен от </w:t>
                      </w:r>
                      <w:proofErr w:type="spellStart"/>
                      <w:r w:rsidRPr="00A92820">
                        <w:rPr>
                          <w:rFonts w:ascii="Times New Roman" w:hAnsi="Times New Roman" w:cs="Times New Roman"/>
                          <w:sz w:val="22"/>
                          <w:szCs w:val="22"/>
                        </w:rPr>
                        <w:t>газоизмервателна</w:t>
                      </w:r>
                      <w:proofErr w:type="spellEnd"/>
                      <w:r w:rsidRPr="00A92820">
                        <w:rPr>
                          <w:rFonts w:ascii="Times New Roman" w:hAnsi="Times New Roman" w:cs="Times New Roman"/>
                          <w:sz w:val="22"/>
                          <w:szCs w:val="22"/>
                        </w:rPr>
                        <w:t xml:space="preserve"> станция;</w:t>
                      </w:r>
                    </w:p>
                    <w:p w14:paraId="2E66D492" w14:textId="77777777" w:rsidR="00C722DC" w:rsidRPr="00A92820" w:rsidRDefault="00C722DC" w:rsidP="00623B28">
                      <w:pPr>
                        <w:pStyle w:val="BodyText"/>
                        <w:spacing w:line="288" w:lineRule="auto"/>
                        <w:ind w:firstLine="708"/>
                        <w:jc w:val="both"/>
                        <w:rPr>
                          <w:rFonts w:ascii="Times New Roman" w:hAnsi="Times New Roman" w:cs="Times New Roman"/>
                          <w:b/>
                          <w:sz w:val="22"/>
                          <w:szCs w:val="22"/>
                        </w:rPr>
                      </w:pPr>
                      <w:r w:rsidRPr="00A92820">
                        <w:rPr>
                          <w:rFonts w:ascii="Times New Roman" w:hAnsi="Times New Roman" w:cs="Times New Roman"/>
                          <w:sz w:val="22"/>
                          <w:szCs w:val="22"/>
                        </w:rPr>
                        <w:t xml:space="preserve">3. </w:t>
                      </w:r>
                      <w:r w:rsidRPr="00A92820">
                        <w:rPr>
                          <w:rFonts w:ascii="Times New Roman" w:hAnsi="Times New Roman" w:cs="Times New Roman"/>
                          <w:b/>
                          <w:sz w:val="22"/>
                          <w:szCs w:val="22"/>
                        </w:rPr>
                        <w:t>фактура за доставката.</w:t>
                      </w:r>
                    </w:p>
                    <w:p w14:paraId="39F5BE0E" w14:textId="77777777" w:rsidR="00C722DC" w:rsidRPr="00A92820" w:rsidRDefault="00C722DC" w:rsidP="00623B28">
                      <w:pPr>
                        <w:pStyle w:val="BodyText"/>
                        <w:spacing w:line="288" w:lineRule="auto"/>
                        <w:ind w:firstLine="708"/>
                        <w:jc w:val="both"/>
                        <w:rPr>
                          <w:rFonts w:ascii="Times New Roman" w:hAnsi="Times New Roman" w:cs="Times New Roman"/>
                          <w:b/>
                          <w:sz w:val="22"/>
                          <w:szCs w:val="22"/>
                        </w:rPr>
                      </w:pPr>
                      <w:r w:rsidRPr="00A92820">
                        <w:rPr>
                          <w:rFonts w:ascii="Times New Roman" w:hAnsi="Times New Roman" w:cs="Times New Roman"/>
                          <w:b/>
                          <w:sz w:val="22"/>
                          <w:szCs w:val="22"/>
                        </w:rPr>
                        <w:t xml:space="preserve">За доказване на </w:t>
                      </w:r>
                      <w:r w:rsidRPr="00A92820">
                        <w:rPr>
                          <w:rFonts w:ascii="Times New Roman" w:hAnsi="Times New Roman" w:cs="Times New Roman"/>
                          <w:b/>
                          <w:sz w:val="22"/>
                          <w:szCs w:val="22"/>
                          <w:u w:val="single"/>
                        </w:rPr>
                        <w:t>международен транспорт на електроенергия</w:t>
                      </w:r>
                      <w:r w:rsidRPr="00A92820">
                        <w:rPr>
                          <w:rFonts w:ascii="Times New Roman" w:hAnsi="Times New Roman" w:cs="Times New Roman"/>
                          <w:sz w:val="22"/>
                          <w:szCs w:val="22"/>
                        </w:rPr>
                        <w:t xml:space="preserve"> по смисъла на чл. 30 от ЗДДС доставчикът на услугата трябва да разполага със </w:t>
                      </w:r>
                      <w:r w:rsidRPr="00A92820">
                        <w:rPr>
                          <w:rFonts w:ascii="Times New Roman" w:hAnsi="Times New Roman" w:cs="Times New Roman"/>
                          <w:b/>
                          <w:sz w:val="22"/>
                          <w:szCs w:val="22"/>
                        </w:rPr>
                        <w:t>следните документи:</w:t>
                      </w:r>
                    </w:p>
                    <w:p w14:paraId="2388F0D6" w14:textId="77777777" w:rsidR="00C722DC" w:rsidRPr="00A92820" w:rsidRDefault="00C722DC" w:rsidP="00623B28">
                      <w:pPr>
                        <w:pStyle w:val="BodyText"/>
                        <w:spacing w:line="288" w:lineRule="auto"/>
                        <w:ind w:firstLine="708"/>
                        <w:jc w:val="both"/>
                        <w:rPr>
                          <w:rFonts w:ascii="Times New Roman" w:hAnsi="Times New Roman" w:cs="Times New Roman"/>
                          <w:sz w:val="22"/>
                          <w:szCs w:val="22"/>
                        </w:rPr>
                      </w:pPr>
                      <w:r w:rsidRPr="00A92820">
                        <w:rPr>
                          <w:rFonts w:ascii="Times New Roman" w:hAnsi="Times New Roman" w:cs="Times New Roman"/>
                          <w:sz w:val="22"/>
                          <w:szCs w:val="22"/>
                        </w:rPr>
                        <w:t xml:space="preserve">1. </w:t>
                      </w:r>
                      <w:r w:rsidRPr="00A92820">
                        <w:rPr>
                          <w:rFonts w:ascii="Times New Roman" w:hAnsi="Times New Roman" w:cs="Times New Roman"/>
                          <w:b/>
                          <w:sz w:val="22"/>
                          <w:szCs w:val="22"/>
                        </w:rPr>
                        <w:t>писмено потвърждение за транзитираните количества от собственика на електрическата енергия или документи, издадени от администратора по международни съглашения за трансгранична търговия</w:t>
                      </w:r>
                      <w:r w:rsidRPr="00A92820">
                        <w:rPr>
                          <w:rFonts w:ascii="Times New Roman" w:hAnsi="Times New Roman" w:cs="Times New Roman"/>
                          <w:sz w:val="22"/>
                          <w:szCs w:val="22"/>
                        </w:rPr>
                        <w:t>;</w:t>
                      </w:r>
                    </w:p>
                    <w:p w14:paraId="578BFBBC" w14:textId="77777777" w:rsidR="00C722DC" w:rsidRPr="00A92820" w:rsidRDefault="00C722DC" w:rsidP="00623B28">
                      <w:pPr>
                        <w:pStyle w:val="BodyText"/>
                        <w:spacing w:line="288" w:lineRule="auto"/>
                        <w:ind w:firstLine="708"/>
                        <w:rPr>
                          <w:rFonts w:ascii="Times New Roman" w:hAnsi="Times New Roman" w:cs="Times New Roman"/>
                          <w:sz w:val="22"/>
                          <w:szCs w:val="22"/>
                        </w:rPr>
                      </w:pPr>
                      <w:r w:rsidRPr="00A92820">
                        <w:rPr>
                          <w:rFonts w:ascii="Times New Roman" w:hAnsi="Times New Roman" w:cs="Times New Roman"/>
                          <w:sz w:val="22"/>
                          <w:szCs w:val="22"/>
                        </w:rPr>
                        <w:t xml:space="preserve">2. </w:t>
                      </w:r>
                      <w:r w:rsidRPr="00A92820">
                        <w:rPr>
                          <w:rFonts w:ascii="Times New Roman" w:hAnsi="Times New Roman" w:cs="Times New Roman"/>
                          <w:b/>
                          <w:sz w:val="22"/>
                          <w:szCs w:val="22"/>
                        </w:rPr>
                        <w:t>фактура за доставката.</w:t>
                      </w:r>
                    </w:p>
                    <w:p w14:paraId="30454BC4" w14:textId="77777777" w:rsidR="00C722DC" w:rsidRPr="00F830DE" w:rsidRDefault="00C722DC" w:rsidP="00555909">
                      <w:pPr>
                        <w:jc w:val="both"/>
                        <w:rPr>
                          <w:sz w:val="24"/>
                          <w:szCs w:val="24"/>
                        </w:rPr>
                      </w:pPr>
                    </w:p>
                    <w:p w14:paraId="6D786A54" w14:textId="77777777" w:rsidR="00C722DC" w:rsidRPr="00F830DE" w:rsidRDefault="00C722DC" w:rsidP="00555909">
                      <w:pPr>
                        <w:ind w:left="360"/>
                        <w:jc w:val="both"/>
                        <w:rPr>
                          <w:rFonts w:ascii="Times New Roman" w:hAnsi="Times New Roman" w:cs="Times New Roman"/>
                          <w:sz w:val="24"/>
                          <w:szCs w:val="24"/>
                        </w:rPr>
                      </w:pPr>
                    </w:p>
                  </w:txbxContent>
                </v:textbox>
              </v:shape>
            </w:pict>
          </mc:Fallback>
        </mc:AlternateContent>
      </w:r>
    </w:p>
    <w:p w14:paraId="5C42D60D" w14:textId="77777777" w:rsidR="00D33E69" w:rsidRPr="002174F1" w:rsidRDefault="00D33E69" w:rsidP="00D33E69">
      <w:pPr>
        <w:rPr>
          <w:rFonts w:ascii="Times New Roman" w:hAnsi="Times New Roman" w:cs="Times New Roman"/>
          <w:sz w:val="24"/>
          <w:szCs w:val="24"/>
        </w:rPr>
      </w:pPr>
    </w:p>
    <w:p w14:paraId="0B1A9F8C" w14:textId="6AE43611" w:rsidR="00D33E69" w:rsidRPr="002174F1" w:rsidRDefault="00D33E69" w:rsidP="00D33E69">
      <w:pPr>
        <w:rPr>
          <w:rFonts w:ascii="Times New Roman" w:hAnsi="Times New Roman" w:cs="Times New Roman"/>
          <w:sz w:val="24"/>
          <w:szCs w:val="24"/>
        </w:rPr>
      </w:pPr>
    </w:p>
    <w:p w14:paraId="176763C7" w14:textId="77777777" w:rsidR="00D33E69" w:rsidRPr="002174F1" w:rsidRDefault="00D33E69" w:rsidP="00D33E69">
      <w:pPr>
        <w:rPr>
          <w:rFonts w:ascii="Times New Roman" w:hAnsi="Times New Roman" w:cs="Times New Roman"/>
          <w:sz w:val="24"/>
          <w:szCs w:val="24"/>
        </w:rPr>
      </w:pPr>
    </w:p>
    <w:p w14:paraId="746B7952" w14:textId="77777777" w:rsidR="00D33E69" w:rsidRPr="002174F1" w:rsidRDefault="00D33E69" w:rsidP="00D33E69">
      <w:pPr>
        <w:rPr>
          <w:rFonts w:ascii="Times New Roman" w:hAnsi="Times New Roman" w:cs="Times New Roman"/>
          <w:sz w:val="24"/>
          <w:szCs w:val="24"/>
        </w:rPr>
      </w:pPr>
    </w:p>
    <w:p w14:paraId="5A1A2930" w14:textId="77777777" w:rsidR="00D33E69" w:rsidRPr="002174F1" w:rsidRDefault="00D33E69" w:rsidP="00D33E69">
      <w:pPr>
        <w:rPr>
          <w:rFonts w:ascii="Times New Roman" w:hAnsi="Times New Roman" w:cs="Times New Roman"/>
          <w:sz w:val="24"/>
          <w:szCs w:val="24"/>
        </w:rPr>
      </w:pPr>
    </w:p>
    <w:p w14:paraId="38AAED94" w14:textId="77777777" w:rsidR="00D33E69" w:rsidRPr="002174F1" w:rsidRDefault="00D33E69" w:rsidP="00D33E69">
      <w:pPr>
        <w:rPr>
          <w:rFonts w:ascii="Times New Roman" w:hAnsi="Times New Roman" w:cs="Times New Roman"/>
          <w:sz w:val="24"/>
          <w:szCs w:val="24"/>
        </w:rPr>
      </w:pPr>
    </w:p>
    <w:p w14:paraId="10692A20" w14:textId="77777777" w:rsidR="00D33E69" w:rsidRPr="002174F1" w:rsidRDefault="00D33E69" w:rsidP="00D33E69">
      <w:pPr>
        <w:rPr>
          <w:rFonts w:ascii="Times New Roman" w:hAnsi="Times New Roman" w:cs="Times New Roman"/>
          <w:sz w:val="24"/>
          <w:szCs w:val="24"/>
        </w:rPr>
      </w:pPr>
    </w:p>
    <w:p w14:paraId="2D81BB8F" w14:textId="77777777" w:rsidR="00D33E69" w:rsidRPr="002174F1" w:rsidRDefault="00D33E69" w:rsidP="00D33E69">
      <w:pPr>
        <w:rPr>
          <w:rFonts w:ascii="Times New Roman" w:hAnsi="Times New Roman" w:cs="Times New Roman"/>
          <w:sz w:val="24"/>
          <w:szCs w:val="24"/>
        </w:rPr>
      </w:pPr>
    </w:p>
    <w:p w14:paraId="65051DAF" w14:textId="77777777" w:rsidR="00D33E69" w:rsidRPr="002174F1" w:rsidRDefault="00D33E69" w:rsidP="00D33E69">
      <w:pPr>
        <w:rPr>
          <w:rFonts w:ascii="Times New Roman" w:hAnsi="Times New Roman" w:cs="Times New Roman"/>
          <w:sz w:val="24"/>
          <w:szCs w:val="24"/>
        </w:rPr>
      </w:pPr>
    </w:p>
    <w:p w14:paraId="1050C062" w14:textId="77777777" w:rsidR="00D33E69" w:rsidRPr="002174F1" w:rsidRDefault="00D33E69" w:rsidP="00D33E69">
      <w:pPr>
        <w:rPr>
          <w:rFonts w:ascii="Times New Roman" w:hAnsi="Times New Roman" w:cs="Times New Roman"/>
          <w:sz w:val="24"/>
          <w:szCs w:val="24"/>
        </w:rPr>
      </w:pPr>
    </w:p>
    <w:p w14:paraId="04F1221B" w14:textId="77777777" w:rsidR="00C47812" w:rsidRPr="002174F1" w:rsidRDefault="00C47812" w:rsidP="00D33E69">
      <w:pPr>
        <w:rPr>
          <w:rFonts w:ascii="Times New Roman" w:hAnsi="Times New Roman" w:cs="Times New Roman"/>
          <w:sz w:val="24"/>
          <w:szCs w:val="24"/>
        </w:rPr>
      </w:pPr>
    </w:p>
    <w:p w14:paraId="31B6299F" w14:textId="77777777" w:rsidR="00C47812" w:rsidRPr="002174F1" w:rsidRDefault="00C47812" w:rsidP="00D33E69">
      <w:pPr>
        <w:rPr>
          <w:rFonts w:ascii="Times New Roman" w:hAnsi="Times New Roman" w:cs="Times New Roman"/>
          <w:sz w:val="24"/>
          <w:szCs w:val="24"/>
        </w:rPr>
      </w:pPr>
    </w:p>
    <w:p w14:paraId="34677B00" w14:textId="77777777" w:rsidR="00C47812" w:rsidRPr="002174F1" w:rsidRDefault="00C47812" w:rsidP="00D33E69">
      <w:pPr>
        <w:rPr>
          <w:rFonts w:ascii="Times New Roman" w:hAnsi="Times New Roman" w:cs="Times New Roman"/>
          <w:sz w:val="24"/>
          <w:szCs w:val="24"/>
        </w:rPr>
      </w:pPr>
    </w:p>
    <w:p w14:paraId="00E6785C" w14:textId="77777777" w:rsidR="00C47812" w:rsidRPr="002174F1" w:rsidRDefault="00C47812" w:rsidP="00D33E69">
      <w:pPr>
        <w:rPr>
          <w:rFonts w:ascii="Times New Roman" w:hAnsi="Times New Roman" w:cs="Times New Roman"/>
          <w:sz w:val="24"/>
          <w:szCs w:val="24"/>
        </w:rPr>
      </w:pPr>
    </w:p>
    <w:p w14:paraId="24A40E3B" w14:textId="77777777" w:rsidR="00C47812" w:rsidRPr="002174F1" w:rsidRDefault="00C47812" w:rsidP="00D33E69">
      <w:pPr>
        <w:rPr>
          <w:rFonts w:ascii="Times New Roman" w:hAnsi="Times New Roman" w:cs="Times New Roman"/>
          <w:sz w:val="24"/>
          <w:szCs w:val="24"/>
        </w:rPr>
      </w:pPr>
    </w:p>
    <w:p w14:paraId="44C2B8BD" w14:textId="77777777" w:rsidR="00C47812" w:rsidRPr="002174F1" w:rsidRDefault="00C47812" w:rsidP="00D33E69">
      <w:pPr>
        <w:rPr>
          <w:rFonts w:ascii="Times New Roman" w:hAnsi="Times New Roman" w:cs="Times New Roman"/>
          <w:sz w:val="24"/>
          <w:szCs w:val="24"/>
        </w:rPr>
      </w:pPr>
    </w:p>
    <w:p w14:paraId="7D35FEB0" w14:textId="77777777" w:rsidR="00C47812" w:rsidRPr="002174F1" w:rsidRDefault="00C47812" w:rsidP="00D33E69">
      <w:pPr>
        <w:rPr>
          <w:rFonts w:ascii="Times New Roman" w:hAnsi="Times New Roman" w:cs="Times New Roman"/>
          <w:sz w:val="24"/>
          <w:szCs w:val="24"/>
        </w:rPr>
      </w:pPr>
    </w:p>
    <w:p w14:paraId="1B78AE29" w14:textId="77777777" w:rsidR="00C877DE" w:rsidRDefault="00C877DE" w:rsidP="00D33E69">
      <w:pPr>
        <w:rPr>
          <w:rFonts w:ascii="Times New Roman" w:hAnsi="Times New Roman" w:cs="Times New Roman"/>
          <w:sz w:val="24"/>
          <w:szCs w:val="24"/>
        </w:rPr>
      </w:pPr>
    </w:p>
    <w:p w14:paraId="5EBCAA62" w14:textId="77777777" w:rsidR="00786D3C" w:rsidRDefault="00786D3C" w:rsidP="00D33E69">
      <w:pPr>
        <w:rPr>
          <w:rFonts w:ascii="Times New Roman" w:hAnsi="Times New Roman" w:cs="Times New Roman"/>
          <w:sz w:val="24"/>
          <w:szCs w:val="24"/>
        </w:rPr>
      </w:pPr>
    </w:p>
    <w:p w14:paraId="06E14C58" w14:textId="77777777" w:rsidR="00786D3C" w:rsidRDefault="00786D3C" w:rsidP="00D33E69">
      <w:pPr>
        <w:rPr>
          <w:rFonts w:ascii="Times New Roman" w:hAnsi="Times New Roman" w:cs="Times New Roman"/>
          <w:sz w:val="24"/>
          <w:szCs w:val="24"/>
        </w:rPr>
      </w:pPr>
    </w:p>
    <w:p w14:paraId="0C3A7E2D" w14:textId="0DE8D79A" w:rsidR="00786D3C" w:rsidRDefault="00A92820" w:rsidP="00D33E69">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39296" behindDoc="0" locked="0" layoutInCell="1" allowOverlap="1" wp14:anchorId="117A088C" wp14:editId="783974EA">
                <wp:simplePos x="0" y="0"/>
                <wp:positionH relativeFrom="column">
                  <wp:posOffset>402590</wp:posOffset>
                </wp:positionH>
                <wp:positionV relativeFrom="paragraph">
                  <wp:posOffset>-538480</wp:posOffset>
                </wp:positionV>
                <wp:extent cx="5603240" cy="933450"/>
                <wp:effectExtent l="0" t="0" r="16510" b="3810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933450"/>
                        </a:xfrm>
                        <a:prstGeom prst="downArrowCallout">
                          <a:avLst>
                            <a:gd name="adj1" fmla="val 173368"/>
                            <a:gd name="adj2" fmla="val 175777"/>
                            <a:gd name="adj3" fmla="val 20833"/>
                            <a:gd name="adj4" fmla="val 71875"/>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CEA3A98" w14:textId="77777777" w:rsidR="00C722DC" w:rsidRDefault="00C722DC" w:rsidP="002D6B83">
                            <w:pPr>
                              <w:pStyle w:val="BodyText"/>
                              <w:spacing w:line="288" w:lineRule="auto"/>
                              <w:jc w:val="center"/>
                              <w:rPr>
                                <w:rFonts w:ascii="Times New Roman" w:hAnsi="Times New Roman" w:cs="Times New Roman"/>
                                <w:b/>
                                <w:iCs/>
                                <w:sz w:val="22"/>
                                <w:szCs w:val="22"/>
                              </w:rPr>
                            </w:pPr>
                            <w:r w:rsidRPr="00A92820">
                              <w:rPr>
                                <w:rFonts w:ascii="Times New Roman" w:hAnsi="Times New Roman" w:cs="Times New Roman"/>
                                <w:b/>
                                <w:iCs/>
                                <w:sz w:val="22"/>
                                <w:szCs w:val="22"/>
                              </w:rPr>
                              <w:t>4. ДОСТАВКА, СВЪРЗАНА С МЕЖДУНАРОДЕН ТРАНСПОРТ</w:t>
                            </w:r>
                          </w:p>
                          <w:p w14:paraId="763460F0" w14:textId="071533F7" w:rsidR="00C722DC" w:rsidRPr="005C6BE2" w:rsidRDefault="00C722DC" w:rsidP="00A92820">
                            <w:pPr>
                              <w:pStyle w:val="BodyText"/>
                              <w:spacing w:line="288" w:lineRule="auto"/>
                              <w:jc w:val="center"/>
                              <w:rPr>
                                <w:rFonts w:ascii="Times New Roman" w:hAnsi="Times New Roman" w:cs="Times New Roman"/>
                                <w:b/>
                                <w:iCs/>
                                <w:sz w:val="24"/>
                                <w:szCs w:val="24"/>
                              </w:rPr>
                            </w:pPr>
                            <w:r w:rsidRPr="005C6BE2">
                              <w:rPr>
                                <w:rFonts w:ascii="Times New Roman" w:hAnsi="Times New Roman" w:cs="Times New Roman"/>
                                <w:b/>
                                <w:iCs/>
                                <w:sz w:val="24"/>
                                <w:szCs w:val="24"/>
                              </w:rPr>
                              <w:t>(</w:t>
                            </w:r>
                            <w:r>
                              <w:rPr>
                                <w:rFonts w:ascii="Times New Roman" w:hAnsi="Times New Roman" w:cs="Times New Roman"/>
                                <w:b/>
                                <w:iCs/>
                                <w:sz w:val="24"/>
                                <w:szCs w:val="24"/>
                              </w:rPr>
                              <w:t>чл. 31</w:t>
                            </w:r>
                            <w:r w:rsidRPr="005C6BE2">
                              <w:rPr>
                                <w:rFonts w:ascii="Times New Roman" w:hAnsi="Times New Roman" w:cs="Times New Roman"/>
                                <w:b/>
                                <w:iCs/>
                                <w:sz w:val="24"/>
                                <w:szCs w:val="24"/>
                              </w:rPr>
                              <w:t xml:space="preserve"> от ЗДДС)</w:t>
                            </w:r>
                          </w:p>
                          <w:p w14:paraId="5277BEBD" w14:textId="77777777" w:rsidR="00C722DC" w:rsidRPr="0077593D" w:rsidRDefault="00C722DC" w:rsidP="00A92820">
                            <w:pPr>
                              <w:rPr>
                                <w:b/>
                                <w:sz w:val="22"/>
                                <w:szCs w:val="22"/>
                              </w:rPr>
                            </w:pPr>
                          </w:p>
                          <w:p w14:paraId="5044B083" w14:textId="77777777" w:rsidR="00C722DC" w:rsidRPr="00A92820" w:rsidRDefault="00C722DC" w:rsidP="002D6B83">
                            <w:pPr>
                              <w:pStyle w:val="BodyText"/>
                              <w:spacing w:line="288" w:lineRule="auto"/>
                              <w:jc w:val="center"/>
                              <w:rPr>
                                <w:rFonts w:ascii="Times New Roman" w:hAnsi="Times New Roman" w:cs="Times New Roman"/>
                                <w:b/>
                                <w:i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A088C" id="AutoShape 14" o:spid="_x0000_s1045" type="#_x0000_t80" style="position:absolute;margin-left:31.7pt;margin-top:-42.4pt;width:441.2pt;height:7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" adj="15525,4475,17100,7681" strokecolor="#ddd" strokeweight="1pt">
                <v:fill color2="#ddd" rotate="t" focus="100%" type="gradient"/>
                <v:textbox>
                  <w:txbxContent>
                    <w:p w14:paraId="2CEA3A98" w14:textId="77777777" w:rsidR="00C722DC" w:rsidRDefault="00C722DC" w:rsidP="002D6B83">
                      <w:pPr>
                        <w:pStyle w:val="BodyText"/>
                        <w:spacing w:line="288" w:lineRule="auto"/>
                        <w:jc w:val="center"/>
                        <w:rPr>
                          <w:rFonts w:ascii="Times New Roman" w:hAnsi="Times New Roman" w:cs="Times New Roman"/>
                          <w:b/>
                          <w:iCs/>
                          <w:sz w:val="22"/>
                          <w:szCs w:val="22"/>
                        </w:rPr>
                      </w:pPr>
                      <w:r w:rsidRPr="00A92820">
                        <w:rPr>
                          <w:rFonts w:ascii="Times New Roman" w:hAnsi="Times New Roman" w:cs="Times New Roman"/>
                          <w:b/>
                          <w:iCs/>
                          <w:sz w:val="22"/>
                          <w:szCs w:val="22"/>
                        </w:rPr>
                        <w:t>4. ДОСТАВКА, СВЪРЗАНА С МЕЖДУНАРОДЕН ТРАНСПОРТ</w:t>
                      </w:r>
                    </w:p>
                    <w:p w14:paraId="763460F0" w14:textId="071533F7" w:rsidR="00C722DC" w:rsidRPr="005C6BE2" w:rsidRDefault="00C722DC" w:rsidP="00A92820">
                      <w:pPr>
                        <w:pStyle w:val="BodyText"/>
                        <w:spacing w:line="288" w:lineRule="auto"/>
                        <w:jc w:val="center"/>
                        <w:rPr>
                          <w:rFonts w:ascii="Times New Roman" w:hAnsi="Times New Roman" w:cs="Times New Roman"/>
                          <w:b/>
                          <w:iCs/>
                          <w:sz w:val="24"/>
                          <w:szCs w:val="24"/>
                        </w:rPr>
                      </w:pPr>
                      <w:r w:rsidRPr="005C6BE2">
                        <w:rPr>
                          <w:rFonts w:ascii="Times New Roman" w:hAnsi="Times New Roman" w:cs="Times New Roman"/>
                          <w:b/>
                          <w:iCs/>
                          <w:sz w:val="24"/>
                          <w:szCs w:val="24"/>
                        </w:rPr>
                        <w:t>(</w:t>
                      </w:r>
                      <w:r>
                        <w:rPr>
                          <w:rFonts w:ascii="Times New Roman" w:hAnsi="Times New Roman" w:cs="Times New Roman"/>
                          <w:b/>
                          <w:iCs/>
                          <w:sz w:val="24"/>
                          <w:szCs w:val="24"/>
                        </w:rPr>
                        <w:t>чл. 31</w:t>
                      </w:r>
                      <w:r w:rsidRPr="005C6BE2">
                        <w:rPr>
                          <w:rFonts w:ascii="Times New Roman" w:hAnsi="Times New Roman" w:cs="Times New Roman"/>
                          <w:b/>
                          <w:iCs/>
                          <w:sz w:val="24"/>
                          <w:szCs w:val="24"/>
                        </w:rPr>
                        <w:t xml:space="preserve"> от ЗДДС)</w:t>
                      </w:r>
                    </w:p>
                    <w:p w14:paraId="5277BEBD" w14:textId="77777777" w:rsidR="00C722DC" w:rsidRPr="0077593D" w:rsidRDefault="00C722DC" w:rsidP="00A92820">
                      <w:pPr>
                        <w:rPr>
                          <w:b/>
                          <w:sz w:val="22"/>
                          <w:szCs w:val="22"/>
                        </w:rPr>
                      </w:pPr>
                    </w:p>
                    <w:p w14:paraId="5044B083" w14:textId="77777777" w:rsidR="00C722DC" w:rsidRPr="00A92820" w:rsidRDefault="00C722DC" w:rsidP="002D6B83">
                      <w:pPr>
                        <w:pStyle w:val="BodyText"/>
                        <w:spacing w:line="288" w:lineRule="auto"/>
                        <w:jc w:val="center"/>
                        <w:rPr>
                          <w:rFonts w:ascii="Times New Roman" w:hAnsi="Times New Roman" w:cs="Times New Roman"/>
                          <w:b/>
                          <w:iCs/>
                          <w:sz w:val="22"/>
                          <w:szCs w:val="22"/>
                        </w:rPr>
                      </w:pPr>
                    </w:p>
                  </w:txbxContent>
                </v:textbox>
              </v:shape>
            </w:pict>
          </mc:Fallback>
        </mc:AlternateContent>
      </w:r>
    </w:p>
    <w:p w14:paraId="76609761" w14:textId="75AB43AD" w:rsidR="0059487E" w:rsidRDefault="00B908F6" w:rsidP="00D33E69">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6704" behindDoc="0" locked="0" layoutInCell="1" allowOverlap="1" wp14:anchorId="3EA8B580" wp14:editId="15D6E860">
                <wp:simplePos x="0" y="0"/>
                <wp:positionH relativeFrom="column">
                  <wp:posOffset>-272448</wp:posOffset>
                </wp:positionH>
                <wp:positionV relativeFrom="paragraph">
                  <wp:posOffset>216890</wp:posOffset>
                </wp:positionV>
                <wp:extent cx="6424930" cy="7527718"/>
                <wp:effectExtent l="19050" t="19050" r="13970" b="1651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7527718"/>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6A8F1149" w14:textId="77777777" w:rsidR="00C722DC" w:rsidRPr="00233646" w:rsidRDefault="00C722DC" w:rsidP="00EE74F1">
                            <w:pPr>
                              <w:pStyle w:val="BodyText"/>
                              <w:spacing w:line="288" w:lineRule="auto"/>
                              <w:jc w:val="both"/>
                              <w:rPr>
                                <w:rFonts w:ascii="Times New Roman" w:hAnsi="Times New Roman" w:cs="Times New Roman"/>
                                <w:sz w:val="18"/>
                                <w:szCs w:val="18"/>
                              </w:rPr>
                            </w:pPr>
                            <w:r w:rsidRPr="00233646">
                              <w:rPr>
                                <w:rFonts w:ascii="Times New Roman" w:hAnsi="Times New Roman" w:cs="Times New Roman"/>
                                <w:sz w:val="18"/>
                                <w:szCs w:val="18"/>
                              </w:rPr>
                              <w:t>Облагаема доставка с нулева ставка, свързана с международен транспорт е:</w:t>
                            </w:r>
                          </w:p>
                          <w:p w14:paraId="0D97067F" w14:textId="77777777" w:rsidR="00C722DC" w:rsidRPr="00CB7591" w:rsidRDefault="00C722DC" w:rsidP="003C5B19">
                            <w:pPr>
                              <w:jc w:val="both"/>
                              <w:rPr>
                                <w:rFonts w:ascii="Times New Roman" w:hAnsi="Times New Roman" w:cs="Times New Roman"/>
                                <w:sz w:val="18"/>
                                <w:szCs w:val="18"/>
                                <w:highlight w:val="white"/>
                                <w:shd w:val="clear" w:color="auto" w:fill="FEFEFE"/>
                              </w:rPr>
                            </w:pPr>
                            <w:r w:rsidRPr="001B2515">
                              <w:rPr>
                                <w:rFonts w:ascii="Times New Roman" w:hAnsi="Times New Roman" w:cs="Times New Roman"/>
                                <w:sz w:val="18"/>
                                <w:szCs w:val="18"/>
                                <w:highlight w:val="white"/>
                                <w:shd w:val="clear" w:color="auto" w:fill="FEFEFE"/>
                              </w:rPr>
                              <w:t>1. доставката на</w:t>
                            </w:r>
                            <w:r w:rsidRPr="00CB7591">
                              <w:rPr>
                                <w:rFonts w:ascii="Times New Roman" w:hAnsi="Times New Roman" w:cs="Times New Roman"/>
                                <w:sz w:val="18"/>
                                <w:szCs w:val="18"/>
                                <w:highlight w:val="white"/>
                                <w:shd w:val="clear" w:color="auto" w:fill="FEFEFE"/>
                              </w:rPr>
                              <w:t xml:space="preserve"> стоки за снабдяване с резервни части, горива и смазочни материали, храна, напитки, вода и други провизии, предназначени за потребление на борда на въздухоплавателни средства, използвани от авиационен оператор, извършващ предимно международни рейсове;</w:t>
                            </w:r>
                          </w:p>
                          <w:p w14:paraId="75E0FBF8" w14:textId="77777777" w:rsidR="00C722DC" w:rsidRPr="00C74253" w:rsidRDefault="00C722DC" w:rsidP="003C5B19">
                            <w:pPr>
                              <w:jc w:val="both"/>
                              <w:rPr>
                                <w:rFonts w:ascii="Times New Roman" w:hAnsi="Times New Roman" w:cs="Times New Roman"/>
                                <w:sz w:val="18"/>
                                <w:szCs w:val="18"/>
                                <w:highlight w:val="white"/>
                                <w:shd w:val="clear" w:color="auto" w:fill="FEFEFE"/>
                              </w:rPr>
                            </w:pPr>
                            <w:r w:rsidRPr="00C74253">
                              <w:rPr>
                                <w:rFonts w:ascii="Times New Roman" w:hAnsi="Times New Roman" w:cs="Times New Roman"/>
                                <w:sz w:val="18"/>
                                <w:szCs w:val="18"/>
                                <w:highlight w:val="white"/>
                                <w:shd w:val="clear" w:color="auto" w:fill="FEFEFE"/>
                              </w:rPr>
                              <w:t>2. доставката на стоки за снабдяване с резервни части, горива и смазочни материали, храна, напитки, вода и други провизии, предназначени за потребление на борда на:</w:t>
                            </w:r>
                          </w:p>
                          <w:p w14:paraId="532F3E05" w14:textId="77777777" w:rsidR="00C722DC" w:rsidRPr="00D22BD5" w:rsidRDefault="00C722DC" w:rsidP="003C5B19">
                            <w:pPr>
                              <w:jc w:val="both"/>
                              <w:rPr>
                                <w:rFonts w:ascii="Times New Roman" w:hAnsi="Times New Roman" w:cs="Times New Roman"/>
                                <w:sz w:val="18"/>
                                <w:szCs w:val="18"/>
                                <w:highlight w:val="white"/>
                                <w:shd w:val="clear" w:color="auto" w:fill="FEFEFE"/>
                              </w:rPr>
                            </w:pPr>
                            <w:r w:rsidRPr="00C74253">
                              <w:rPr>
                                <w:rFonts w:ascii="Times New Roman" w:hAnsi="Times New Roman" w:cs="Times New Roman"/>
                                <w:sz w:val="18"/>
                                <w:szCs w:val="18"/>
                                <w:highlight w:val="white"/>
                                <w:shd w:val="clear" w:color="auto" w:fill="FEFEFE"/>
                              </w:rPr>
                              <w:t xml:space="preserve">   </w:t>
                            </w:r>
                            <w:r w:rsidRPr="00094BAB">
                              <w:rPr>
                                <w:rFonts w:ascii="Times New Roman" w:hAnsi="Times New Roman" w:cs="Times New Roman"/>
                                <w:sz w:val="18"/>
                                <w:szCs w:val="18"/>
                                <w:highlight w:val="white"/>
                                <w:shd w:val="clear" w:color="auto" w:fill="FEFEFE"/>
                              </w:rPr>
                              <w:t>а) плавателни съдове, предназначени и изп</w:t>
                            </w:r>
                            <w:r w:rsidRPr="00D41157">
                              <w:rPr>
                                <w:rFonts w:ascii="Times New Roman" w:hAnsi="Times New Roman" w:cs="Times New Roman"/>
                                <w:sz w:val="18"/>
                                <w:szCs w:val="18"/>
                                <w:highlight w:val="white"/>
                                <w:shd w:val="clear" w:color="auto" w:fill="FEFEFE"/>
                              </w:rPr>
                              <w:t>олзвани за превоз на стоки или пътници в открито море, с изключение на използваните за спортни и развлекателни цели или за лични нужди (чл. 31, т. 2, б. „а“ от ЗДДС, изм. – ДВ, бр. 97 от 2016 г., в сила от 01.01.2017 г.)</w:t>
                            </w:r>
                            <w:r w:rsidRPr="00D22BD5">
                              <w:rPr>
                                <w:rFonts w:ascii="Times New Roman" w:hAnsi="Times New Roman" w:cs="Times New Roman"/>
                                <w:sz w:val="18"/>
                                <w:szCs w:val="18"/>
                                <w:highlight w:val="white"/>
                                <w:shd w:val="clear" w:color="auto" w:fill="FEFEFE"/>
                              </w:rPr>
                              <w:t xml:space="preserve">; </w:t>
                            </w:r>
                          </w:p>
                          <w:p w14:paraId="566B396E" w14:textId="77777777" w:rsidR="00C722DC" w:rsidRPr="002E5A24" w:rsidRDefault="00C722DC" w:rsidP="003C5B19">
                            <w:pPr>
                              <w:jc w:val="both"/>
                              <w:rPr>
                                <w:rFonts w:ascii="Times New Roman" w:hAnsi="Times New Roman" w:cs="Times New Roman"/>
                                <w:sz w:val="18"/>
                                <w:szCs w:val="18"/>
                                <w:highlight w:val="white"/>
                                <w:shd w:val="clear" w:color="auto" w:fill="FEFEFE"/>
                              </w:rPr>
                            </w:pPr>
                            <w:r w:rsidRPr="00CF288F">
                              <w:rPr>
                                <w:rFonts w:ascii="Times New Roman" w:hAnsi="Times New Roman" w:cs="Times New Roman"/>
                                <w:sz w:val="18"/>
                                <w:szCs w:val="18"/>
                                <w:highlight w:val="white"/>
                                <w:shd w:val="clear" w:color="auto" w:fill="FEFEFE"/>
                              </w:rPr>
                              <w:t xml:space="preserve">   б) плавателни съдове, предназначени и използвани за извършване на търговски, промишлени или риболовни дейности в открито море</w:t>
                            </w:r>
                            <w:r w:rsidRPr="002E5A24">
                              <w:rPr>
                                <w:rFonts w:ascii="Times New Roman" w:hAnsi="Times New Roman" w:cs="Times New Roman"/>
                                <w:sz w:val="18"/>
                                <w:szCs w:val="18"/>
                                <w:highlight w:val="white"/>
                                <w:shd w:val="clear" w:color="auto" w:fill="FEFEFE"/>
                              </w:rPr>
                              <w:t xml:space="preserve"> (чл. 31, т. 2, б. „б“ от ЗДДС, изм. – ДВ, бр. 97 от 2016 г., в сила от 01.01.2017 г.);</w:t>
                            </w:r>
                          </w:p>
                          <w:p w14:paraId="6A871536" w14:textId="77777777" w:rsidR="00C722DC" w:rsidRPr="002002AA" w:rsidRDefault="00C722DC" w:rsidP="00C852BA">
                            <w:pPr>
                              <w:jc w:val="both"/>
                              <w:rPr>
                                <w:rFonts w:ascii="Times New Roman" w:hAnsi="Times New Roman" w:cs="Times New Roman"/>
                                <w:sz w:val="18"/>
                                <w:szCs w:val="18"/>
                                <w:highlight w:val="white"/>
                                <w:shd w:val="clear" w:color="auto" w:fill="FEFEFE"/>
                              </w:rPr>
                            </w:pPr>
                            <w:r w:rsidRPr="002002AA">
                              <w:rPr>
                                <w:rFonts w:ascii="Times New Roman" w:hAnsi="Times New Roman" w:cs="Times New Roman"/>
                                <w:sz w:val="18"/>
                                <w:szCs w:val="18"/>
                                <w:highlight w:val="white"/>
                                <w:shd w:val="clear" w:color="auto" w:fill="FEFEFE"/>
                              </w:rPr>
                              <w:t>В чл. 31в, ал. 1 от ППЗДДС, нов – ДВ, бр. 24 от 2017 г., в сила от 21.03.2017 г. са регламентирани условията, на които трябва да отговаря плавателен съд, за който се прилага нулева ставка по чл. 31, т. 2, букви „а“ и „б“ от закона, предназначен и използван за плаване в открито море.</w:t>
                            </w:r>
                          </w:p>
                          <w:p w14:paraId="5B45BA2B" w14:textId="77777777" w:rsidR="00C722DC" w:rsidRPr="002002AA" w:rsidRDefault="00C722DC" w:rsidP="003C5B19">
                            <w:pPr>
                              <w:jc w:val="both"/>
                              <w:rPr>
                                <w:rFonts w:ascii="Times New Roman" w:hAnsi="Times New Roman" w:cs="Times New Roman"/>
                                <w:sz w:val="18"/>
                                <w:szCs w:val="18"/>
                                <w:highlight w:val="white"/>
                                <w:shd w:val="clear" w:color="auto" w:fill="FEFEFE"/>
                              </w:rPr>
                            </w:pPr>
                            <w:r w:rsidRPr="002002AA">
                              <w:rPr>
                                <w:rFonts w:ascii="Times New Roman" w:hAnsi="Times New Roman" w:cs="Times New Roman"/>
                                <w:sz w:val="18"/>
                                <w:szCs w:val="18"/>
                                <w:highlight w:val="white"/>
                                <w:shd w:val="clear" w:color="auto" w:fill="FEFEFE"/>
                              </w:rPr>
                              <w:t xml:space="preserve">   в) плавателни съдове, използвани за спасяване на човешки живот и имущество на море;</w:t>
                            </w:r>
                          </w:p>
                          <w:p w14:paraId="1D03DFA3" w14:textId="340F7E9C" w:rsidR="00C722DC" w:rsidRPr="004F3F34" w:rsidRDefault="00C722DC" w:rsidP="003C5B19">
                            <w:pPr>
                              <w:jc w:val="both"/>
                              <w:rPr>
                                <w:rFonts w:ascii="Times New Roman" w:hAnsi="Times New Roman" w:cs="Times New Roman"/>
                                <w:sz w:val="18"/>
                                <w:szCs w:val="18"/>
                                <w:highlight w:val="white"/>
                                <w:shd w:val="clear" w:color="auto" w:fill="FEFEFE"/>
                              </w:rPr>
                            </w:pPr>
                            <w:r w:rsidRPr="002002AA">
                              <w:rPr>
                                <w:rFonts w:ascii="Times New Roman" w:hAnsi="Times New Roman" w:cs="Times New Roman"/>
                                <w:sz w:val="18"/>
                                <w:szCs w:val="18"/>
                                <w:highlight w:val="white"/>
                                <w:shd w:val="clear" w:color="auto" w:fill="FEFEFE"/>
                              </w:rPr>
                              <w:t xml:space="preserve">   </w:t>
                            </w:r>
                            <w:r w:rsidRPr="004F3F34">
                              <w:rPr>
                                <w:rFonts w:ascii="Times New Roman" w:hAnsi="Times New Roman" w:cs="Times New Roman"/>
                                <w:sz w:val="18"/>
                                <w:szCs w:val="18"/>
                                <w:highlight w:val="white"/>
                                <w:shd w:val="clear" w:color="auto" w:fill="FEFEFE"/>
                              </w:rPr>
                              <w:t>г) плавателни съдове с военно предназначение, попадащи под Код по КН 89061000</w:t>
                            </w:r>
                            <w:r w:rsidR="00800F02">
                              <w:rPr>
                                <w:rFonts w:ascii="Times New Roman" w:hAnsi="Times New Roman" w:cs="Times New Roman"/>
                                <w:sz w:val="18"/>
                                <w:szCs w:val="18"/>
                                <w:highlight w:val="white"/>
                                <w:shd w:val="clear" w:color="auto" w:fill="FEFEFE"/>
                              </w:rPr>
                              <w:t>,</w:t>
                            </w:r>
                            <w:r w:rsidRPr="004F3F34">
                              <w:rPr>
                                <w:rFonts w:ascii="Times New Roman" w:hAnsi="Times New Roman" w:cs="Times New Roman"/>
                                <w:sz w:val="18"/>
                                <w:szCs w:val="18"/>
                                <w:highlight w:val="white"/>
                                <w:shd w:val="clear" w:color="auto" w:fill="FEFEFE"/>
                              </w:rPr>
                              <w:t xml:space="preserve"> напускащи територията на страната и плаващи по направление за пристанища или закотвяне  извън територията на страната (чл. 31, т. 2, б. „г“ от ЗДДС, изм., ДВ – бр. 97 от 2016 г., в сила от 01.01.2017 г.</w:t>
                            </w:r>
                            <w:r w:rsidR="00800F02">
                              <w:rPr>
                                <w:rFonts w:ascii="Times New Roman" w:hAnsi="Times New Roman" w:cs="Times New Roman"/>
                                <w:sz w:val="18"/>
                                <w:szCs w:val="18"/>
                                <w:highlight w:val="white"/>
                                <w:shd w:val="clear" w:color="auto" w:fill="FEFEFE"/>
                              </w:rPr>
                              <w:t>, изм., ДВ – бр. 14 от 2022 г., в сила от 18.02.2022 г.</w:t>
                            </w:r>
                            <w:r w:rsidRPr="004F3F34">
                              <w:rPr>
                                <w:rFonts w:ascii="Times New Roman" w:hAnsi="Times New Roman" w:cs="Times New Roman"/>
                                <w:sz w:val="18"/>
                                <w:szCs w:val="18"/>
                                <w:highlight w:val="white"/>
                                <w:shd w:val="clear" w:color="auto" w:fill="FEFEFE"/>
                              </w:rPr>
                              <w:t xml:space="preserve">); </w:t>
                            </w:r>
                          </w:p>
                          <w:p w14:paraId="38A725CA"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   д) плавателни съдове, използвани за крайбрежен риболов, с изключение на зареждането им с провизии;</w:t>
                            </w:r>
                          </w:p>
                          <w:p w14:paraId="7F618B59"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3. доставката на услуги по строителството, поддръжката, ремонта, модификацията, трансформацията, сглобяването, оборудването, съоръжаването, превоза и </w:t>
                            </w:r>
                            <w:r w:rsidRPr="004F3F34">
                              <w:rPr>
                                <w:rFonts w:ascii="Times New Roman" w:hAnsi="Times New Roman" w:cs="Times New Roman"/>
                                <w:sz w:val="18"/>
                                <w:szCs w:val="18"/>
                                <w:shd w:val="clear" w:color="auto" w:fill="FEFEFE"/>
                              </w:rPr>
                              <w:t>унищожаването на въздухоплавателни средства, използвани от авиационен оператор, извършващ предимно международни рейсове, и на плавателни съдове по т. 2, с изключение на тези по буква "г"</w:t>
                            </w:r>
                            <w:r w:rsidRPr="004F3F34">
                              <w:rPr>
                                <w:rFonts w:ascii="Times New Roman" w:hAnsi="Times New Roman" w:cs="Times New Roman"/>
                                <w:sz w:val="18"/>
                                <w:szCs w:val="18"/>
                                <w:highlight w:val="white"/>
                                <w:shd w:val="clear" w:color="auto" w:fill="FEFEFE"/>
                              </w:rPr>
                              <w:t xml:space="preserve"> (чл. 31, т. 3 от ЗДДС, изм. – ДВ, бр. 105 от 2014 г., бр. 97 от 2016 г., в сила от 01.01.2017 г.);</w:t>
                            </w:r>
                          </w:p>
                          <w:p w14:paraId="5C2BD4C9"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4. отдаването под наем на плавателни съдове по чл. 31, т. 2 от закона, с изключение на тези от буква „г“ и на въздухоплавателни средства, използвани от авиационен оператор, извършващ предимно международни рейсове (чл. 31, т. 4 от ЗДДС, изм. – ДВ, бр. 97 от 2016 г., в сила от 01.01.2017 г.); </w:t>
                            </w:r>
                          </w:p>
                          <w:p w14:paraId="188EFBD0"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5. обработката на плавателни съдове по чл. 31, т. 2 от закона, с изключение на тези от буква „г“ и на въздухоплавателни средства, използвани от авиационен оператор, извършващ предимно международни рейсове (чл. 31, т. 5 от ЗДДС, изм. – ДВ, бр. 97 от 2016 г., в сила от 01.01.2017 г.;</w:t>
                            </w:r>
                          </w:p>
                          <w:p w14:paraId="405F1768"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6. доставката на услуги, свързани с транспортната обработка на пътници или стоки, включително на транспортни контейнери, превозвани със: </w:t>
                            </w:r>
                          </w:p>
                          <w:p w14:paraId="1B11B724"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lang w:val="ru-RU"/>
                              </w:rPr>
                              <w:t xml:space="preserve">    </w:t>
                            </w:r>
                            <w:r w:rsidRPr="004F3F34">
                              <w:rPr>
                                <w:rFonts w:ascii="Times New Roman" w:hAnsi="Times New Roman" w:cs="Times New Roman"/>
                                <w:sz w:val="18"/>
                                <w:szCs w:val="18"/>
                                <w:highlight w:val="white"/>
                                <w:shd w:val="clear" w:color="auto" w:fill="FEFEFE"/>
                              </w:rPr>
                              <w:t>а) плавателни съдове по чл. 31, т. 2 от закона, с изключение на тези от буква „г“; (чл. 31, т. 6, б. „а“ от ЗДДС, изм. – ДВ, бр. 97 от 2016 г., в сила от 01.01.2017 г.);</w:t>
                            </w:r>
                          </w:p>
                          <w:p w14:paraId="11ABA910" w14:textId="77777777" w:rsidR="00C722DC" w:rsidRPr="004F3F34" w:rsidRDefault="00C722DC" w:rsidP="003C5B19">
                            <w:pPr>
                              <w:jc w:val="both"/>
                              <w:rPr>
                                <w:rFonts w:ascii="Times New Roman" w:hAnsi="Times New Roman" w:cs="Times New Roman"/>
                                <w:sz w:val="18"/>
                                <w:szCs w:val="18"/>
                                <w:shd w:val="clear" w:color="auto" w:fill="FEFEFE"/>
                              </w:rPr>
                            </w:pPr>
                            <w:r w:rsidRPr="004F3F34">
                              <w:rPr>
                                <w:rFonts w:ascii="Times New Roman" w:hAnsi="Times New Roman" w:cs="Times New Roman"/>
                                <w:sz w:val="18"/>
                                <w:szCs w:val="18"/>
                                <w:highlight w:val="white"/>
                                <w:shd w:val="clear" w:color="auto" w:fill="FEFEFE"/>
                              </w:rPr>
                              <w:t xml:space="preserve">   б) въздухоплавателни средства, използвани от авиационен оператор, извършващ предимно международни рейсове, или подвижен железопътен състав, когато услугите са оказани във връзка с международен транспорт;</w:t>
                            </w:r>
                          </w:p>
                          <w:p w14:paraId="01817B25" w14:textId="344B4DC0"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7. доставката на въздухоплавателни средства, използвани от авиационен оператор, извършващ предимно международни рейсове и на плавателни съдове по т. 2, с изключение на тези по буква „г“ ((чл. 31, т. 7 от ЗДДС, изм. – ДВ, бр. 97 от 2016 г., в сила от 01.01.2017 г.);</w:t>
                            </w:r>
                          </w:p>
                          <w:p w14:paraId="5F5DF3FC"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8. доставката на услуги, за които се събират такси по чл. 120, ал. 1 от </w:t>
                            </w:r>
                            <w:r w:rsidRPr="00387846">
                              <w:rPr>
                                <w:rFonts w:ascii="Times New Roman" w:hAnsi="Times New Roman" w:cs="Times New Roman"/>
                                <w:b/>
                                <w:i/>
                                <w:sz w:val="18"/>
                                <w:szCs w:val="18"/>
                                <w:highlight w:val="white"/>
                                <w:shd w:val="clear" w:color="auto" w:fill="FEFEFE"/>
                              </w:rPr>
                              <w:t>Закона за гражданското въздухоплаване</w:t>
                            </w:r>
                            <w:r w:rsidRPr="004F3F34">
                              <w:rPr>
                                <w:rFonts w:ascii="Times New Roman" w:hAnsi="Times New Roman" w:cs="Times New Roman"/>
                                <w:sz w:val="18"/>
                                <w:szCs w:val="18"/>
                                <w:highlight w:val="white"/>
                                <w:shd w:val="clear" w:color="auto" w:fill="FEFEFE"/>
                              </w:rPr>
                              <w:t>, предоставяни от летищен оператор-концесионер във връзка с въздухоплавателни средства в</w:t>
                            </w:r>
                            <w:r w:rsidRPr="004F3F34">
                              <w:rPr>
                                <w:sz w:val="18"/>
                                <w:szCs w:val="18"/>
                                <w:highlight w:val="white"/>
                                <w:shd w:val="clear" w:color="auto" w:fill="FEFEFE"/>
                              </w:rPr>
                              <w:t xml:space="preserve"> </w:t>
                            </w:r>
                            <w:r w:rsidRPr="004F3F34">
                              <w:rPr>
                                <w:rFonts w:ascii="Times New Roman" w:hAnsi="Times New Roman" w:cs="Times New Roman"/>
                                <w:sz w:val="18"/>
                                <w:szCs w:val="18"/>
                                <w:highlight w:val="white"/>
                                <w:shd w:val="clear" w:color="auto" w:fill="FEFEFE"/>
                              </w:rPr>
                              <w:t>международен рейс, включително в Европейския съюз (чл. 31, т. 8 от ЗДДС, изм. – ДВ, бр. 94 от 2010 г.);</w:t>
                            </w:r>
                          </w:p>
                          <w:p w14:paraId="3265F792" w14:textId="77777777" w:rsidR="00C722DC" w:rsidRPr="004F3F34" w:rsidRDefault="00C722DC" w:rsidP="003C5B19">
                            <w:pPr>
                              <w:jc w:val="both"/>
                              <w:rPr>
                                <w:rFonts w:ascii="Times New Roman" w:hAnsi="Times New Roman" w:cs="Times New Roman"/>
                                <w:sz w:val="18"/>
                                <w:szCs w:val="18"/>
                                <w:shd w:val="clear" w:color="auto" w:fill="FEFEFE"/>
                              </w:rPr>
                            </w:pPr>
                            <w:r w:rsidRPr="004F3F34">
                              <w:rPr>
                                <w:rFonts w:ascii="Times New Roman" w:hAnsi="Times New Roman" w:cs="Times New Roman"/>
                                <w:sz w:val="18"/>
                                <w:szCs w:val="18"/>
                                <w:highlight w:val="white"/>
                                <w:shd w:val="clear" w:color="auto" w:fill="FEFEFE"/>
                              </w:rPr>
                              <w:t xml:space="preserve">9. доставката на услуги по глава девета от </w:t>
                            </w:r>
                            <w:r w:rsidRPr="0010047C">
                              <w:rPr>
                                <w:rFonts w:ascii="Times New Roman" w:hAnsi="Times New Roman" w:cs="Times New Roman"/>
                                <w:b/>
                                <w:i/>
                                <w:sz w:val="18"/>
                                <w:szCs w:val="18"/>
                                <w:highlight w:val="white"/>
                                <w:shd w:val="clear" w:color="auto" w:fill="FEFEFE"/>
                              </w:rPr>
                              <w:t>Кодекса на търговското корабоплаване</w:t>
                            </w:r>
                            <w:r w:rsidRPr="004F3F34">
                              <w:rPr>
                                <w:rFonts w:ascii="Times New Roman" w:hAnsi="Times New Roman" w:cs="Times New Roman"/>
                                <w:sz w:val="18"/>
                                <w:szCs w:val="18"/>
                                <w:highlight w:val="white"/>
                                <w:shd w:val="clear" w:color="auto" w:fill="FEFEFE"/>
                              </w:rPr>
                              <w:t>, оказвани на плавателни съдове по чл. 31, т. 2 от закона, с изключение на тези от буква „г“ (чл. 31, т. 9 от ЗДДС, изм. – ДВ, бр. 97 от 2016 г., в сила от 01.01.2017 г.);</w:t>
                            </w:r>
                          </w:p>
                          <w:p w14:paraId="0CD765FF" w14:textId="77777777" w:rsidR="00C722DC" w:rsidRPr="004F3F34" w:rsidRDefault="00C722DC" w:rsidP="003C5B19">
                            <w:pPr>
                              <w:jc w:val="both"/>
                              <w:rPr>
                                <w:rFonts w:ascii="Times New Roman" w:hAnsi="Times New Roman" w:cs="Times New Roman"/>
                                <w:sz w:val="18"/>
                                <w:szCs w:val="18"/>
                                <w:shd w:val="clear" w:color="auto" w:fill="FEFEFE"/>
                              </w:rPr>
                            </w:pPr>
                            <w:r w:rsidRPr="004F3F34">
                              <w:rPr>
                                <w:rFonts w:ascii="Times New Roman" w:hAnsi="Times New Roman" w:cs="Times New Roman"/>
                                <w:sz w:val="18"/>
                                <w:szCs w:val="18"/>
                                <w:highlight w:val="white"/>
                                <w:shd w:val="clear" w:color="auto" w:fill="FEFEFE"/>
                              </w:rPr>
                              <w:t>10. доставката на услуги по спасяване на човешки живот и имущество на море</w:t>
                            </w:r>
                            <w:r w:rsidRPr="004F3F34">
                              <w:rPr>
                                <w:rFonts w:ascii="Times New Roman" w:hAnsi="Times New Roman" w:cs="Times New Roman"/>
                                <w:sz w:val="18"/>
                                <w:szCs w:val="18"/>
                                <w:shd w:val="clear" w:color="auto" w:fill="FEFEFE"/>
                              </w:rPr>
                              <w:t>;</w:t>
                            </w:r>
                          </w:p>
                          <w:p w14:paraId="3E70A5D4" w14:textId="77777777" w:rsidR="00C722DC" w:rsidRDefault="00C722DC" w:rsidP="004F3F34">
                            <w:pPr>
                              <w:autoSpaceDE/>
                              <w:autoSpaceDN/>
                              <w:jc w:val="both"/>
                              <w:textAlignment w:val="center"/>
                              <w:rPr>
                                <w:rFonts w:ascii="Times New Roman" w:hAnsi="Times New Roman" w:cs="Times New Roman"/>
                                <w:sz w:val="18"/>
                                <w:szCs w:val="18"/>
                              </w:rPr>
                            </w:pPr>
                            <w:r w:rsidRPr="004F3F34">
                              <w:rPr>
                                <w:rFonts w:ascii="Times New Roman" w:hAnsi="Times New Roman" w:cs="Times New Roman"/>
                                <w:sz w:val="18"/>
                                <w:szCs w:val="18"/>
                                <w:lang w:val="ru-RU"/>
                              </w:rPr>
                              <w:t xml:space="preserve">11. доставките на услугите по управление на въздушно движение, предоставени на авиационни оператори, извършващи предимно международни дейности. В тази връзка е налице и изменение на чл. 120, ал. 7 от </w:t>
                            </w:r>
                            <w:r w:rsidRPr="0010047C">
                              <w:rPr>
                                <w:rFonts w:ascii="Times New Roman" w:hAnsi="Times New Roman" w:cs="Times New Roman"/>
                                <w:b/>
                                <w:i/>
                                <w:sz w:val="18"/>
                                <w:szCs w:val="18"/>
                                <w:lang w:val="ru-RU"/>
                              </w:rPr>
                              <w:t>Закона за гражданското въздухоплаване</w:t>
                            </w:r>
                            <w:r w:rsidRPr="004F3F34">
                              <w:rPr>
                                <w:rFonts w:ascii="Times New Roman" w:hAnsi="Times New Roman" w:cs="Times New Roman"/>
                                <w:sz w:val="18"/>
                                <w:szCs w:val="18"/>
                                <w:lang w:val="ru-RU"/>
                              </w:rPr>
                              <w:t>, където е премахнато освобождаването на тези услуги от ДДС</w:t>
                            </w:r>
                            <w:r w:rsidRPr="004F3F34">
                              <w:rPr>
                                <w:rFonts w:ascii="Times New Roman" w:hAnsi="Times New Roman" w:cs="Times New Roman"/>
                                <w:sz w:val="18"/>
                                <w:szCs w:val="18"/>
                              </w:rPr>
                              <w:t>. По този начин посочените услуги вече няма да се смятат за освободени доставки, а за облагаеми с нулева ставка, като новата т. 11 от чл. 31 има по-скоро изясняващ характер, тъй като и без нея тези услуги, предоставени на авиационни оператори, извършващи предимно международни дейности, биха попаднали в чл. 31, т. 5, т.е. доставки облагаеми с нулева ставка на ДДС. Тази промяна е в сила от 01 януари 2012 г.</w:t>
                            </w:r>
                          </w:p>
                          <w:p w14:paraId="029686B8" w14:textId="77777777" w:rsidR="00C722DC" w:rsidRPr="009A20D1" w:rsidRDefault="00C722DC" w:rsidP="004F3F34">
                            <w:pPr>
                              <w:autoSpaceDE/>
                              <w:autoSpaceDN/>
                              <w:jc w:val="both"/>
                              <w:textAlignment w:val="center"/>
                              <w:rPr>
                                <w:rFonts w:ascii="Times New Roman" w:hAnsi="Times New Roman" w:cs="Times New Roman"/>
                                <w:sz w:val="18"/>
                                <w:szCs w:val="18"/>
                              </w:rPr>
                            </w:pPr>
                            <w:r w:rsidRPr="004F3F34">
                              <w:rPr>
                                <w:rFonts w:ascii="Times New Roman" w:hAnsi="Times New Roman" w:cs="Times New Roman"/>
                                <w:sz w:val="18"/>
                                <w:szCs w:val="18"/>
                              </w:rPr>
                              <w:t>12.</w:t>
                            </w:r>
                            <w:r w:rsidRPr="009A20D1">
                              <w:rPr>
                                <w:rFonts w:ascii="Times New Roman" w:hAnsi="Times New Roman" w:cs="Times New Roman"/>
                                <w:b/>
                                <w:sz w:val="18"/>
                                <w:szCs w:val="18"/>
                              </w:rPr>
                              <w:t xml:space="preserve"> </w:t>
                            </w:r>
                            <w:r w:rsidRPr="009A20D1">
                              <w:rPr>
                                <w:rFonts w:ascii="Times New Roman" w:hAnsi="Times New Roman" w:cs="Times New Roman"/>
                                <w:sz w:val="18"/>
                                <w:szCs w:val="18"/>
                              </w:rPr>
                              <w:t>друга доставка на услуги за посрещане на непосредствените нужди на:</w:t>
                            </w:r>
                          </w:p>
                          <w:p w14:paraId="63BAE602" w14:textId="77777777" w:rsidR="00C722DC" w:rsidRPr="009A20D1" w:rsidRDefault="00C722DC" w:rsidP="004F3F34">
                            <w:pPr>
                              <w:autoSpaceDE/>
                              <w:autoSpaceDN/>
                              <w:jc w:val="both"/>
                              <w:textAlignment w:val="center"/>
                              <w:rPr>
                                <w:rFonts w:ascii="Times New Roman" w:hAnsi="Times New Roman" w:cs="Times New Roman"/>
                                <w:sz w:val="18"/>
                                <w:szCs w:val="18"/>
                              </w:rPr>
                            </w:pPr>
                            <w:r w:rsidRPr="009A20D1">
                              <w:rPr>
                                <w:rFonts w:ascii="Times New Roman" w:hAnsi="Times New Roman" w:cs="Times New Roman"/>
                                <w:sz w:val="18"/>
                                <w:szCs w:val="18"/>
                              </w:rPr>
                              <w:t>а) плавателни съдове по т. 2 с изключение на тези по буква "г";</w:t>
                            </w:r>
                          </w:p>
                          <w:p w14:paraId="1CCCB2C6" w14:textId="3480156A" w:rsidR="00C722DC" w:rsidRPr="00B908F6" w:rsidRDefault="00C722DC" w:rsidP="004F3F34">
                            <w:pPr>
                              <w:autoSpaceDE/>
                              <w:autoSpaceDN/>
                              <w:jc w:val="both"/>
                              <w:textAlignment w:val="center"/>
                              <w:rPr>
                                <w:rFonts w:ascii="Times New Roman" w:hAnsi="Times New Roman" w:cs="Times New Roman"/>
                                <w:sz w:val="18"/>
                                <w:szCs w:val="18"/>
                              </w:rPr>
                            </w:pPr>
                            <w:r w:rsidRPr="009A20D1">
                              <w:rPr>
                                <w:rFonts w:ascii="Times New Roman" w:hAnsi="Times New Roman" w:cs="Times New Roman"/>
                                <w:sz w:val="18"/>
                                <w:szCs w:val="18"/>
                              </w:rPr>
                              <w:t xml:space="preserve">б) въздухоплавателни средства, използвани от авиационен оператор, извършващ предимно международни рейсове, или подвижен железопътен състав, когато услугите са оказани във връзка с международен </w:t>
                            </w:r>
                            <w:r w:rsidRPr="00F03ED0">
                              <w:rPr>
                                <w:rFonts w:ascii="Times New Roman" w:hAnsi="Times New Roman" w:cs="Times New Roman"/>
                                <w:sz w:val="18"/>
                                <w:szCs w:val="18"/>
                              </w:rPr>
                              <w:t>транспорт (т. 12 на чл. 31 от ЗДДС, нова - ДВ, бр. 98 от 2018 г., в сила от 01.01.2019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8B580" id="Text Box 35" o:spid="_x0000_s1046" type="#_x0000_t202" style="position:absolute;margin-left:-21.45pt;margin-top:17.1pt;width:505.9pt;height:59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" filled="f" strokecolor="#036" strokeweight="3pt">
                <v:stroke linestyle="thinThin"/>
                <v:textbox>
                  <w:txbxContent>
                    <w:p w14:paraId="6A8F1149" w14:textId="77777777" w:rsidR="00C722DC" w:rsidRPr="00233646" w:rsidRDefault="00C722DC" w:rsidP="00EE74F1">
                      <w:pPr>
                        <w:pStyle w:val="BodyText"/>
                        <w:spacing w:line="288" w:lineRule="auto"/>
                        <w:jc w:val="both"/>
                        <w:rPr>
                          <w:rFonts w:ascii="Times New Roman" w:hAnsi="Times New Roman" w:cs="Times New Roman"/>
                          <w:sz w:val="18"/>
                          <w:szCs w:val="18"/>
                        </w:rPr>
                      </w:pPr>
                      <w:r w:rsidRPr="00233646">
                        <w:rPr>
                          <w:rFonts w:ascii="Times New Roman" w:hAnsi="Times New Roman" w:cs="Times New Roman"/>
                          <w:sz w:val="18"/>
                          <w:szCs w:val="18"/>
                        </w:rPr>
                        <w:t>Облагаема доставка с нулева ставка, свързана с международен транспорт е:</w:t>
                      </w:r>
                    </w:p>
                    <w:p w14:paraId="0D97067F" w14:textId="77777777" w:rsidR="00C722DC" w:rsidRPr="00CB7591" w:rsidRDefault="00C722DC" w:rsidP="003C5B19">
                      <w:pPr>
                        <w:jc w:val="both"/>
                        <w:rPr>
                          <w:rFonts w:ascii="Times New Roman" w:hAnsi="Times New Roman" w:cs="Times New Roman"/>
                          <w:sz w:val="18"/>
                          <w:szCs w:val="18"/>
                          <w:highlight w:val="white"/>
                          <w:shd w:val="clear" w:color="auto" w:fill="FEFEFE"/>
                        </w:rPr>
                      </w:pPr>
                      <w:r w:rsidRPr="001B2515">
                        <w:rPr>
                          <w:rFonts w:ascii="Times New Roman" w:hAnsi="Times New Roman" w:cs="Times New Roman"/>
                          <w:sz w:val="18"/>
                          <w:szCs w:val="18"/>
                          <w:highlight w:val="white"/>
                          <w:shd w:val="clear" w:color="auto" w:fill="FEFEFE"/>
                        </w:rPr>
                        <w:t>1. доставката на</w:t>
                      </w:r>
                      <w:r w:rsidRPr="00CB7591">
                        <w:rPr>
                          <w:rFonts w:ascii="Times New Roman" w:hAnsi="Times New Roman" w:cs="Times New Roman"/>
                          <w:sz w:val="18"/>
                          <w:szCs w:val="18"/>
                          <w:highlight w:val="white"/>
                          <w:shd w:val="clear" w:color="auto" w:fill="FEFEFE"/>
                        </w:rPr>
                        <w:t xml:space="preserve"> стоки за снабдяване с резервни части, горива и смазочни материали, храна, напитки, вода и други провизии, предназначени за потребление на борда на въздухоплавателни средства, използвани от авиационен оператор, извършващ предимно международни рейсове;</w:t>
                      </w:r>
                    </w:p>
                    <w:p w14:paraId="75E0FBF8" w14:textId="77777777" w:rsidR="00C722DC" w:rsidRPr="00C74253" w:rsidRDefault="00C722DC" w:rsidP="003C5B19">
                      <w:pPr>
                        <w:jc w:val="both"/>
                        <w:rPr>
                          <w:rFonts w:ascii="Times New Roman" w:hAnsi="Times New Roman" w:cs="Times New Roman"/>
                          <w:sz w:val="18"/>
                          <w:szCs w:val="18"/>
                          <w:highlight w:val="white"/>
                          <w:shd w:val="clear" w:color="auto" w:fill="FEFEFE"/>
                        </w:rPr>
                      </w:pPr>
                      <w:r w:rsidRPr="00C74253">
                        <w:rPr>
                          <w:rFonts w:ascii="Times New Roman" w:hAnsi="Times New Roman" w:cs="Times New Roman"/>
                          <w:sz w:val="18"/>
                          <w:szCs w:val="18"/>
                          <w:highlight w:val="white"/>
                          <w:shd w:val="clear" w:color="auto" w:fill="FEFEFE"/>
                        </w:rPr>
                        <w:t>2. доставката на стоки за снабдяване с резервни части, горива и смазочни материали, храна, напитки, вода и други провизии, предназначени за потребление на борда на:</w:t>
                      </w:r>
                    </w:p>
                    <w:p w14:paraId="532F3E05" w14:textId="77777777" w:rsidR="00C722DC" w:rsidRPr="00D22BD5" w:rsidRDefault="00C722DC" w:rsidP="003C5B19">
                      <w:pPr>
                        <w:jc w:val="both"/>
                        <w:rPr>
                          <w:rFonts w:ascii="Times New Roman" w:hAnsi="Times New Roman" w:cs="Times New Roman"/>
                          <w:sz w:val="18"/>
                          <w:szCs w:val="18"/>
                          <w:highlight w:val="white"/>
                          <w:shd w:val="clear" w:color="auto" w:fill="FEFEFE"/>
                        </w:rPr>
                      </w:pPr>
                      <w:r w:rsidRPr="00C74253">
                        <w:rPr>
                          <w:rFonts w:ascii="Times New Roman" w:hAnsi="Times New Roman" w:cs="Times New Roman"/>
                          <w:sz w:val="18"/>
                          <w:szCs w:val="18"/>
                          <w:highlight w:val="white"/>
                          <w:shd w:val="clear" w:color="auto" w:fill="FEFEFE"/>
                        </w:rPr>
                        <w:t xml:space="preserve">   </w:t>
                      </w:r>
                      <w:r w:rsidRPr="00094BAB">
                        <w:rPr>
                          <w:rFonts w:ascii="Times New Roman" w:hAnsi="Times New Roman" w:cs="Times New Roman"/>
                          <w:sz w:val="18"/>
                          <w:szCs w:val="18"/>
                          <w:highlight w:val="white"/>
                          <w:shd w:val="clear" w:color="auto" w:fill="FEFEFE"/>
                        </w:rPr>
                        <w:t>а) плавателни съдове, предназначени и изп</w:t>
                      </w:r>
                      <w:r w:rsidRPr="00D41157">
                        <w:rPr>
                          <w:rFonts w:ascii="Times New Roman" w:hAnsi="Times New Roman" w:cs="Times New Roman"/>
                          <w:sz w:val="18"/>
                          <w:szCs w:val="18"/>
                          <w:highlight w:val="white"/>
                          <w:shd w:val="clear" w:color="auto" w:fill="FEFEFE"/>
                        </w:rPr>
                        <w:t>олзвани за превоз на стоки или пътници в открито море, с изключение на използваните за спортни и развлекателни цели или за лични нужди (чл. 31, т. 2, б. „а“ от ЗДДС, изм. – ДВ, бр. 97 от 2016 г., в сила от 01.01.2017 г.)</w:t>
                      </w:r>
                      <w:r w:rsidRPr="00D22BD5">
                        <w:rPr>
                          <w:rFonts w:ascii="Times New Roman" w:hAnsi="Times New Roman" w:cs="Times New Roman"/>
                          <w:sz w:val="18"/>
                          <w:szCs w:val="18"/>
                          <w:highlight w:val="white"/>
                          <w:shd w:val="clear" w:color="auto" w:fill="FEFEFE"/>
                        </w:rPr>
                        <w:t xml:space="preserve">; </w:t>
                      </w:r>
                    </w:p>
                    <w:p w14:paraId="566B396E" w14:textId="77777777" w:rsidR="00C722DC" w:rsidRPr="002E5A24" w:rsidRDefault="00C722DC" w:rsidP="003C5B19">
                      <w:pPr>
                        <w:jc w:val="both"/>
                        <w:rPr>
                          <w:rFonts w:ascii="Times New Roman" w:hAnsi="Times New Roman" w:cs="Times New Roman"/>
                          <w:sz w:val="18"/>
                          <w:szCs w:val="18"/>
                          <w:highlight w:val="white"/>
                          <w:shd w:val="clear" w:color="auto" w:fill="FEFEFE"/>
                        </w:rPr>
                      </w:pPr>
                      <w:r w:rsidRPr="00CF288F">
                        <w:rPr>
                          <w:rFonts w:ascii="Times New Roman" w:hAnsi="Times New Roman" w:cs="Times New Roman"/>
                          <w:sz w:val="18"/>
                          <w:szCs w:val="18"/>
                          <w:highlight w:val="white"/>
                          <w:shd w:val="clear" w:color="auto" w:fill="FEFEFE"/>
                        </w:rPr>
                        <w:t xml:space="preserve">   б) плавателни съдове, предназначени и използвани за извършване на търговски, промишлени или риболовни дейности в открито море</w:t>
                      </w:r>
                      <w:r w:rsidRPr="002E5A24">
                        <w:rPr>
                          <w:rFonts w:ascii="Times New Roman" w:hAnsi="Times New Roman" w:cs="Times New Roman"/>
                          <w:sz w:val="18"/>
                          <w:szCs w:val="18"/>
                          <w:highlight w:val="white"/>
                          <w:shd w:val="clear" w:color="auto" w:fill="FEFEFE"/>
                        </w:rPr>
                        <w:t xml:space="preserve"> (чл. 31, т. 2, б. „б“ от ЗДДС, изм. – ДВ, бр. 97 от 2016 г., в сила от 01.01.2017 г.);</w:t>
                      </w:r>
                    </w:p>
                    <w:p w14:paraId="6A871536" w14:textId="77777777" w:rsidR="00C722DC" w:rsidRPr="002002AA" w:rsidRDefault="00C722DC" w:rsidP="00C852BA">
                      <w:pPr>
                        <w:jc w:val="both"/>
                        <w:rPr>
                          <w:rFonts w:ascii="Times New Roman" w:hAnsi="Times New Roman" w:cs="Times New Roman"/>
                          <w:sz w:val="18"/>
                          <w:szCs w:val="18"/>
                          <w:highlight w:val="white"/>
                          <w:shd w:val="clear" w:color="auto" w:fill="FEFEFE"/>
                        </w:rPr>
                      </w:pPr>
                      <w:r w:rsidRPr="002002AA">
                        <w:rPr>
                          <w:rFonts w:ascii="Times New Roman" w:hAnsi="Times New Roman" w:cs="Times New Roman"/>
                          <w:sz w:val="18"/>
                          <w:szCs w:val="18"/>
                          <w:highlight w:val="white"/>
                          <w:shd w:val="clear" w:color="auto" w:fill="FEFEFE"/>
                        </w:rPr>
                        <w:t>В чл. 31в, ал. 1 от ППЗДДС, нов – ДВ, бр. 24 от 2017 г., в сила от 21.03.2017 г. са регламентирани условията, на които трябва да отговаря плавателен съд, за който се прилага нулева ставка по чл. 31, т. 2, букви „а“ и „б“ от закона, предназначен и използван за плаване в открито море.</w:t>
                      </w:r>
                    </w:p>
                    <w:p w14:paraId="5B45BA2B" w14:textId="77777777" w:rsidR="00C722DC" w:rsidRPr="002002AA" w:rsidRDefault="00C722DC" w:rsidP="003C5B19">
                      <w:pPr>
                        <w:jc w:val="both"/>
                        <w:rPr>
                          <w:rFonts w:ascii="Times New Roman" w:hAnsi="Times New Roman" w:cs="Times New Roman"/>
                          <w:sz w:val="18"/>
                          <w:szCs w:val="18"/>
                          <w:highlight w:val="white"/>
                          <w:shd w:val="clear" w:color="auto" w:fill="FEFEFE"/>
                        </w:rPr>
                      </w:pPr>
                      <w:r w:rsidRPr="002002AA">
                        <w:rPr>
                          <w:rFonts w:ascii="Times New Roman" w:hAnsi="Times New Roman" w:cs="Times New Roman"/>
                          <w:sz w:val="18"/>
                          <w:szCs w:val="18"/>
                          <w:highlight w:val="white"/>
                          <w:shd w:val="clear" w:color="auto" w:fill="FEFEFE"/>
                        </w:rPr>
                        <w:t xml:space="preserve">   в) плавателни съдове, използвани за спасяване на човешки живот и имущество на море;</w:t>
                      </w:r>
                    </w:p>
                    <w:p w14:paraId="1D03DFA3" w14:textId="340F7E9C" w:rsidR="00C722DC" w:rsidRPr="004F3F34" w:rsidRDefault="00C722DC" w:rsidP="003C5B19">
                      <w:pPr>
                        <w:jc w:val="both"/>
                        <w:rPr>
                          <w:rFonts w:ascii="Times New Roman" w:hAnsi="Times New Roman" w:cs="Times New Roman"/>
                          <w:sz w:val="18"/>
                          <w:szCs w:val="18"/>
                          <w:highlight w:val="white"/>
                          <w:shd w:val="clear" w:color="auto" w:fill="FEFEFE"/>
                        </w:rPr>
                      </w:pPr>
                      <w:r w:rsidRPr="002002AA">
                        <w:rPr>
                          <w:rFonts w:ascii="Times New Roman" w:hAnsi="Times New Roman" w:cs="Times New Roman"/>
                          <w:sz w:val="18"/>
                          <w:szCs w:val="18"/>
                          <w:highlight w:val="white"/>
                          <w:shd w:val="clear" w:color="auto" w:fill="FEFEFE"/>
                        </w:rPr>
                        <w:t xml:space="preserve">   </w:t>
                      </w:r>
                      <w:r w:rsidRPr="004F3F34">
                        <w:rPr>
                          <w:rFonts w:ascii="Times New Roman" w:hAnsi="Times New Roman" w:cs="Times New Roman"/>
                          <w:sz w:val="18"/>
                          <w:szCs w:val="18"/>
                          <w:highlight w:val="white"/>
                          <w:shd w:val="clear" w:color="auto" w:fill="FEFEFE"/>
                        </w:rPr>
                        <w:t>г) плавателни съдове с военно предназначение, попадащи под Код по КН 89061000</w:t>
                      </w:r>
                      <w:r w:rsidR="00800F02">
                        <w:rPr>
                          <w:rFonts w:ascii="Times New Roman" w:hAnsi="Times New Roman" w:cs="Times New Roman"/>
                          <w:sz w:val="18"/>
                          <w:szCs w:val="18"/>
                          <w:highlight w:val="white"/>
                          <w:shd w:val="clear" w:color="auto" w:fill="FEFEFE"/>
                        </w:rPr>
                        <w:t>,</w:t>
                      </w:r>
                      <w:r w:rsidRPr="004F3F34">
                        <w:rPr>
                          <w:rFonts w:ascii="Times New Roman" w:hAnsi="Times New Roman" w:cs="Times New Roman"/>
                          <w:sz w:val="18"/>
                          <w:szCs w:val="18"/>
                          <w:highlight w:val="white"/>
                          <w:shd w:val="clear" w:color="auto" w:fill="FEFEFE"/>
                        </w:rPr>
                        <w:t xml:space="preserve"> напускащи територията на страната и плаващи по направление за пристанища или закотвяне  извън територията на страната (чл. 31, т. 2, б. „г“ от ЗДДС, изм., ДВ – бр. 97 от 2016 г., в сила от 01.01.2017 г.</w:t>
                      </w:r>
                      <w:r w:rsidR="00800F02">
                        <w:rPr>
                          <w:rFonts w:ascii="Times New Roman" w:hAnsi="Times New Roman" w:cs="Times New Roman"/>
                          <w:sz w:val="18"/>
                          <w:szCs w:val="18"/>
                          <w:highlight w:val="white"/>
                          <w:shd w:val="clear" w:color="auto" w:fill="FEFEFE"/>
                        </w:rPr>
                        <w:t>, изм., ДВ – бр. 14 от 2022 г., в сила от 18.02.2022 г.</w:t>
                      </w:r>
                      <w:r w:rsidRPr="004F3F34">
                        <w:rPr>
                          <w:rFonts w:ascii="Times New Roman" w:hAnsi="Times New Roman" w:cs="Times New Roman"/>
                          <w:sz w:val="18"/>
                          <w:szCs w:val="18"/>
                          <w:highlight w:val="white"/>
                          <w:shd w:val="clear" w:color="auto" w:fill="FEFEFE"/>
                        </w:rPr>
                        <w:t xml:space="preserve">); </w:t>
                      </w:r>
                    </w:p>
                    <w:p w14:paraId="38A725CA"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   д) плавателни съдове, използвани за крайбрежен риболов, с изключение на зареждането им с провизии;</w:t>
                      </w:r>
                    </w:p>
                    <w:p w14:paraId="7F618B59"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3. доставката на услуги по строителството, поддръжката, ремонта, модификацията, трансформацията, сглобяването, оборудването, съоръжаването, превоза и </w:t>
                      </w:r>
                      <w:r w:rsidRPr="004F3F34">
                        <w:rPr>
                          <w:rFonts w:ascii="Times New Roman" w:hAnsi="Times New Roman" w:cs="Times New Roman"/>
                          <w:sz w:val="18"/>
                          <w:szCs w:val="18"/>
                          <w:shd w:val="clear" w:color="auto" w:fill="FEFEFE"/>
                        </w:rPr>
                        <w:t>унищожаването на въздухоплавателни средства, използвани от авиационен оператор, извършващ предимно международни рейсове, и на плавателни съдове по т. 2, с изключение на тези по буква "г"</w:t>
                      </w:r>
                      <w:r w:rsidRPr="004F3F34">
                        <w:rPr>
                          <w:rFonts w:ascii="Times New Roman" w:hAnsi="Times New Roman" w:cs="Times New Roman"/>
                          <w:sz w:val="18"/>
                          <w:szCs w:val="18"/>
                          <w:highlight w:val="white"/>
                          <w:shd w:val="clear" w:color="auto" w:fill="FEFEFE"/>
                        </w:rPr>
                        <w:t xml:space="preserve"> (чл. 31, т. 3 от ЗДДС, изм. – ДВ, бр. 105 от 2014 г., бр. 97 от 2016 г., в сила от 01.01.2017 г.);</w:t>
                      </w:r>
                    </w:p>
                    <w:p w14:paraId="5C2BD4C9"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4. отдаването под наем на плавателни съдове по чл. 31, т. 2 от закона, с изключение на тези от буква „г“ и на въздухоплавателни средства, използвани от авиационен оператор, извършващ предимно международни рейсове (чл. 31, т. 4 от ЗДДС, изм. – ДВ, бр. 97 от 2016 г., в сила от 01.01.2017 г.); </w:t>
                      </w:r>
                    </w:p>
                    <w:p w14:paraId="188EFBD0"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5. обработката на плавателни съдове по чл. 31, т. 2 от закона, с изключение на тези от буква „г“ и на въздухоплавателни средства, използвани от авиационен оператор, извършващ предимно международни рейсове (чл. 31, т. 5 от ЗДДС, изм. – ДВ, бр. 97 от 2016 г., в сила от 01.01.2017 г.;</w:t>
                      </w:r>
                    </w:p>
                    <w:p w14:paraId="405F1768"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6. доставката на услуги, свързани с транспортната обработка на пътници или стоки, включително на транспортни контейнери, превозвани със: </w:t>
                      </w:r>
                    </w:p>
                    <w:p w14:paraId="1B11B724"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lang w:val="ru-RU"/>
                        </w:rPr>
                        <w:t xml:space="preserve">    </w:t>
                      </w:r>
                      <w:r w:rsidRPr="004F3F34">
                        <w:rPr>
                          <w:rFonts w:ascii="Times New Roman" w:hAnsi="Times New Roman" w:cs="Times New Roman"/>
                          <w:sz w:val="18"/>
                          <w:szCs w:val="18"/>
                          <w:highlight w:val="white"/>
                          <w:shd w:val="clear" w:color="auto" w:fill="FEFEFE"/>
                        </w:rPr>
                        <w:t>а) плавателни съдове по чл. 31, т. 2 от закона, с изключение на тези от буква „г“; (чл. 31, т. 6, б. „а“ от ЗДДС, изм. – ДВ, бр. 97 от 2016 г., в сила от 01.01.2017 г.);</w:t>
                      </w:r>
                    </w:p>
                    <w:p w14:paraId="11ABA910" w14:textId="77777777" w:rsidR="00C722DC" w:rsidRPr="004F3F34" w:rsidRDefault="00C722DC" w:rsidP="003C5B19">
                      <w:pPr>
                        <w:jc w:val="both"/>
                        <w:rPr>
                          <w:rFonts w:ascii="Times New Roman" w:hAnsi="Times New Roman" w:cs="Times New Roman"/>
                          <w:sz w:val="18"/>
                          <w:szCs w:val="18"/>
                          <w:shd w:val="clear" w:color="auto" w:fill="FEFEFE"/>
                        </w:rPr>
                      </w:pPr>
                      <w:r w:rsidRPr="004F3F34">
                        <w:rPr>
                          <w:rFonts w:ascii="Times New Roman" w:hAnsi="Times New Roman" w:cs="Times New Roman"/>
                          <w:sz w:val="18"/>
                          <w:szCs w:val="18"/>
                          <w:highlight w:val="white"/>
                          <w:shd w:val="clear" w:color="auto" w:fill="FEFEFE"/>
                        </w:rPr>
                        <w:t xml:space="preserve">   б) въздухоплавателни средства, използвани от авиационен оператор, извършващ предимно международни рейсове, или подвижен железопътен състав, когато услугите са оказани във връзка с международен транспорт;</w:t>
                      </w:r>
                    </w:p>
                    <w:p w14:paraId="01817B25" w14:textId="344B4DC0"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7. доставката на въздухоплавателни средства, използвани от авиационен оператор, извършващ предимно международни рейсове и на плавателни съдове по т. 2, с изключение на тези по буква „г“ ((чл. 31, т. 7 от ЗДДС, изм. – ДВ, бр. 97 от 2016 г., в сила от 01.01.2017 г.);</w:t>
                      </w:r>
                    </w:p>
                    <w:p w14:paraId="5F5DF3FC" w14:textId="77777777" w:rsidR="00C722DC" w:rsidRPr="004F3F34" w:rsidRDefault="00C722DC" w:rsidP="003C5B19">
                      <w:pPr>
                        <w:jc w:val="both"/>
                        <w:rPr>
                          <w:rFonts w:ascii="Times New Roman" w:hAnsi="Times New Roman" w:cs="Times New Roman"/>
                          <w:sz w:val="18"/>
                          <w:szCs w:val="18"/>
                          <w:highlight w:val="white"/>
                          <w:shd w:val="clear" w:color="auto" w:fill="FEFEFE"/>
                        </w:rPr>
                      </w:pPr>
                      <w:r w:rsidRPr="004F3F34">
                        <w:rPr>
                          <w:rFonts w:ascii="Times New Roman" w:hAnsi="Times New Roman" w:cs="Times New Roman"/>
                          <w:sz w:val="18"/>
                          <w:szCs w:val="18"/>
                          <w:highlight w:val="white"/>
                          <w:shd w:val="clear" w:color="auto" w:fill="FEFEFE"/>
                        </w:rPr>
                        <w:t xml:space="preserve">8. доставката на услуги, за които се събират такси по чл. 120, ал. 1 от </w:t>
                      </w:r>
                      <w:r w:rsidRPr="00387846">
                        <w:rPr>
                          <w:rFonts w:ascii="Times New Roman" w:hAnsi="Times New Roman" w:cs="Times New Roman"/>
                          <w:b/>
                          <w:i/>
                          <w:sz w:val="18"/>
                          <w:szCs w:val="18"/>
                          <w:highlight w:val="white"/>
                          <w:shd w:val="clear" w:color="auto" w:fill="FEFEFE"/>
                        </w:rPr>
                        <w:t>Закона за гражданското въздухоплаване</w:t>
                      </w:r>
                      <w:r w:rsidRPr="004F3F34">
                        <w:rPr>
                          <w:rFonts w:ascii="Times New Roman" w:hAnsi="Times New Roman" w:cs="Times New Roman"/>
                          <w:sz w:val="18"/>
                          <w:szCs w:val="18"/>
                          <w:highlight w:val="white"/>
                          <w:shd w:val="clear" w:color="auto" w:fill="FEFEFE"/>
                        </w:rPr>
                        <w:t>, предоставяни от летищен оператор-концесионер във връзка с въздухоплавателни средства в</w:t>
                      </w:r>
                      <w:r w:rsidRPr="004F3F34">
                        <w:rPr>
                          <w:sz w:val="18"/>
                          <w:szCs w:val="18"/>
                          <w:highlight w:val="white"/>
                          <w:shd w:val="clear" w:color="auto" w:fill="FEFEFE"/>
                        </w:rPr>
                        <w:t xml:space="preserve"> </w:t>
                      </w:r>
                      <w:r w:rsidRPr="004F3F34">
                        <w:rPr>
                          <w:rFonts w:ascii="Times New Roman" w:hAnsi="Times New Roman" w:cs="Times New Roman"/>
                          <w:sz w:val="18"/>
                          <w:szCs w:val="18"/>
                          <w:highlight w:val="white"/>
                          <w:shd w:val="clear" w:color="auto" w:fill="FEFEFE"/>
                        </w:rPr>
                        <w:t>международен рейс, включително в Европейския съюз (чл. 31, т. 8 от ЗДДС, изм. – ДВ, бр. 94 от 2010 г.);</w:t>
                      </w:r>
                    </w:p>
                    <w:p w14:paraId="3265F792" w14:textId="77777777" w:rsidR="00C722DC" w:rsidRPr="004F3F34" w:rsidRDefault="00C722DC" w:rsidP="003C5B19">
                      <w:pPr>
                        <w:jc w:val="both"/>
                        <w:rPr>
                          <w:rFonts w:ascii="Times New Roman" w:hAnsi="Times New Roman" w:cs="Times New Roman"/>
                          <w:sz w:val="18"/>
                          <w:szCs w:val="18"/>
                          <w:shd w:val="clear" w:color="auto" w:fill="FEFEFE"/>
                        </w:rPr>
                      </w:pPr>
                      <w:r w:rsidRPr="004F3F34">
                        <w:rPr>
                          <w:rFonts w:ascii="Times New Roman" w:hAnsi="Times New Roman" w:cs="Times New Roman"/>
                          <w:sz w:val="18"/>
                          <w:szCs w:val="18"/>
                          <w:highlight w:val="white"/>
                          <w:shd w:val="clear" w:color="auto" w:fill="FEFEFE"/>
                        </w:rPr>
                        <w:t xml:space="preserve">9. доставката на услуги по глава девета от </w:t>
                      </w:r>
                      <w:r w:rsidRPr="0010047C">
                        <w:rPr>
                          <w:rFonts w:ascii="Times New Roman" w:hAnsi="Times New Roman" w:cs="Times New Roman"/>
                          <w:b/>
                          <w:i/>
                          <w:sz w:val="18"/>
                          <w:szCs w:val="18"/>
                          <w:highlight w:val="white"/>
                          <w:shd w:val="clear" w:color="auto" w:fill="FEFEFE"/>
                        </w:rPr>
                        <w:t>Кодекса на търговското корабоплаване</w:t>
                      </w:r>
                      <w:r w:rsidRPr="004F3F34">
                        <w:rPr>
                          <w:rFonts w:ascii="Times New Roman" w:hAnsi="Times New Roman" w:cs="Times New Roman"/>
                          <w:sz w:val="18"/>
                          <w:szCs w:val="18"/>
                          <w:highlight w:val="white"/>
                          <w:shd w:val="clear" w:color="auto" w:fill="FEFEFE"/>
                        </w:rPr>
                        <w:t>, оказвани на плавателни съдове по чл. 31, т. 2 от закона, с изключение на тези от буква „г“ (чл. 31, т. 9 от ЗДДС, изм. – ДВ, бр. 97 от 2016 г., в сила от 01.01.2017 г.);</w:t>
                      </w:r>
                    </w:p>
                    <w:p w14:paraId="0CD765FF" w14:textId="77777777" w:rsidR="00C722DC" w:rsidRPr="004F3F34" w:rsidRDefault="00C722DC" w:rsidP="003C5B19">
                      <w:pPr>
                        <w:jc w:val="both"/>
                        <w:rPr>
                          <w:rFonts w:ascii="Times New Roman" w:hAnsi="Times New Roman" w:cs="Times New Roman"/>
                          <w:sz w:val="18"/>
                          <w:szCs w:val="18"/>
                          <w:shd w:val="clear" w:color="auto" w:fill="FEFEFE"/>
                        </w:rPr>
                      </w:pPr>
                      <w:r w:rsidRPr="004F3F34">
                        <w:rPr>
                          <w:rFonts w:ascii="Times New Roman" w:hAnsi="Times New Roman" w:cs="Times New Roman"/>
                          <w:sz w:val="18"/>
                          <w:szCs w:val="18"/>
                          <w:highlight w:val="white"/>
                          <w:shd w:val="clear" w:color="auto" w:fill="FEFEFE"/>
                        </w:rPr>
                        <w:t>10. доставката на услуги по спасяване на човешки живот и имущество на море</w:t>
                      </w:r>
                      <w:r w:rsidRPr="004F3F34">
                        <w:rPr>
                          <w:rFonts w:ascii="Times New Roman" w:hAnsi="Times New Roman" w:cs="Times New Roman"/>
                          <w:sz w:val="18"/>
                          <w:szCs w:val="18"/>
                          <w:shd w:val="clear" w:color="auto" w:fill="FEFEFE"/>
                        </w:rPr>
                        <w:t>;</w:t>
                      </w:r>
                    </w:p>
                    <w:p w14:paraId="3E70A5D4" w14:textId="77777777" w:rsidR="00C722DC" w:rsidRDefault="00C722DC" w:rsidP="004F3F34">
                      <w:pPr>
                        <w:autoSpaceDE/>
                        <w:autoSpaceDN/>
                        <w:jc w:val="both"/>
                        <w:textAlignment w:val="center"/>
                        <w:rPr>
                          <w:rFonts w:ascii="Times New Roman" w:hAnsi="Times New Roman" w:cs="Times New Roman"/>
                          <w:sz w:val="18"/>
                          <w:szCs w:val="18"/>
                        </w:rPr>
                      </w:pPr>
                      <w:r w:rsidRPr="004F3F34">
                        <w:rPr>
                          <w:rFonts w:ascii="Times New Roman" w:hAnsi="Times New Roman" w:cs="Times New Roman"/>
                          <w:sz w:val="18"/>
                          <w:szCs w:val="18"/>
                          <w:lang w:val="ru-RU"/>
                        </w:rPr>
                        <w:t xml:space="preserve">11. доставките на услугите по управление на въздушно движение, предоставени на авиационни оператори, извършващи предимно международни дейности. В тази връзка е налице и изменение на чл. 120, ал. 7 от </w:t>
                      </w:r>
                      <w:r w:rsidRPr="0010047C">
                        <w:rPr>
                          <w:rFonts w:ascii="Times New Roman" w:hAnsi="Times New Roman" w:cs="Times New Roman"/>
                          <w:b/>
                          <w:i/>
                          <w:sz w:val="18"/>
                          <w:szCs w:val="18"/>
                          <w:lang w:val="ru-RU"/>
                        </w:rPr>
                        <w:t>Закона за гражданското въздухоплаване</w:t>
                      </w:r>
                      <w:r w:rsidRPr="004F3F34">
                        <w:rPr>
                          <w:rFonts w:ascii="Times New Roman" w:hAnsi="Times New Roman" w:cs="Times New Roman"/>
                          <w:sz w:val="18"/>
                          <w:szCs w:val="18"/>
                          <w:lang w:val="ru-RU"/>
                        </w:rPr>
                        <w:t>, където е премахнато освобождаването на тези услуги от ДДС</w:t>
                      </w:r>
                      <w:r w:rsidRPr="004F3F34">
                        <w:rPr>
                          <w:rFonts w:ascii="Times New Roman" w:hAnsi="Times New Roman" w:cs="Times New Roman"/>
                          <w:sz w:val="18"/>
                          <w:szCs w:val="18"/>
                        </w:rPr>
                        <w:t>. По този начин посочените услуги вече няма да се смятат за освободени доставки, а за облагаеми с нулева ставка, като новата т. 11 от чл. 31 има по-скоро изясняващ характер, тъй като и без нея тези услуги, предоставени на авиационни оператори, извършващи предимно международни дейности, биха попаднали в чл. 31, т. 5, т.е. доставки облагаеми с нулева ставка на ДДС. Тази промяна е в сила от 01 януари 2012 г.</w:t>
                      </w:r>
                    </w:p>
                    <w:p w14:paraId="029686B8" w14:textId="77777777" w:rsidR="00C722DC" w:rsidRPr="009A20D1" w:rsidRDefault="00C722DC" w:rsidP="004F3F34">
                      <w:pPr>
                        <w:autoSpaceDE/>
                        <w:autoSpaceDN/>
                        <w:jc w:val="both"/>
                        <w:textAlignment w:val="center"/>
                        <w:rPr>
                          <w:rFonts w:ascii="Times New Roman" w:hAnsi="Times New Roman" w:cs="Times New Roman"/>
                          <w:sz w:val="18"/>
                          <w:szCs w:val="18"/>
                        </w:rPr>
                      </w:pPr>
                      <w:r w:rsidRPr="004F3F34">
                        <w:rPr>
                          <w:rFonts w:ascii="Times New Roman" w:hAnsi="Times New Roman" w:cs="Times New Roman"/>
                          <w:sz w:val="18"/>
                          <w:szCs w:val="18"/>
                        </w:rPr>
                        <w:t>12.</w:t>
                      </w:r>
                      <w:r w:rsidRPr="009A20D1">
                        <w:rPr>
                          <w:rFonts w:ascii="Times New Roman" w:hAnsi="Times New Roman" w:cs="Times New Roman"/>
                          <w:b/>
                          <w:sz w:val="18"/>
                          <w:szCs w:val="18"/>
                        </w:rPr>
                        <w:t xml:space="preserve"> </w:t>
                      </w:r>
                      <w:r w:rsidRPr="009A20D1">
                        <w:rPr>
                          <w:rFonts w:ascii="Times New Roman" w:hAnsi="Times New Roman" w:cs="Times New Roman"/>
                          <w:sz w:val="18"/>
                          <w:szCs w:val="18"/>
                        </w:rPr>
                        <w:t>друга доставка на услуги за посрещане на непосредствените нужди на:</w:t>
                      </w:r>
                    </w:p>
                    <w:p w14:paraId="63BAE602" w14:textId="77777777" w:rsidR="00C722DC" w:rsidRPr="009A20D1" w:rsidRDefault="00C722DC" w:rsidP="004F3F34">
                      <w:pPr>
                        <w:autoSpaceDE/>
                        <w:autoSpaceDN/>
                        <w:jc w:val="both"/>
                        <w:textAlignment w:val="center"/>
                        <w:rPr>
                          <w:rFonts w:ascii="Times New Roman" w:hAnsi="Times New Roman" w:cs="Times New Roman"/>
                          <w:sz w:val="18"/>
                          <w:szCs w:val="18"/>
                        </w:rPr>
                      </w:pPr>
                      <w:r w:rsidRPr="009A20D1">
                        <w:rPr>
                          <w:rFonts w:ascii="Times New Roman" w:hAnsi="Times New Roman" w:cs="Times New Roman"/>
                          <w:sz w:val="18"/>
                          <w:szCs w:val="18"/>
                        </w:rPr>
                        <w:t>а) плавателни съдове по т. 2 с изключение на тези по буква "г";</w:t>
                      </w:r>
                    </w:p>
                    <w:p w14:paraId="1CCCB2C6" w14:textId="3480156A" w:rsidR="00C722DC" w:rsidRPr="00B908F6" w:rsidRDefault="00C722DC" w:rsidP="004F3F34">
                      <w:pPr>
                        <w:autoSpaceDE/>
                        <w:autoSpaceDN/>
                        <w:jc w:val="both"/>
                        <w:textAlignment w:val="center"/>
                        <w:rPr>
                          <w:rFonts w:ascii="Times New Roman" w:hAnsi="Times New Roman" w:cs="Times New Roman"/>
                          <w:sz w:val="18"/>
                          <w:szCs w:val="18"/>
                        </w:rPr>
                      </w:pPr>
                      <w:r w:rsidRPr="009A20D1">
                        <w:rPr>
                          <w:rFonts w:ascii="Times New Roman" w:hAnsi="Times New Roman" w:cs="Times New Roman"/>
                          <w:sz w:val="18"/>
                          <w:szCs w:val="18"/>
                        </w:rPr>
                        <w:t xml:space="preserve">б) въздухоплавателни средства, използвани от авиационен оператор, извършващ предимно международни рейсове, или подвижен железопътен състав, когато услугите са оказани във връзка с международен </w:t>
                      </w:r>
                      <w:r w:rsidRPr="00F03ED0">
                        <w:rPr>
                          <w:rFonts w:ascii="Times New Roman" w:hAnsi="Times New Roman" w:cs="Times New Roman"/>
                          <w:sz w:val="18"/>
                          <w:szCs w:val="18"/>
                        </w:rPr>
                        <w:t>транспорт (т. 12 на чл. 31 от ЗДДС, нова - ДВ, бр. 98 от 2018 г., в сила от 01.01.2019 г.)</w:t>
                      </w:r>
                    </w:p>
                  </w:txbxContent>
                </v:textbox>
              </v:shape>
            </w:pict>
          </mc:Fallback>
        </mc:AlternateContent>
      </w:r>
    </w:p>
    <w:p w14:paraId="729C6124" w14:textId="59498CCC" w:rsidR="0059487E" w:rsidRDefault="0059487E" w:rsidP="00D33E69">
      <w:pPr>
        <w:rPr>
          <w:rFonts w:ascii="Times New Roman" w:hAnsi="Times New Roman" w:cs="Times New Roman"/>
          <w:sz w:val="24"/>
          <w:szCs w:val="24"/>
        </w:rPr>
      </w:pPr>
    </w:p>
    <w:p w14:paraId="74479A7C" w14:textId="329EAF94" w:rsidR="008F4708" w:rsidRDefault="008F4708" w:rsidP="00D33E69">
      <w:pPr>
        <w:rPr>
          <w:rFonts w:ascii="Times New Roman" w:hAnsi="Times New Roman" w:cs="Times New Roman"/>
          <w:sz w:val="24"/>
          <w:szCs w:val="24"/>
        </w:rPr>
      </w:pPr>
    </w:p>
    <w:p w14:paraId="4BD9E8B7" w14:textId="4D234739" w:rsidR="0059487E" w:rsidRDefault="0059487E" w:rsidP="00D33E69">
      <w:pPr>
        <w:rPr>
          <w:rFonts w:ascii="Times New Roman" w:hAnsi="Times New Roman" w:cs="Times New Roman"/>
          <w:sz w:val="24"/>
          <w:szCs w:val="24"/>
        </w:rPr>
      </w:pPr>
    </w:p>
    <w:p w14:paraId="01C1936B" w14:textId="77777777" w:rsidR="0059487E" w:rsidRDefault="0059487E" w:rsidP="00D33E69">
      <w:pPr>
        <w:rPr>
          <w:rFonts w:ascii="Times New Roman" w:hAnsi="Times New Roman" w:cs="Times New Roman"/>
          <w:sz w:val="24"/>
          <w:szCs w:val="24"/>
        </w:rPr>
      </w:pPr>
    </w:p>
    <w:p w14:paraId="7A4128AA" w14:textId="77777777" w:rsidR="00C877DE" w:rsidRPr="002174F1" w:rsidRDefault="00C877DE" w:rsidP="00D33E69">
      <w:pPr>
        <w:rPr>
          <w:rFonts w:ascii="Times New Roman" w:hAnsi="Times New Roman" w:cs="Times New Roman"/>
          <w:sz w:val="24"/>
          <w:szCs w:val="24"/>
        </w:rPr>
      </w:pPr>
    </w:p>
    <w:p w14:paraId="30C1F5D3" w14:textId="77777777" w:rsidR="00C877DE" w:rsidRPr="002174F1" w:rsidRDefault="00C877DE" w:rsidP="00D33E69">
      <w:pPr>
        <w:rPr>
          <w:rFonts w:ascii="Times New Roman" w:hAnsi="Times New Roman" w:cs="Times New Roman"/>
          <w:sz w:val="24"/>
          <w:szCs w:val="24"/>
        </w:rPr>
      </w:pPr>
    </w:p>
    <w:p w14:paraId="1C0077FF" w14:textId="77777777" w:rsidR="00C877DE" w:rsidRPr="002174F1" w:rsidRDefault="00C877DE" w:rsidP="00D33E69">
      <w:pPr>
        <w:rPr>
          <w:rFonts w:ascii="Times New Roman" w:hAnsi="Times New Roman" w:cs="Times New Roman"/>
          <w:sz w:val="24"/>
          <w:szCs w:val="24"/>
        </w:rPr>
      </w:pPr>
    </w:p>
    <w:p w14:paraId="59082B08" w14:textId="77777777" w:rsidR="00B77759" w:rsidRPr="002174F1" w:rsidRDefault="00B77759" w:rsidP="00D33E69">
      <w:pPr>
        <w:rPr>
          <w:rFonts w:ascii="Times New Roman" w:hAnsi="Times New Roman" w:cs="Times New Roman"/>
          <w:sz w:val="24"/>
          <w:szCs w:val="24"/>
        </w:rPr>
      </w:pPr>
    </w:p>
    <w:p w14:paraId="2967B0FE" w14:textId="77777777" w:rsidR="00B77759" w:rsidRPr="002174F1" w:rsidRDefault="00B77759" w:rsidP="00D33E69">
      <w:pPr>
        <w:rPr>
          <w:rFonts w:ascii="Times New Roman" w:hAnsi="Times New Roman" w:cs="Times New Roman"/>
          <w:sz w:val="24"/>
          <w:szCs w:val="24"/>
        </w:rPr>
      </w:pPr>
    </w:p>
    <w:p w14:paraId="09FDC702" w14:textId="77777777" w:rsidR="00B77759" w:rsidRPr="002174F1" w:rsidRDefault="00B77759" w:rsidP="00D33E69">
      <w:pPr>
        <w:rPr>
          <w:rFonts w:ascii="Times New Roman" w:hAnsi="Times New Roman" w:cs="Times New Roman"/>
          <w:sz w:val="24"/>
          <w:szCs w:val="24"/>
        </w:rPr>
      </w:pPr>
    </w:p>
    <w:p w14:paraId="67C85D2F" w14:textId="77777777" w:rsidR="00B77759" w:rsidRPr="002174F1" w:rsidRDefault="00B77759" w:rsidP="00D33E69">
      <w:pPr>
        <w:rPr>
          <w:rFonts w:ascii="Times New Roman" w:hAnsi="Times New Roman" w:cs="Times New Roman"/>
          <w:sz w:val="24"/>
          <w:szCs w:val="24"/>
        </w:rPr>
      </w:pPr>
    </w:p>
    <w:p w14:paraId="0CABBC87" w14:textId="77777777" w:rsidR="00C877DE" w:rsidRPr="002174F1" w:rsidRDefault="00C877DE" w:rsidP="00D33E69">
      <w:pPr>
        <w:rPr>
          <w:rFonts w:ascii="Times New Roman" w:hAnsi="Times New Roman" w:cs="Times New Roman"/>
          <w:sz w:val="24"/>
          <w:szCs w:val="24"/>
        </w:rPr>
      </w:pPr>
    </w:p>
    <w:p w14:paraId="336C4276" w14:textId="77777777" w:rsidR="00C877DE" w:rsidRPr="002174F1" w:rsidRDefault="00C877DE" w:rsidP="00D33E69">
      <w:pPr>
        <w:rPr>
          <w:rFonts w:ascii="Times New Roman" w:hAnsi="Times New Roman" w:cs="Times New Roman"/>
          <w:sz w:val="24"/>
          <w:szCs w:val="24"/>
        </w:rPr>
      </w:pPr>
    </w:p>
    <w:p w14:paraId="5B3E8447" w14:textId="77777777" w:rsidR="00C47812" w:rsidRDefault="00C47812" w:rsidP="00D33E69">
      <w:pPr>
        <w:rPr>
          <w:rFonts w:ascii="Times New Roman" w:hAnsi="Times New Roman" w:cs="Times New Roman"/>
          <w:sz w:val="24"/>
          <w:szCs w:val="24"/>
        </w:rPr>
      </w:pPr>
    </w:p>
    <w:p w14:paraId="086588B7" w14:textId="77777777" w:rsidR="00C852BA" w:rsidRPr="002174F1" w:rsidRDefault="00C852BA" w:rsidP="00D33E69">
      <w:pPr>
        <w:rPr>
          <w:rFonts w:ascii="Times New Roman" w:hAnsi="Times New Roman" w:cs="Times New Roman"/>
          <w:sz w:val="24"/>
          <w:szCs w:val="24"/>
        </w:rPr>
      </w:pPr>
    </w:p>
    <w:p w14:paraId="3A3A7DB1" w14:textId="77777777" w:rsidR="00C47812" w:rsidRPr="002174F1" w:rsidRDefault="00C47812" w:rsidP="00D33E69">
      <w:pPr>
        <w:rPr>
          <w:rFonts w:ascii="Times New Roman" w:hAnsi="Times New Roman" w:cs="Times New Roman"/>
          <w:sz w:val="24"/>
          <w:szCs w:val="24"/>
        </w:rPr>
      </w:pPr>
    </w:p>
    <w:p w14:paraId="70F4C564" w14:textId="77777777" w:rsidR="00C47812" w:rsidRPr="002174F1" w:rsidRDefault="00C47812" w:rsidP="00D33E69">
      <w:pPr>
        <w:rPr>
          <w:rFonts w:ascii="Times New Roman" w:hAnsi="Times New Roman" w:cs="Times New Roman"/>
          <w:sz w:val="24"/>
          <w:szCs w:val="24"/>
        </w:rPr>
      </w:pPr>
    </w:p>
    <w:p w14:paraId="79458237" w14:textId="77777777" w:rsidR="00C47812" w:rsidRPr="002174F1" w:rsidRDefault="00C47812" w:rsidP="00D33E69">
      <w:pPr>
        <w:rPr>
          <w:rFonts w:ascii="Times New Roman" w:hAnsi="Times New Roman" w:cs="Times New Roman"/>
          <w:sz w:val="24"/>
          <w:szCs w:val="24"/>
        </w:rPr>
      </w:pPr>
    </w:p>
    <w:p w14:paraId="7AA15F9A" w14:textId="77777777" w:rsidR="00C47812" w:rsidRPr="002174F1" w:rsidRDefault="00C47812" w:rsidP="00D33E69">
      <w:pPr>
        <w:rPr>
          <w:rFonts w:ascii="Times New Roman" w:hAnsi="Times New Roman" w:cs="Times New Roman"/>
          <w:sz w:val="24"/>
          <w:szCs w:val="24"/>
        </w:rPr>
      </w:pPr>
    </w:p>
    <w:p w14:paraId="1BDD9F3E" w14:textId="77777777" w:rsidR="00C47812" w:rsidRPr="002174F1" w:rsidRDefault="00C47812" w:rsidP="00D33E69">
      <w:pPr>
        <w:rPr>
          <w:rFonts w:ascii="Times New Roman" w:hAnsi="Times New Roman" w:cs="Times New Roman"/>
          <w:sz w:val="24"/>
          <w:szCs w:val="24"/>
        </w:rPr>
      </w:pPr>
    </w:p>
    <w:p w14:paraId="2032D096" w14:textId="77777777" w:rsidR="00C47812" w:rsidRPr="002174F1" w:rsidRDefault="00C47812" w:rsidP="00D33E69">
      <w:pPr>
        <w:rPr>
          <w:rFonts w:ascii="Times New Roman" w:hAnsi="Times New Roman" w:cs="Times New Roman"/>
          <w:sz w:val="24"/>
          <w:szCs w:val="24"/>
        </w:rPr>
      </w:pPr>
    </w:p>
    <w:p w14:paraId="5878D3C5" w14:textId="77777777" w:rsidR="00D33E69" w:rsidRPr="002174F1" w:rsidRDefault="00D33E69" w:rsidP="00D33E69">
      <w:pPr>
        <w:rPr>
          <w:rFonts w:ascii="Times New Roman" w:hAnsi="Times New Roman" w:cs="Times New Roman"/>
          <w:sz w:val="24"/>
          <w:szCs w:val="24"/>
        </w:rPr>
      </w:pPr>
    </w:p>
    <w:p w14:paraId="2E611F22" w14:textId="77777777" w:rsidR="00D33E69" w:rsidRPr="002174F1" w:rsidRDefault="00D33E69" w:rsidP="00D33E69">
      <w:pPr>
        <w:tabs>
          <w:tab w:val="left" w:pos="1455"/>
        </w:tabs>
        <w:rPr>
          <w:rFonts w:ascii="Times New Roman" w:hAnsi="Times New Roman" w:cs="Times New Roman"/>
          <w:sz w:val="24"/>
          <w:szCs w:val="24"/>
        </w:rPr>
      </w:pPr>
    </w:p>
    <w:p w14:paraId="5EF42AC6" w14:textId="77777777" w:rsidR="00C47812" w:rsidRPr="002174F1" w:rsidRDefault="00C47812" w:rsidP="00D33E69">
      <w:pPr>
        <w:tabs>
          <w:tab w:val="left" w:pos="1455"/>
        </w:tabs>
        <w:rPr>
          <w:rFonts w:ascii="Times New Roman" w:hAnsi="Times New Roman" w:cs="Times New Roman"/>
          <w:sz w:val="24"/>
          <w:szCs w:val="24"/>
        </w:rPr>
      </w:pPr>
    </w:p>
    <w:p w14:paraId="5819DC73" w14:textId="77777777" w:rsidR="00C47812" w:rsidRPr="002174F1" w:rsidRDefault="00C47812" w:rsidP="00D33E69">
      <w:pPr>
        <w:tabs>
          <w:tab w:val="left" w:pos="1455"/>
        </w:tabs>
        <w:rPr>
          <w:rFonts w:ascii="Times New Roman" w:hAnsi="Times New Roman" w:cs="Times New Roman"/>
          <w:sz w:val="24"/>
          <w:szCs w:val="24"/>
        </w:rPr>
      </w:pPr>
    </w:p>
    <w:p w14:paraId="732AFE8B" w14:textId="77777777" w:rsidR="00C47812" w:rsidRPr="002174F1" w:rsidRDefault="00C47812" w:rsidP="00D33E69">
      <w:pPr>
        <w:tabs>
          <w:tab w:val="left" w:pos="1455"/>
        </w:tabs>
        <w:rPr>
          <w:rFonts w:ascii="Times New Roman" w:hAnsi="Times New Roman" w:cs="Times New Roman"/>
          <w:sz w:val="24"/>
          <w:szCs w:val="24"/>
        </w:rPr>
      </w:pPr>
    </w:p>
    <w:p w14:paraId="5374015F" w14:textId="77777777" w:rsidR="00C47812" w:rsidRPr="002174F1" w:rsidRDefault="00C47812" w:rsidP="00D33E69">
      <w:pPr>
        <w:tabs>
          <w:tab w:val="left" w:pos="1455"/>
        </w:tabs>
        <w:rPr>
          <w:rFonts w:ascii="Times New Roman" w:hAnsi="Times New Roman" w:cs="Times New Roman"/>
          <w:sz w:val="24"/>
          <w:szCs w:val="24"/>
        </w:rPr>
      </w:pPr>
    </w:p>
    <w:p w14:paraId="2465827D" w14:textId="77777777" w:rsidR="00C47812" w:rsidRPr="002174F1" w:rsidRDefault="00C47812" w:rsidP="00D33E69">
      <w:pPr>
        <w:tabs>
          <w:tab w:val="left" w:pos="1455"/>
        </w:tabs>
        <w:rPr>
          <w:rFonts w:ascii="Times New Roman" w:hAnsi="Times New Roman" w:cs="Times New Roman"/>
          <w:sz w:val="24"/>
          <w:szCs w:val="24"/>
        </w:rPr>
      </w:pPr>
    </w:p>
    <w:p w14:paraId="654BBB3E" w14:textId="77777777" w:rsidR="00C47812" w:rsidRPr="002174F1" w:rsidRDefault="00C47812" w:rsidP="00D33E69">
      <w:pPr>
        <w:tabs>
          <w:tab w:val="left" w:pos="1455"/>
        </w:tabs>
        <w:rPr>
          <w:rFonts w:ascii="Times New Roman" w:hAnsi="Times New Roman" w:cs="Times New Roman"/>
          <w:sz w:val="24"/>
          <w:szCs w:val="24"/>
        </w:rPr>
      </w:pPr>
    </w:p>
    <w:p w14:paraId="255B1E74" w14:textId="77777777" w:rsidR="00C47812" w:rsidRPr="002174F1" w:rsidRDefault="00C47812" w:rsidP="00D33E69">
      <w:pPr>
        <w:tabs>
          <w:tab w:val="left" w:pos="1455"/>
        </w:tabs>
        <w:rPr>
          <w:rFonts w:ascii="Times New Roman" w:hAnsi="Times New Roman" w:cs="Times New Roman"/>
          <w:sz w:val="24"/>
          <w:szCs w:val="24"/>
        </w:rPr>
      </w:pPr>
    </w:p>
    <w:p w14:paraId="33AC1551" w14:textId="77777777" w:rsidR="00C47812" w:rsidRPr="002174F1" w:rsidRDefault="00C47812" w:rsidP="00D33E69">
      <w:pPr>
        <w:tabs>
          <w:tab w:val="left" w:pos="1455"/>
        </w:tabs>
        <w:rPr>
          <w:rFonts w:ascii="Times New Roman" w:hAnsi="Times New Roman" w:cs="Times New Roman"/>
          <w:sz w:val="24"/>
          <w:szCs w:val="24"/>
        </w:rPr>
      </w:pPr>
    </w:p>
    <w:p w14:paraId="6BBAA1B6" w14:textId="77777777" w:rsidR="00D33E69" w:rsidRPr="002174F1" w:rsidRDefault="00D33E69" w:rsidP="00D33E69">
      <w:pPr>
        <w:tabs>
          <w:tab w:val="left" w:pos="1455"/>
        </w:tabs>
        <w:rPr>
          <w:rFonts w:ascii="Times New Roman" w:hAnsi="Times New Roman" w:cs="Times New Roman"/>
          <w:sz w:val="24"/>
          <w:szCs w:val="24"/>
        </w:rPr>
      </w:pPr>
    </w:p>
    <w:p w14:paraId="71DAA26C" w14:textId="77777777" w:rsidR="002E7714" w:rsidRPr="002174F1" w:rsidRDefault="002E7714" w:rsidP="002E7714">
      <w:pPr>
        <w:rPr>
          <w:rFonts w:ascii="Times New Roman" w:hAnsi="Times New Roman" w:cs="Times New Roman"/>
          <w:sz w:val="24"/>
          <w:szCs w:val="24"/>
        </w:rPr>
      </w:pPr>
    </w:p>
    <w:p w14:paraId="6B960B3C" w14:textId="77777777" w:rsidR="002E7714" w:rsidRPr="002174F1" w:rsidRDefault="002E7714" w:rsidP="002E7714">
      <w:pPr>
        <w:rPr>
          <w:rFonts w:ascii="Times New Roman" w:hAnsi="Times New Roman" w:cs="Times New Roman"/>
          <w:sz w:val="24"/>
          <w:szCs w:val="24"/>
        </w:rPr>
      </w:pPr>
    </w:p>
    <w:p w14:paraId="7639DC54" w14:textId="77777777" w:rsidR="002E7714" w:rsidRPr="002174F1" w:rsidRDefault="002E7714" w:rsidP="002E7714">
      <w:pPr>
        <w:rPr>
          <w:rFonts w:ascii="Times New Roman" w:hAnsi="Times New Roman" w:cs="Times New Roman"/>
          <w:sz w:val="24"/>
          <w:szCs w:val="24"/>
        </w:rPr>
      </w:pPr>
    </w:p>
    <w:p w14:paraId="24C67323" w14:textId="77777777" w:rsidR="00DF5248" w:rsidRPr="002174F1" w:rsidRDefault="002E7714" w:rsidP="002E7714">
      <w:pPr>
        <w:tabs>
          <w:tab w:val="left" w:pos="1305"/>
        </w:tabs>
        <w:rPr>
          <w:rFonts w:ascii="Times New Roman" w:hAnsi="Times New Roman" w:cs="Times New Roman"/>
          <w:sz w:val="24"/>
          <w:szCs w:val="24"/>
        </w:rPr>
      </w:pPr>
      <w:r w:rsidRPr="002174F1">
        <w:rPr>
          <w:rFonts w:ascii="Times New Roman" w:hAnsi="Times New Roman" w:cs="Times New Roman"/>
          <w:sz w:val="24"/>
          <w:szCs w:val="24"/>
        </w:rPr>
        <w:tab/>
      </w:r>
    </w:p>
    <w:p w14:paraId="6C3BB97D" w14:textId="77777777" w:rsidR="00DF5248" w:rsidRPr="002174F1" w:rsidRDefault="00DF5248" w:rsidP="00DF5248">
      <w:pPr>
        <w:rPr>
          <w:rFonts w:ascii="Times New Roman" w:hAnsi="Times New Roman" w:cs="Times New Roman"/>
          <w:sz w:val="24"/>
          <w:szCs w:val="24"/>
        </w:rPr>
      </w:pPr>
    </w:p>
    <w:p w14:paraId="4A47DDF4" w14:textId="77777777" w:rsidR="00DF5248" w:rsidRPr="002174F1" w:rsidRDefault="00DF5248" w:rsidP="00DF5248">
      <w:pPr>
        <w:rPr>
          <w:rFonts w:ascii="Times New Roman" w:hAnsi="Times New Roman" w:cs="Times New Roman"/>
          <w:sz w:val="24"/>
          <w:szCs w:val="24"/>
        </w:rPr>
      </w:pPr>
    </w:p>
    <w:p w14:paraId="421AC90F" w14:textId="77777777" w:rsidR="00DF5248" w:rsidRPr="002174F1" w:rsidRDefault="00DF5248" w:rsidP="00DF5248">
      <w:pPr>
        <w:rPr>
          <w:rFonts w:ascii="Times New Roman" w:hAnsi="Times New Roman" w:cs="Times New Roman"/>
          <w:sz w:val="24"/>
          <w:szCs w:val="24"/>
        </w:rPr>
      </w:pPr>
    </w:p>
    <w:p w14:paraId="18A0221D" w14:textId="77777777" w:rsidR="00DF5248" w:rsidRPr="002174F1" w:rsidRDefault="00DF5248" w:rsidP="00DF5248">
      <w:pPr>
        <w:rPr>
          <w:rFonts w:ascii="Times New Roman" w:hAnsi="Times New Roman" w:cs="Times New Roman"/>
          <w:sz w:val="24"/>
          <w:szCs w:val="24"/>
        </w:rPr>
      </w:pPr>
    </w:p>
    <w:p w14:paraId="524967F5" w14:textId="77777777" w:rsidR="00DF5248" w:rsidRPr="002174F1" w:rsidRDefault="00DF5248" w:rsidP="00DF5248">
      <w:pPr>
        <w:rPr>
          <w:rFonts w:ascii="Times New Roman" w:hAnsi="Times New Roman" w:cs="Times New Roman"/>
          <w:sz w:val="24"/>
          <w:szCs w:val="24"/>
        </w:rPr>
      </w:pPr>
    </w:p>
    <w:p w14:paraId="65260F66" w14:textId="77777777" w:rsidR="00DF5248" w:rsidRPr="002174F1" w:rsidRDefault="00DF5248" w:rsidP="00DF5248">
      <w:pPr>
        <w:rPr>
          <w:rFonts w:ascii="Times New Roman" w:hAnsi="Times New Roman" w:cs="Times New Roman"/>
          <w:sz w:val="24"/>
          <w:szCs w:val="24"/>
        </w:rPr>
      </w:pPr>
    </w:p>
    <w:p w14:paraId="00299D64" w14:textId="670C9BD2" w:rsidR="00DF5248" w:rsidRDefault="00DF5248" w:rsidP="00DF5248">
      <w:pPr>
        <w:rPr>
          <w:rFonts w:ascii="Times New Roman" w:hAnsi="Times New Roman" w:cs="Times New Roman"/>
          <w:sz w:val="24"/>
          <w:szCs w:val="24"/>
        </w:rPr>
      </w:pPr>
    </w:p>
    <w:p w14:paraId="5787B6EE" w14:textId="212A7D07" w:rsidR="008F4708" w:rsidRPr="002174F1" w:rsidRDefault="00092D41" w:rsidP="00DF5248">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90496" behindDoc="0" locked="0" layoutInCell="1" allowOverlap="1" wp14:anchorId="760B3D2C" wp14:editId="2836B3B4">
                <wp:simplePos x="0" y="0"/>
                <wp:positionH relativeFrom="column">
                  <wp:posOffset>0</wp:posOffset>
                </wp:positionH>
                <wp:positionV relativeFrom="paragraph">
                  <wp:posOffset>18415</wp:posOffset>
                </wp:positionV>
                <wp:extent cx="6153785" cy="7949293"/>
                <wp:effectExtent l="19050" t="19050" r="18415" b="19685"/>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949293"/>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36B3DAF1"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 </w:t>
                            </w:r>
                            <w:r w:rsidRPr="002174F1">
                              <w:rPr>
                                <w:rFonts w:ascii="Times New Roman" w:hAnsi="Times New Roman" w:cs="Times New Roman"/>
                                <w:b/>
                              </w:rPr>
                              <w:t>Авиационен оператор, извършващ предимно международни рейсове за целите на чл. 31 от закона</w:t>
                            </w:r>
                            <w:r w:rsidRPr="002174F1">
                              <w:rPr>
                                <w:rFonts w:ascii="Times New Roman" w:hAnsi="Times New Roman" w:cs="Times New Roman"/>
                              </w:rPr>
                              <w:t xml:space="preserve">, е този оператор, чиито приходи от продажби от международни рейсове (независимо дали тези приходи са от превоз на пътници, товари и/или поща или от извършени специализирани авиационни работи) представляват най-малко 60 на сто или повече от общите приходи на оператора за период от 5 календарни години. </w:t>
                            </w:r>
                          </w:p>
                          <w:p w14:paraId="2CE33155"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Когато в приходите участват приходи от продажба с инцидентен, случаен или нерегулярен характер независимо дали от международна или немеждународна дейност, авиационен оператор, извършващ предимно международни рейсове за целите на чл. 31 от закона, е авиационен оператор, за който са изпълнени поне два, а за специализирани авиационни работи - един, от посочените критерии:</w:t>
                            </w:r>
                          </w:p>
                          <w:p w14:paraId="22E8654B"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1. изминатите мили по международни рейсове представляват най-малко 60 на сто от изминатите общи мили, и/или</w:t>
                            </w:r>
                          </w:p>
                          <w:p w14:paraId="4882B8CD"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2. броят превозени пътници по международни рейсове представляват най-малко 60 на сто от общия брой превозени пътници, и/или</w:t>
                            </w:r>
                          </w:p>
                          <w:p w14:paraId="59F8600C"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3. превозеният тонаж на товари (при основна дейност въздушен превоз на товари и/или поща или от извършени специализирани авиационни работи) по международни рейсове представлява най-малко 60 на сто от общия превозен тонаж.</w:t>
                            </w:r>
                          </w:p>
                          <w:p w14:paraId="28898274"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Показателите се определят общо за период от 5 последователни календарни години, предшестващи годината, за която е валидна декларацията, или от момента на започване на дейността в случаите на по-малко от 5 последователни календарни години. </w:t>
                            </w:r>
                          </w:p>
                          <w:p w14:paraId="3E5E6AAA"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Авиационните оператори, установени на територията на страната и извършващи предимно международни рейсове, декларират тези обстоятелства чрез подаване на декларация до Главна дирекция "Гражданска въздухоплавателна администрация" по образец - приложение № 25. Декларацията се подава от 1 ноември до 10 декември на текущата календарна година и е валидна от 1 януари до 31 декември на следващата година.</w:t>
                            </w:r>
                          </w:p>
                          <w:p w14:paraId="472EE362"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 Авиационни оператори, които са започнали дейност преди по-малко от 1 година, определят посочените по-горе показатели (на база на реални данни и/или на база намерения и бизнес планове) от датата на</w:t>
                            </w:r>
                            <w:r w:rsidRPr="002174F1">
                              <w:rPr>
                                <w:rFonts w:ascii="Times New Roman" w:hAnsi="Times New Roman" w:cs="Times New Roman"/>
                                <w:sz w:val="24"/>
                                <w:szCs w:val="24"/>
                              </w:rPr>
                              <w:t xml:space="preserve"> </w:t>
                            </w:r>
                            <w:r w:rsidRPr="002174F1">
                              <w:rPr>
                                <w:rFonts w:ascii="Times New Roman" w:hAnsi="Times New Roman" w:cs="Times New Roman"/>
                              </w:rPr>
                              <w:t xml:space="preserve">започване на дейността до датата на подаване на декларацията. </w:t>
                            </w:r>
                          </w:p>
                          <w:p w14:paraId="6CD60875"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Декларацията може да се подаде и от 1-во до 15-о число на календарен месец в рамките на текущата година, като същата е валидна от 1-во число на месеца, следващ месеца на подаване, до 31 декември на текущата година в случаите</w:t>
                            </w:r>
                            <w:r>
                              <w:rPr>
                                <w:rFonts w:ascii="Times New Roman" w:hAnsi="Times New Roman" w:cs="Times New Roman"/>
                              </w:rPr>
                              <w:t>,</w:t>
                            </w:r>
                            <w:r w:rsidRPr="002174F1">
                              <w:rPr>
                                <w:rFonts w:ascii="Times New Roman" w:hAnsi="Times New Roman" w:cs="Times New Roman"/>
                              </w:rPr>
                              <w:t xml:space="preserve"> когато авиационни оператори, са започнали дейност преди по-малко от 1 година.</w:t>
                            </w:r>
                          </w:p>
                          <w:p w14:paraId="6A0F52E2" w14:textId="77777777" w:rsidR="00092D41" w:rsidRPr="002174F1" w:rsidRDefault="00092D41" w:rsidP="00092D41">
                            <w:pPr>
                              <w:autoSpaceDE/>
                              <w:autoSpaceDN/>
                              <w:ind w:firstLine="540"/>
                              <w:jc w:val="both"/>
                              <w:textAlignment w:val="center"/>
                              <w:rPr>
                                <w:rFonts w:ascii="Times New Roman" w:hAnsi="Times New Roman" w:cs="Times New Roman"/>
                                <w:sz w:val="24"/>
                                <w:szCs w:val="24"/>
                              </w:rPr>
                            </w:pPr>
                            <w:r w:rsidRPr="002174F1">
                              <w:rPr>
                                <w:rFonts w:ascii="Times New Roman" w:hAnsi="Times New Roman" w:cs="Times New Roman"/>
                              </w:rPr>
                              <w:t xml:space="preserve">Главна дирекция "Гражданска въздухоплавателна администрация" изготвя и поддържа регистър на авиационните оператори, установени в Република България, извършващи предимно международни рейсове, на база на подадените декларации. Регистърът се публикува на интернет страницата на Главна дирекция "Гражданска </w:t>
                            </w:r>
                            <w:r w:rsidRPr="00C852BA">
                              <w:rPr>
                                <w:rFonts w:ascii="Times New Roman" w:hAnsi="Times New Roman" w:cs="Times New Roman"/>
                              </w:rPr>
                              <w:t>въздухоплавателна администрация".</w:t>
                            </w:r>
                          </w:p>
                          <w:p w14:paraId="68EB94F8"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Регистърът съдържа най-малко следните данни: </w:t>
                            </w:r>
                          </w:p>
                          <w:p w14:paraId="30BEEB60"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1. наименование и адрес на управление на авиационния оператор;</w:t>
                            </w:r>
                          </w:p>
                          <w:p w14:paraId="27589054"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2. идентификационен номер по ДДС съгласно чл. 94, ал. 2 ЗДДС на лицето по т. 1;</w:t>
                            </w:r>
                          </w:p>
                          <w:p w14:paraId="0BA5A0D0"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3. период, за който лицето е декларирало, че е авиационен оператор, извършващ предимно международни рейсове, както следва:</w:t>
                            </w:r>
                          </w:p>
                          <w:p w14:paraId="6C170B2D"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а) за цялата календарна година на валидност;</w:t>
                            </w:r>
                          </w:p>
                          <w:p w14:paraId="4B149F5A"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б) за периода на валидност.</w:t>
                            </w:r>
                          </w:p>
                          <w:p w14:paraId="71323003"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До 15 декември на всяка текуща година Главна дирекция "Гражданска въздухоплавателна администрация" изпраща на </w:t>
                            </w:r>
                            <w:proofErr w:type="spellStart"/>
                            <w:r w:rsidRPr="002174F1">
                              <w:rPr>
                                <w:rFonts w:ascii="Times New Roman" w:hAnsi="Times New Roman" w:cs="Times New Roman"/>
                              </w:rPr>
                              <w:t>Евроконтрол</w:t>
                            </w:r>
                            <w:proofErr w:type="spellEnd"/>
                            <w:r w:rsidRPr="002174F1">
                              <w:rPr>
                                <w:rFonts w:ascii="Times New Roman" w:hAnsi="Times New Roman" w:cs="Times New Roman"/>
                              </w:rPr>
                              <w:t xml:space="preserve"> информация от регистъра за лицата, които са декларирали, че са авиационни оператори, извършващи предимно международни рейсове за следващата календарна година. В случаите</w:t>
                            </w:r>
                            <w:r>
                              <w:rPr>
                                <w:rFonts w:ascii="Times New Roman" w:hAnsi="Times New Roman" w:cs="Times New Roman"/>
                              </w:rPr>
                              <w:t>, когато</w:t>
                            </w:r>
                            <w:r w:rsidRPr="002174F1">
                              <w:rPr>
                                <w:rFonts w:ascii="Times New Roman" w:hAnsi="Times New Roman" w:cs="Times New Roman"/>
                              </w:rPr>
                              <w:t xml:space="preserve"> авиационни оператори са започнали дейност преди по-малко от 1 година Главна дирекция "Гражданска въздухоплавателна администрация" изпраща на </w:t>
                            </w:r>
                            <w:proofErr w:type="spellStart"/>
                            <w:r w:rsidRPr="002174F1">
                              <w:rPr>
                                <w:rFonts w:ascii="Times New Roman" w:hAnsi="Times New Roman" w:cs="Times New Roman"/>
                              </w:rPr>
                              <w:t>Евроконтрол</w:t>
                            </w:r>
                            <w:proofErr w:type="spellEnd"/>
                            <w:r w:rsidRPr="002174F1">
                              <w:rPr>
                                <w:rFonts w:ascii="Times New Roman" w:hAnsi="Times New Roman" w:cs="Times New Roman"/>
                              </w:rPr>
                              <w:t xml:space="preserve"> информацията от регистъра за лицата до 25-о число на месеца на подаване на декларацията. В информацията задължително се отразява, че лицето е декларирало, че е авиационен оператор, извършващ предимно международни рейсове за периода от 1-во число на месеца, следващ месеца на подаване на декларацията, до 31 декември на текущата година.</w:t>
                            </w:r>
                          </w:p>
                          <w:p w14:paraId="2D68C7A5" w14:textId="77777777" w:rsidR="00092D41" w:rsidRPr="002174F1" w:rsidRDefault="00092D41" w:rsidP="00092D41">
                            <w:pPr>
                              <w:ind w:firstLine="540"/>
                              <w:jc w:val="both"/>
                              <w:rPr>
                                <w:rFonts w:ascii="Times New Roman" w:hAnsi="Times New Roman" w:cs="Times New Roman"/>
                                <w:b/>
                              </w:rPr>
                            </w:pPr>
                            <w:r w:rsidRPr="002174F1">
                              <w:rPr>
                                <w:rFonts w:ascii="Times New Roman" w:hAnsi="Times New Roman" w:cs="Times New Roman"/>
                                <w:b/>
                              </w:rPr>
                              <w:t>(чл. 31б. от ППЗДДС</w:t>
                            </w:r>
                            <w:r>
                              <w:rPr>
                                <w:rFonts w:ascii="Times New Roman" w:hAnsi="Times New Roman" w:cs="Times New Roman"/>
                                <w:b/>
                              </w:rPr>
                              <w:t xml:space="preserve"> –</w:t>
                            </w:r>
                            <w:r w:rsidRPr="002174F1">
                              <w:rPr>
                                <w:rFonts w:ascii="Times New Roman" w:hAnsi="Times New Roman" w:cs="Times New Roman"/>
                                <w:b/>
                              </w:rPr>
                              <w:t xml:space="preserve"> ДВ, бр. 84 от 2011 г., в сила от 28.10.2011 г.)</w:t>
                            </w:r>
                          </w:p>
                          <w:p w14:paraId="27BFD5CA" w14:textId="77777777" w:rsidR="00092D41" w:rsidRPr="002174F1" w:rsidRDefault="00092D41" w:rsidP="00092D41">
                            <w:pPr>
                              <w:ind w:firstLine="540"/>
                              <w:jc w:val="both"/>
                              <w:rPr>
                                <w:rFonts w:ascii="Times New Roman" w:hAnsi="Times New Roman" w:cs="Times New Roman"/>
                                <w:b/>
                              </w:rPr>
                            </w:pPr>
                            <w:r w:rsidRPr="002174F1">
                              <w:rPr>
                                <w:rFonts w:ascii="Times New Roman" w:hAnsi="Times New Roman" w:cs="Times New Roman"/>
                                <w:b/>
                              </w:rPr>
                              <w:t>Относно доставки на стоки и услуги, предназначени за въздухоплавателни средства, използвани от авиационен оператор, извършващ предимно международни рейсове виж писмо № 26-00-329 от 22.04.2010 г</w:t>
                            </w:r>
                            <w:r>
                              <w:rPr>
                                <w:rFonts w:ascii="Times New Roman" w:hAnsi="Times New Roman" w:cs="Times New Roman"/>
                                <w:b/>
                              </w:rPr>
                              <w:t>.</w:t>
                            </w:r>
                            <w:r w:rsidRPr="002174F1">
                              <w:rPr>
                                <w:rFonts w:ascii="Times New Roman" w:hAnsi="Times New Roman" w:cs="Times New Roman"/>
                                <w:b/>
                              </w:rPr>
                              <w:t xml:space="preserve"> на МФ</w:t>
                            </w:r>
                            <w:r>
                              <w:rPr>
                                <w:rFonts w:ascii="Times New Roman" w:hAnsi="Times New Roman" w:cs="Times New Roman"/>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B3D2C" id="Text Box 42" o:spid="_x0000_s1047" type="#_x0000_t202" style="position:absolute;margin-left:0;margin-top:1.45pt;width:484.55pt;height:625.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" filled="f" strokecolor="#036" strokeweight="3pt">
                <v:stroke linestyle="thinThin"/>
                <v:textbox>
                  <w:txbxContent>
                    <w:p w14:paraId="36B3DAF1"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 </w:t>
                      </w:r>
                      <w:r w:rsidRPr="002174F1">
                        <w:rPr>
                          <w:rFonts w:ascii="Times New Roman" w:hAnsi="Times New Roman" w:cs="Times New Roman"/>
                          <w:b/>
                        </w:rPr>
                        <w:t>Авиационен оператор, извършващ предимно международни рейсове за целите на чл. 31 от закона</w:t>
                      </w:r>
                      <w:r w:rsidRPr="002174F1">
                        <w:rPr>
                          <w:rFonts w:ascii="Times New Roman" w:hAnsi="Times New Roman" w:cs="Times New Roman"/>
                        </w:rPr>
                        <w:t xml:space="preserve">, е този оператор, чиито приходи от продажби от международни рейсове (независимо дали тези приходи са от превоз на пътници, товари и/или поща или от извършени специализирани авиационни работи) представляват най-малко 60 на сто или повече от общите приходи на оператора за период от 5 календарни години. </w:t>
                      </w:r>
                    </w:p>
                    <w:p w14:paraId="2CE33155"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Когато в приходите участват приходи от продажба с инцидентен, случаен или нерегулярен характер независимо дали от международна или немеждународна дейност, авиационен оператор, извършващ предимно международни рейсове за целите на чл. 31 от закона, е авиационен оператор, за който са изпълнени поне два, а за специализирани авиационни работи - един, от посочените критерии:</w:t>
                      </w:r>
                    </w:p>
                    <w:p w14:paraId="22E8654B"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1. изминатите мили по международни рейсове представляват най-малко 60 на сто от изминатите общи мили, и/или</w:t>
                      </w:r>
                    </w:p>
                    <w:p w14:paraId="4882B8CD"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2. броят превозени пътници по международни рейсове представляват най-малко 60 на сто от общия брой превозени пътници, и/или</w:t>
                      </w:r>
                    </w:p>
                    <w:p w14:paraId="59F8600C"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3. превозеният тонаж на товари (при основна дейност въздушен превоз на товари и/или поща или от извършени специализирани авиационни работи) по международни рейсове представлява най-малко 60 на сто от общия превозен тонаж.</w:t>
                      </w:r>
                    </w:p>
                    <w:p w14:paraId="28898274"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Показателите се определят общо за период от 5 последователни календарни години, предшестващи годината, за която е валидна декларацията, или от момента на започване на дейността в случаите на по-малко от 5 последователни календарни години. </w:t>
                      </w:r>
                    </w:p>
                    <w:p w14:paraId="3E5E6AAA"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Авиационните оператори, установени на територията на страната и извършващи предимно международни рейсове, декларират тези обстоятелства чрез подаване на декларация до Главна дирекция "Гражданска въздухоплавателна администрация" по образец - приложение № 25. Декларацията се подава от 1 ноември до 10 декември на текущата календарна година и е валидна от 1 януари до 31 декември на следващата година.</w:t>
                      </w:r>
                    </w:p>
                    <w:p w14:paraId="472EE362"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 Авиационни оператори, които са започнали дейност преди по-малко от 1 година, определят посочените по-горе показатели (на база на реални данни и/или на база намерения и бизнес планове) от датата на</w:t>
                      </w:r>
                      <w:r w:rsidRPr="002174F1">
                        <w:rPr>
                          <w:rFonts w:ascii="Times New Roman" w:hAnsi="Times New Roman" w:cs="Times New Roman"/>
                          <w:sz w:val="24"/>
                          <w:szCs w:val="24"/>
                        </w:rPr>
                        <w:t xml:space="preserve"> </w:t>
                      </w:r>
                      <w:r w:rsidRPr="002174F1">
                        <w:rPr>
                          <w:rFonts w:ascii="Times New Roman" w:hAnsi="Times New Roman" w:cs="Times New Roman"/>
                        </w:rPr>
                        <w:t xml:space="preserve">започване на дейността до датата на подаване на декларацията. </w:t>
                      </w:r>
                    </w:p>
                    <w:p w14:paraId="6CD60875"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Декларацията може да се подаде и от 1-во до 15-о число на календарен месец в рамките на текущата година, като същата е валидна от 1-во число на месеца, следващ месеца на подаване, до 31 декември на текущата година в случаите</w:t>
                      </w:r>
                      <w:r>
                        <w:rPr>
                          <w:rFonts w:ascii="Times New Roman" w:hAnsi="Times New Roman" w:cs="Times New Roman"/>
                        </w:rPr>
                        <w:t>,</w:t>
                      </w:r>
                      <w:r w:rsidRPr="002174F1">
                        <w:rPr>
                          <w:rFonts w:ascii="Times New Roman" w:hAnsi="Times New Roman" w:cs="Times New Roman"/>
                        </w:rPr>
                        <w:t xml:space="preserve"> когато авиационни оператори, са започнали дейност преди по-малко от 1 година.</w:t>
                      </w:r>
                    </w:p>
                    <w:p w14:paraId="6A0F52E2" w14:textId="77777777" w:rsidR="00092D41" w:rsidRPr="002174F1" w:rsidRDefault="00092D41" w:rsidP="00092D41">
                      <w:pPr>
                        <w:autoSpaceDE/>
                        <w:autoSpaceDN/>
                        <w:ind w:firstLine="540"/>
                        <w:jc w:val="both"/>
                        <w:textAlignment w:val="center"/>
                        <w:rPr>
                          <w:rFonts w:ascii="Times New Roman" w:hAnsi="Times New Roman" w:cs="Times New Roman"/>
                          <w:sz w:val="24"/>
                          <w:szCs w:val="24"/>
                        </w:rPr>
                      </w:pPr>
                      <w:r w:rsidRPr="002174F1">
                        <w:rPr>
                          <w:rFonts w:ascii="Times New Roman" w:hAnsi="Times New Roman" w:cs="Times New Roman"/>
                        </w:rPr>
                        <w:t xml:space="preserve">Главна дирекция "Гражданска въздухоплавателна администрация" изготвя и поддържа регистър на авиационните оператори, установени в Република България, извършващи предимно международни рейсове, на база на подадените декларации. Регистърът се публикува на интернет страницата на Главна дирекция "Гражданска </w:t>
                      </w:r>
                      <w:r w:rsidRPr="00C852BA">
                        <w:rPr>
                          <w:rFonts w:ascii="Times New Roman" w:hAnsi="Times New Roman" w:cs="Times New Roman"/>
                        </w:rPr>
                        <w:t>въздухоплавателна администрация".</w:t>
                      </w:r>
                    </w:p>
                    <w:p w14:paraId="68EB94F8"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Регистърът съдържа най-малко следните данни: </w:t>
                      </w:r>
                    </w:p>
                    <w:p w14:paraId="30BEEB60"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1. наименование и адрес на управление на авиационния оператор;</w:t>
                      </w:r>
                    </w:p>
                    <w:p w14:paraId="27589054"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2. идентификационен номер по ДДС съгласно чл. 94, ал. 2 ЗДДС на лицето по т. 1;</w:t>
                      </w:r>
                    </w:p>
                    <w:p w14:paraId="0BA5A0D0"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3. период, за който лицето е декларирало, че е авиационен оператор, извършващ предимно международни рейсове, както следва:</w:t>
                      </w:r>
                    </w:p>
                    <w:p w14:paraId="6C170B2D"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а) за цялата календарна година на валидност;</w:t>
                      </w:r>
                    </w:p>
                    <w:p w14:paraId="4B149F5A"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б) за периода на валидност.</w:t>
                      </w:r>
                    </w:p>
                    <w:p w14:paraId="71323003" w14:textId="77777777" w:rsidR="00092D41" w:rsidRPr="002174F1" w:rsidRDefault="00092D41" w:rsidP="00092D41">
                      <w:pPr>
                        <w:autoSpaceDE/>
                        <w:autoSpaceDN/>
                        <w:ind w:firstLine="540"/>
                        <w:jc w:val="both"/>
                        <w:textAlignment w:val="center"/>
                        <w:rPr>
                          <w:rFonts w:ascii="Times New Roman" w:hAnsi="Times New Roman" w:cs="Times New Roman"/>
                        </w:rPr>
                      </w:pPr>
                      <w:r w:rsidRPr="002174F1">
                        <w:rPr>
                          <w:rFonts w:ascii="Times New Roman" w:hAnsi="Times New Roman" w:cs="Times New Roman"/>
                        </w:rPr>
                        <w:t xml:space="preserve">До 15 декември на всяка текуща година Главна дирекция "Гражданска въздухоплавателна администрация" изпраща на </w:t>
                      </w:r>
                      <w:proofErr w:type="spellStart"/>
                      <w:r w:rsidRPr="002174F1">
                        <w:rPr>
                          <w:rFonts w:ascii="Times New Roman" w:hAnsi="Times New Roman" w:cs="Times New Roman"/>
                        </w:rPr>
                        <w:t>Евроконтрол</w:t>
                      </w:r>
                      <w:proofErr w:type="spellEnd"/>
                      <w:r w:rsidRPr="002174F1">
                        <w:rPr>
                          <w:rFonts w:ascii="Times New Roman" w:hAnsi="Times New Roman" w:cs="Times New Roman"/>
                        </w:rPr>
                        <w:t xml:space="preserve"> информация от регистъра за лицата, които са декларирали, че са авиационни оператори, извършващи предимно международни рейсове за следващата календарна година. В случаите</w:t>
                      </w:r>
                      <w:r>
                        <w:rPr>
                          <w:rFonts w:ascii="Times New Roman" w:hAnsi="Times New Roman" w:cs="Times New Roman"/>
                        </w:rPr>
                        <w:t>, когато</w:t>
                      </w:r>
                      <w:r w:rsidRPr="002174F1">
                        <w:rPr>
                          <w:rFonts w:ascii="Times New Roman" w:hAnsi="Times New Roman" w:cs="Times New Roman"/>
                        </w:rPr>
                        <w:t xml:space="preserve"> авиационни оператори са започнали дейност преди по-малко от 1 година Главна дирекция "Гражданска въздухоплавателна администрация" изпраща на </w:t>
                      </w:r>
                      <w:proofErr w:type="spellStart"/>
                      <w:r w:rsidRPr="002174F1">
                        <w:rPr>
                          <w:rFonts w:ascii="Times New Roman" w:hAnsi="Times New Roman" w:cs="Times New Roman"/>
                        </w:rPr>
                        <w:t>Евроконтрол</w:t>
                      </w:r>
                      <w:proofErr w:type="spellEnd"/>
                      <w:r w:rsidRPr="002174F1">
                        <w:rPr>
                          <w:rFonts w:ascii="Times New Roman" w:hAnsi="Times New Roman" w:cs="Times New Roman"/>
                        </w:rPr>
                        <w:t xml:space="preserve"> информацията от регистъра за лицата до 25-о число на месеца на подаване на декларацията. В информацията задължително се отразява, че лицето е декларирало, че е авиационен оператор, извършващ предимно международни рейсове за периода от 1-во число на месеца, следващ месеца на подаване на декларацията, до 31 декември на текущата година.</w:t>
                      </w:r>
                    </w:p>
                    <w:p w14:paraId="2D68C7A5" w14:textId="77777777" w:rsidR="00092D41" w:rsidRPr="002174F1" w:rsidRDefault="00092D41" w:rsidP="00092D41">
                      <w:pPr>
                        <w:ind w:firstLine="540"/>
                        <w:jc w:val="both"/>
                        <w:rPr>
                          <w:rFonts w:ascii="Times New Roman" w:hAnsi="Times New Roman" w:cs="Times New Roman"/>
                          <w:b/>
                        </w:rPr>
                      </w:pPr>
                      <w:r w:rsidRPr="002174F1">
                        <w:rPr>
                          <w:rFonts w:ascii="Times New Roman" w:hAnsi="Times New Roman" w:cs="Times New Roman"/>
                          <w:b/>
                        </w:rPr>
                        <w:t>(чл. 31б. от ППЗДДС</w:t>
                      </w:r>
                      <w:r>
                        <w:rPr>
                          <w:rFonts w:ascii="Times New Roman" w:hAnsi="Times New Roman" w:cs="Times New Roman"/>
                          <w:b/>
                        </w:rPr>
                        <w:t xml:space="preserve"> –</w:t>
                      </w:r>
                      <w:r w:rsidRPr="002174F1">
                        <w:rPr>
                          <w:rFonts w:ascii="Times New Roman" w:hAnsi="Times New Roman" w:cs="Times New Roman"/>
                          <w:b/>
                        </w:rPr>
                        <w:t xml:space="preserve"> ДВ, бр. 84 от 2011 г., в сила от 28.10.2011 г.)</w:t>
                      </w:r>
                    </w:p>
                    <w:p w14:paraId="27BFD5CA" w14:textId="77777777" w:rsidR="00092D41" w:rsidRPr="002174F1" w:rsidRDefault="00092D41" w:rsidP="00092D41">
                      <w:pPr>
                        <w:ind w:firstLine="540"/>
                        <w:jc w:val="both"/>
                        <w:rPr>
                          <w:rFonts w:ascii="Times New Roman" w:hAnsi="Times New Roman" w:cs="Times New Roman"/>
                          <w:b/>
                        </w:rPr>
                      </w:pPr>
                      <w:r w:rsidRPr="002174F1">
                        <w:rPr>
                          <w:rFonts w:ascii="Times New Roman" w:hAnsi="Times New Roman" w:cs="Times New Roman"/>
                          <w:b/>
                        </w:rPr>
                        <w:t>Относно доставки на стоки и услуги, предназначени за въздухоплавателни средства, използвани от авиационен оператор, извършващ предимно международни рейсове виж писмо № 26-00-329 от 22.04.2010 г</w:t>
                      </w:r>
                      <w:r>
                        <w:rPr>
                          <w:rFonts w:ascii="Times New Roman" w:hAnsi="Times New Roman" w:cs="Times New Roman"/>
                          <w:b/>
                        </w:rPr>
                        <w:t>.</w:t>
                      </w:r>
                      <w:r w:rsidRPr="002174F1">
                        <w:rPr>
                          <w:rFonts w:ascii="Times New Roman" w:hAnsi="Times New Roman" w:cs="Times New Roman"/>
                          <w:b/>
                        </w:rPr>
                        <w:t xml:space="preserve"> на МФ</w:t>
                      </w:r>
                      <w:r>
                        <w:rPr>
                          <w:rFonts w:ascii="Times New Roman" w:hAnsi="Times New Roman" w:cs="Times New Roman"/>
                          <w:b/>
                        </w:rPr>
                        <w:t>.</w:t>
                      </w:r>
                    </w:p>
                  </w:txbxContent>
                </v:textbox>
              </v:shape>
            </w:pict>
          </mc:Fallback>
        </mc:AlternateContent>
      </w:r>
    </w:p>
    <w:p w14:paraId="0C81ABBF" w14:textId="77777777" w:rsidR="00DF5248" w:rsidRPr="002174F1" w:rsidRDefault="00DF5248" w:rsidP="00DF5248">
      <w:pPr>
        <w:rPr>
          <w:rFonts w:ascii="Times New Roman" w:hAnsi="Times New Roman" w:cs="Times New Roman"/>
          <w:sz w:val="24"/>
          <w:szCs w:val="24"/>
        </w:rPr>
      </w:pPr>
    </w:p>
    <w:p w14:paraId="65A673BC" w14:textId="77777777" w:rsidR="00DF5248" w:rsidRPr="002174F1" w:rsidRDefault="00DF5248" w:rsidP="00DF5248">
      <w:pPr>
        <w:rPr>
          <w:rFonts w:ascii="Times New Roman" w:hAnsi="Times New Roman" w:cs="Times New Roman"/>
          <w:sz w:val="24"/>
          <w:szCs w:val="24"/>
        </w:rPr>
      </w:pPr>
    </w:p>
    <w:p w14:paraId="3DB2D9B9" w14:textId="41E3300E" w:rsidR="00DF5248" w:rsidRPr="002174F1" w:rsidRDefault="00DF5248" w:rsidP="00DF5248">
      <w:pPr>
        <w:rPr>
          <w:rFonts w:ascii="Times New Roman" w:hAnsi="Times New Roman" w:cs="Times New Roman"/>
          <w:sz w:val="24"/>
          <w:szCs w:val="24"/>
        </w:rPr>
      </w:pPr>
    </w:p>
    <w:p w14:paraId="115773AA" w14:textId="77777777" w:rsidR="00DF5248" w:rsidRPr="002174F1" w:rsidRDefault="00DF5248" w:rsidP="00DF5248">
      <w:pPr>
        <w:rPr>
          <w:rFonts w:ascii="Times New Roman" w:hAnsi="Times New Roman" w:cs="Times New Roman"/>
          <w:sz w:val="24"/>
          <w:szCs w:val="24"/>
        </w:rPr>
      </w:pPr>
    </w:p>
    <w:p w14:paraId="62FCF1FC" w14:textId="77777777" w:rsidR="00DF5248" w:rsidRPr="002174F1" w:rsidRDefault="00DF5248" w:rsidP="00DF5248">
      <w:pPr>
        <w:rPr>
          <w:rFonts w:ascii="Times New Roman" w:hAnsi="Times New Roman" w:cs="Times New Roman"/>
          <w:sz w:val="24"/>
          <w:szCs w:val="24"/>
        </w:rPr>
      </w:pPr>
    </w:p>
    <w:p w14:paraId="1CDC375A" w14:textId="77777777" w:rsidR="00DF5248" w:rsidRPr="002174F1" w:rsidRDefault="00DF5248" w:rsidP="00DF5248">
      <w:pPr>
        <w:rPr>
          <w:rFonts w:ascii="Times New Roman" w:hAnsi="Times New Roman" w:cs="Times New Roman"/>
          <w:sz w:val="24"/>
          <w:szCs w:val="24"/>
        </w:rPr>
      </w:pPr>
    </w:p>
    <w:p w14:paraId="47443343" w14:textId="77777777" w:rsidR="00763ED2" w:rsidRDefault="00763ED2" w:rsidP="00DF5248">
      <w:pPr>
        <w:rPr>
          <w:rFonts w:ascii="Times New Roman" w:hAnsi="Times New Roman" w:cs="Times New Roman"/>
          <w:sz w:val="24"/>
          <w:szCs w:val="24"/>
        </w:rPr>
      </w:pPr>
    </w:p>
    <w:p w14:paraId="1E6F7AB1" w14:textId="77777777" w:rsidR="00763ED2" w:rsidRDefault="00763ED2" w:rsidP="00DF5248">
      <w:pPr>
        <w:rPr>
          <w:rFonts w:ascii="Times New Roman" w:hAnsi="Times New Roman" w:cs="Times New Roman"/>
          <w:sz w:val="24"/>
          <w:szCs w:val="24"/>
        </w:rPr>
      </w:pPr>
    </w:p>
    <w:p w14:paraId="35C29A9D" w14:textId="77777777" w:rsidR="00763ED2" w:rsidRDefault="00763ED2" w:rsidP="00DF5248">
      <w:pPr>
        <w:rPr>
          <w:rFonts w:ascii="Times New Roman" w:hAnsi="Times New Roman" w:cs="Times New Roman"/>
          <w:sz w:val="24"/>
          <w:szCs w:val="24"/>
        </w:rPr>
      </w:pPr>
    </w:p>
    <w:p w14:paraId="05B2495D" w14:textId="77777777" w:rsidR="00763ED2" w:rsidRDefault="00763ED2" w:rsidP="00DF5248">
      <w:pPr>
        <w:rPr>
          <w:rFonts w:ascii="Times New Roman" w:hAnsi="Times New Roman" w:cs="Times New Roman"/>
          <w:sz w:val="24"/>
          <w:szCs w:val="24"/>
        </w:rPr>
      </w:pPr>
    </w:p>
    <w:p w14:paraId="23B51D79" w14:textId="77777777" w:rsidR="00763ED2" w:rsidRDefault="00763ED2" w:rsidP="00DF5248">
      <w:pPr>
        <w:rPr>
          <w:rFonts w:ascii="Times New Roman" w:hAnsi="Times New Roman" w:cs="Times New Roman"/>
          <w:sz w:val="24"/>
          <w:szCs w:val="24"/>
        </w:rPr>
      </w:pPr>
    </w:p>
    <w:p w14:paraId="763876A2" w14:textId="77777777" w:rsidR="00EE74F1" w:rsidRPr="002174F1" w:rsidRDefault="00EE74F1" w:rsidP="00DF5248">
      <w:pPr>
        <w:rPr>
          <w:rFonts w:ascii="Times New Roman" w:hAnsi="Times New Roman" w:cs="Times New Roman"/>
          <w:sz w:val="24"/>
          <w:szCs w:val="24"/>
        </w:rPr>
      </w:pPr>
    </w:p>
    <w:p w14:paraId="6F2C1039" w14:textId="77777777" w:rsidR="001B0867" w:rsidRPr="002174F1" w:rsidRDefault="001B0867" w:rsidP="001B0867">
      <w:pPr>
        <w:rPr>
          <w:rFonts w:ascii="Times New Roman" w:hAnsi="Times New Roman" w:cs="Times New Roman"/>
          <w:sz w:val="24"/>
          <w:szCs w:val="24"/>
        </w:rPr>
      </w:pPr>
    </w:p>
    <w:p w14:paraId="08773FCA" w14:textId="77777777" w:rsidR="001B0867" w:rsidRPr="002174F1" w:rsidRDefault="001B0867" w:rsidP="001B0867">
      <w:pPr>
        <w:rPr>
          <w:rFonts w:ascii="Times New Roman" w:hAnsi="Times New Roman" w:cs="Times New Roman"/>
          <w:sz w:val="24"/>
          <w:szCs w:val="24"/>
        </w:rPr>
      </w:pPr>
    </w:p>
    <w:p w14:paraId="61D6DD35" w14:textId="77777777" w:rsidR="00E32B34" w:rsidRPr="002174F1" w:rsidRDefault="00E32B34" w:rsidP="009D7000">
      <w:pPr>
        <w:rPr>
          <w:rFonts w:ascii="Times New Roman" w:hAnsi="Times New Roman" w:cs="Times New Roman"/>
          <w:sz w:val="24"/>
          <w:szCs w:val="24"/>
        </w:rPr>
      </w:pPr>
    </w:p>
    <w:p w14:paraId="0AF11645" w14:textId="77777777" w:rsidR="00E32B34" w:rsidRPr="002174F1" w:rsidRDefault="00E32B34" w:rsidP="009D7000">
      <w:pPr>
        <w:rPr>
          <w:rFonts w:ascii="Times New Roman" w:hAnsi="Times New Roman" w:cs="Times New Roman"/>
          <w:sz w:val="24"/>
          <w:szCs w:val="24"/>
        </w:rPr>
      </w:pPr>
    </w:p>
    <w:p w14:paraId="5DF00AA3" w14:textId="77777777" w:rsidR="00E32B34" w:rsidRPr="002174F1" w:rsidRDefault="00E32B34" w:rsidP="009D7000">
      <w:pPr>
        <w:rPr>
          <w:rFonts w:ascii="Times New Roman" w:hAnsi="Times New Roman" w:cs="Times New Roman"/>
          <w:sz w:val="24"/>
          <w:szCs w:val="24"/>
        </w:rPr>
      </w:pPr>
    </w:p>
    <w:p w14:paraId="5CD50A8C" w14:textId="77777777" w:rsidR="00E32B34" w:rsidRPr="002174F1" w:rsidRDefault="00E32B34" w:rsidP="009D7000">
      <w:pPr>
        <w:rPr>
          <w:rFonts w:ascii="Times New Roman" w:hAnsi="Times New Roman" w:cs="Times New Roman"/>
          <w:sz w:val="24"/>
          <w:szCs w:val="24"/>
        </w:rPr>
      </w:pPr>
    </w:p>
    <w:p w14:paraId="740275F2" w14:textId="77777777" w:rsidR="00E32B34" w:rsidRPr="002174F1" w:rsidRDefault="00E32B34" w:rsidP="009D7000">
      <w:pPr>
        <w:rPr>
          <w:rFonts w:ascii="Times New Roman" w:hAnsi="Times New Roman" w:cs="Times New Roman"/>
          <w:sz w:val="24"/>
          <w:szCs w:val="24"/>
        </w:rPr>
      </w:pPr>
    </w:p>
    <w:p w14:paraId="1D73C3FF" w14:textId="77777777" w:rsidR="00E32B34" w:rsidRPr="002174F1" w:rsidRDefault="00E32B34" w:rsidP="009D7000">
      <w:pPr>
        <w:rPr>
          <w:rFonts w:ascii="Times New Roman" w:hAnsi="Times New Roman" w:cs="Times New Roman"/>
          <w:sz w:val="24"/>
          <w:szCs w:val="24"/>
        </w:rPr>
      </w:pPr>
    </w:p>
    <w:p w14:paraId="7D32C382" w14:textId="77777777" w:rsidR="00E32B34" w:rsidRPr="002174F1" w:rsidRDefault="00E32B34" w:rsidP="009D7000">
      <w:pPr>
        <w:rPr>
          <w:rFonts w:ascii="Times New Roman" w:hAnsi="Times New Roman" w:cs="Times New Roman"/>
          <w:sz w:val="24"/>
          <w:szCs w:val="24"/>
        </w:rPr>
      </w:pPr>
    </w:p>
    <w:p w14:paraId="1F834312" w14:textId="77777777" w:rsidR="00E32B34" w:rsidRPr="002174F1" w:rsidRDefault="00E32B34" w:rsidP="009D7000">
      <w:pPr>
        <w:rPr>
          <w:rFonts w:ascii="Times New Roman" w:hAnsi="Times New Roman" w:cs="Times New Roman"/>
          <w:sz w:val="24"/>
          <w:szCs w:val="24"/>
        </w:rPr>
      </w:pPr>
    </w:p>
    <w:p w14:paraId="09B0D24C" w14:textId="77777777" w:rsidR="00E32B34" w:rsidRPr="002174F1" w:rsidRDefault="00E32B34" w:rsidP="009D7000">
      <w:pPr>
        <w:rPr>
          <w:rFonts w:ascii="Times New Roman" w:hAnsi="Times New Roman" w:cs="Times New Roman"/>
          <w:sz w:val="24"/>
          <w:szCs w:val="24"/>
        </w:rPr>
      </w:pPr>
    </w:p>
    <w:p w14:paraId="5F806F65" w14:textId="77777777" w:rsidR="00E32B34" w:rsidRPr="002174F1" w:rsidRDefault="00E32B34" w:rsidP="009D7000">
      <w:pPr>
        <w:rPr>
          <w:rFonts w:ascii="Times New Roman" w:hAnsi="Times New Roman" w:cs="Times New Roman"/>
          <w:sz w:val="24"/>
          <w:szCs w:val="24"/>
        </w:rPr>
      </w:pPr>
    </w:p>
    <w:p w14:paraId="5D3E61F6" w14:textId="77777777" w:rsidR="00E32B34" w:rsidRPr="002174F1" w:rsidRDefault="00E32B34" w:rsidP="009D7000">
      <w:pPr>
        <w:rPr>
          <w:rFonts w:ascii="Times New Roman" w:hAnsi="Times New Roman" w:cs="Times New Roman"/>
          <w:sz w:val="24"/>
          <w:szCs w:val="24"/>
        </w:rPr>
      </w:pPr>
    </w:p>
    <w:p w14:paraId="3D410644" w14:textId="77777777" w:rsidR="00E32B34" w:rsidRPr="002174F1" w:rsidRDefault="00E32B34" w:rsidP="009D7000">
      <w:pPr>
        <w:rPr>
          <w:rFonts w:ascii="Times New Roman" w:hAnsi="Times New Roman" w:cs="Times New Roman"/>
          <w:sz w:val="24"/>
          <w:szCs w:val="24"/>
        </w:rPr>
      </w:pPr>
    </w:p>
    <w:p w14:paraId="029A27C3" w14:textId="77777777" w:rsidR="00E32B34" w:rsidRPr="002174F1" w:rsidRDefault="00E32B34" w:rsidP="009D7000">
      <w:pPr>
        <w:rPr>
          <w:rFonts w:ascii="Times New Roman" w:hAnsi="Times New Roman" w:cs="Times New Roman"/>
          <w:sz w:val="24"/>
          <w:szCs w:val="24"/>
        </w:rPr>
      </w:pPr>
    </w:p>
    <w:p w14:paraId="6EF41B22" w14:textId="77777777" w:rsidR="00E32B34" w:rsidRPr="002174F1" w:rsidRDefault="00E32B34" w:rsidP="009D7000">
      <w:pPr>
        <w:rPr>
          <w:rFonts w:ascii="Times New Roman" w:hAnsi="Times New Roman" w:cs="Times New Roman"/>
          <w:sz w:val="24"/>
          <w:szCs w:val="24"/>
        </w:rPr>
      </w:pPr>
    </w:p>
    <w:p w14:paraId="25C1E982" w14:textId="77777777" w:rsidR="00E32B34" w:rsidRPr="002174F1" w:rsidRDefault="00E32B34" w:rsidP="009D7000">
      <w:pPr>
        <w:rPr>
          <w:rFonts w:ascii="Times New Roman" w:hAnsi="Times New Roman" w:cs="Times New Roman"/>
          <w:sz w:val="24"/>
          <w:szCs w:val="24"/>
        </w:rPr>
      </w:pPr>
    </w:p>
    <w:p w14:paraId="1B27D7E7" w14:textId="77777777" w:rsidR="00E32B34" w:rsidRPr="002174F1" w:rsidRDefault="00E32B34" w:rsidP="009D7000">
      <w:pPr>
        <w:rPr>
          <w:rFonts w:ascii="Times New Roman" w:hAnsi="Times New Roman" w:cs="Times New Roman"/>
          <w:sz w:val="24"/>
          <w:szCs w:val="24"/>
        </w:rPr>
      </w:pPr>
    </w:p>
    <w:p w14:paraId="62926AD2" w14:textId="77777777" w:rsidR="00E32B34" w:rsidRPr="002174F1" w:rsidRDefault="00E32B34" w:rsidP="009D7000">
      <w:pPr>
        <w:rPr>
          <w:rFonts w:ascii="Times New Roman" w:hAnsi="Times New Roman" w:cs="Times New Roman"/>
          <w:sz w:val="24"/>
          <w:szCs w:val="24"/>
        </w:rPr>
      </w:pPr>
    </w:p>
    <w:p w14:paraId="2618D315" w14:textId="77777777" w:rsidR="00E32B34" w:rsidRPr="002174F1" w:rsidRDefault="00E32B34" w:rsidP="009D7000">
      <w:pPr>
        <w:rPr>
          <w:rFonts w:ascii="Times New Roman" w:hAnsi="Times New Roman" w:cs="Times New Roman"/>
          <w:sz w:val="24"/>
          <w:szCs w:val="24"/>
        </w:rPr>
      </w:pPr>
    </w:p>
    <w:p w14:paraId="21668979" w14:textId="77777777" w:rsidR="00E32B34" w:rsidRPr="002174F1" w:rsidRDefault="00E32B34" w:rsidP="009D7000">
      <w:pPr>
        <w:rPr>
          <w:rFonts w:ascii="Times New Roman" w:hAnsi="Times New Roman" w:cs="Times New Roman"/>
          <w:sz w:val="24"/>
          <w:szCs w:val="24"/>
        </w:rPr>
      </w:pPr>
    </w:p>
    <w:p w14:paraId="75B4AD50" w14:textId="77777777" w:rsidR="00E32B34" w:rsidRPr="002174F1" w:rsidRDefault="00E32B34" w:rsidP="009D7000">
      <w:pPr>
        <w:rPr>
          <w:rFonts w:ascii="Times New Roman" w:hAnsi="Times New Roman" w:cs="Times New Roman"/>
          <w:sz w:val="24"/>
          <w:szCs w:val="24"/>
        </w:rPr>
      </w:pPr>
    </w:p>
    <w:p w14:paraId="2F69C568" w14:textId="77777777" w:rsidR="00E32B34" w:rsidRPr="002174F1" w:rsidRDefault="00E32B34" w:rsidP="009D7000">
      <w:pPr>
        <w:rPr>
          <w:rFonts w:ascii="Times New Roman" w:hAnsi="Times New Roman" w:cs="Times New Roman"/>
          <w:sz w:val="24"/>
          <w:szCs w:val="24"/>
        </w:rPr>
      </w:pPr>
    </w:p>
    <w:p w14:paraId="07C6FDA0" w14:textId="77777777" w:rsidR="00E32B34" w:rsidRPr="002174F1" w:rsidRDefault="00E32B34" w:rsidP="009D7000">
      <w:pPr>
        <w:rPr>
          <w:rFonts w:ascii="Times New Roman" w:hAnsi="Times New Roman" w:cs="Times New Roman"/>
          <w:sz w:val="24"/>
          <w:szCs w:val="24"/>
        </w:rPr>
      </w:pPr>
    </w:p>
    <w:p w14:paraId="77FCAA9A" w14:textId="77777777" w:rsidR="00E32B34" w:rsidRPr="002174F1" w:rsidRDefault="00E32B34" w:rsidP="009D7000">
      <w:pPr>
        <w:rPr>
          <w:rFonts w:ascii="Times New Roman" w:hAnsi="Times New Roman" w:cs="Times New Roman"/>
          <w:sz w:val="24"/>
          <w:szCs w:val="24"/>
        </w:rPr>
      </w:pPr>
    </w:p>
    <w:p w14:paraId="3329E117" w14:textId="77777777" w:rsidR="00E32B34" w:rsidRPr="002174F1" w:rsidRDefault="00E32B34" w:rsidP="009D7000">
      <w:pPr>
        <w:rPr>
          <w:rFonts w:ascii="Times New Roman" w:hAnsi="Times New Roman" w:cs="Times New Roman"/>
          <w:sz w:val="24"/>
          <w:szCs w:val="24"/>
        </w:rPr>
      </w:pPr>
    </w:p>
    <w:p w14:paraId="68ACEEAB" w14:textId="77777777" w:rsidR="00E32B34" w:rsidRPr="002174F1" w:rsidRDefault="00E32B34" w:rsidP="009D7000">
      <w:pPr>
        <w:rPr>
          <w:rFonts w:ascii="Times New Roman" w:hAnsi="Times New Roman" w:cs="Times New Roman"/>
          <w:sz w:val="24"/>
          <w:szCs w:val="24"/>
        </w:rPr>
      </w:pPr>
    </w:p>
    <w:p w14:paraId="4D4D029E" w14:textId="77777777" w:rsidR="00E32B34" w:rsidRPr="002174F1" w:rsidRDefault="00E32B34" w:rsidP="009D7000">
      <w:pPr>
        <w:rPr>
          <w:rFonts w:ascii="Times New Roman" w:hAnsi="Times New Roman" w:cs="Times New Roman"/>
          <w:sz w:val="24"/>
          <w:szCs w:val="24"/>
        </w:rPr>
      </w:pPr>
    </w:p>
    <w:p w14:paraId="1E6A41D7" w14:textId="77777777" w:rsidR="00E32B34" w:rsidRPr="002174F1" w:rsidRDefault="00E32B34" w:rsidP="009D7000">
      <w:pPr>
        <w:rPr>
          <w:rFonts w:ascii="Times New Roman" w:hAnsi="Times New Roman" w:cs="Times New Roman"/>
          <w:sz w:val="24"/>
          <w:szCs w:val="24"/>
        </w:rPr>
      </w:pPr>
    </w:p>
    <w:p w14:paraId="6D6C91CC" w14:textId="77777777" w:rsidR="00E32B34" w:rsidRPr="002174F1" w:rsidRDefault="00E32B34" w:rsidP="009D7000">
      <w:pPr>
        <w:rPr>
          <w:rFonts w:ascii="Times New Roman" w:hAnsi="Times New Roman" w:cs="Times New Roman"/>
          <w:sz w:val="24"/>
          <w:szCs w:val="24"/>
        </w:rPr>
      </w:pPr>
    </w:p>
    <w:p w14:paraId="79221DE4" w14:textId="77777777" w:rsidR="00E32B34" w:rsidRPr="002174F1" w:rsidRDefault="00E32B34" w:rsidP="009D7000">
      <w:pPr>
        <w:rPr>
          <w:rFonts w:ascii="Times New Roman" w:hAnsi="Times New Roman" w:cs="Times New Roman"/>
          <w:sz w:val="24"/>
          <w:szCs w:val="24"/>
        </w:rPr>
      </w:pPr>
    </w:p>
    <w:p w14:paraId="2CE1AB7D" w14:textId="77777777" w:rsidR="00E32B34" w:rsidRPr="002174F1" w:rsidRDefault="00E32B34" w:rsidP="009D7000">
      <w:pPr>
        <w:rPr>
          <w:rFonts w:ascii="Times New Roman" w:hAnsi="Times New Roman" w:cs="Times New Roman"/>
          <w:sz w:val="24"/>
          <w:szCs w:val="24"/>
        </w:rPr>
      </w:pPr>
    </w:p>
    <w:p w14:paraId="687CB765" w14:textId="3D702341" w:rsidR="00E32B34" w:rsidRDefault="00172063" w:rsidP="009D7000">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40320" behindDoc="0" locked="0" layoutInCell="1" allowOverlap="1" wp14:anchorId="6773107E" wp14:editId="5F43F3E6">
                <wp:simplePos x="0" y="0"/>
                <wp:positionH relativeFrom="column">
                  <wp:posOffset>402590</wp:posOffset>
                </wp:positionH>
                <wp:positionV relativeFrom="paragraph">
                  <wp:posOffset>-138430</wp:posOffset>
                </wp:positionV>
                <wp:extent cx="5229225" cy="866775"/>
                <wp:effectExtent l="0" t="0" r="28575" b="4762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866775"/>
                        </a:xfrm>
                        <a:prstGeom prst="downArrowCallout">
                          <a:avLst>
                            <a:gd name="adj1" fmla="val 145851"/>
                            <a:gd name="adj2" fmla="val 147877"/>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898E8D2" w14:textId="77777777" w:rsidR="00C722DC" w:rsidRPr="00F71DE4" w:rsidRDefault="00C722DC" w:rsidP="00F71DE4">
                            <w:pPr>
                              <w:pStyle w:val="BodyText"/>
                              <w:spacing w:line="288" w:lineRule="auto"/>
                              <w:jc w:val="center"/>
                              <w:rPr>
                                <w:rFonts w:ascii="Times New Roman" w:hAnsi="Times New Roman" w:cs="Times New Roman"/>
                                <w:b/>
                                <w:iCs/>
                                <w:sz w:val="24"/>
                                <w:szCs w:val="24"/>
                              </w:rPr>
                            </w:pPr>
                            <w:r w:rsidRPr="00F71DE4">
                              <w:rPr>
                                <w:rFonts w:ascii="Times New Roman" w:hAnsi="Times New Roman" w:cs="Times New Roman"/>
                                <w:b/>
                                <w:iCs/>
                                <w:sz w:val="24"/>
                                <w:szCs w:val="24"/>
                              </w:rPr>
                              <w:t>5. ДОСТАВКА, СВЪРЗАНА С МЕЖДУНАРОДЕН СТОКОВ ТРАФИК</w:t>
                            </w:r>
                          </w:p>
                          <w:p w14:paraId="0D28982F" w14:textId="77777777" w:rsidR="00C722DC" w:rsidRPr="00F71DE4" w:rsidRDefault="00C722DC" w:rsidP="00F71DE4">
                            <w:pPr>
                              <w:jc w:val="center"/>
                              <w:rPr>
                                <w:rFonts w:ascii="Times New Roman" w:hAnsi="Times New Roman" w:cs="Times New Roman"/>
                                <w:b/>
                                <w:sz w:val="24"/>
                                <w:szCs w:val="24"/>
                                <w:lang w:val="en-US"/>
                              </w:rPr>
                            </w:pPr>
                            <w:r w:rsidRPr="00F71DE4">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F71DE4">
                              <w:rPr>
                                <w:rFonts w:ascii="Times New Roman" w:hAnsi="Times New Roman" w:cs="Times New Roman"/>
                                <w:b/>
                                <w:iCs/>
                                <w:sz w:val="24"/>
                                <w:szCs w:val="24"/>
                              </w:rPr>
                              <w:t>32 от ЗДДС</w:t>
                            </w:r>
                            <w:r>
                              <w:rPr>
                                <w:rFonts w:ascii="Times New Roman" w:hAnsi="Times New Roman" w:cs="Times New Roman"/>
                                <w:b/>
                                <w:iCs/>
                                <w:sz w:val="24"/>
                                <w:szCs w:val="24"/>
                                <w:lang w:val="en-US"/>
                              </w:rPr>
                              <w:t>)</w:t>
                            </w:r>
                          </w:p>
                          <w:p w14:paraId="6962F905" w14:textId="77777777" w:rsidR="00C722DC" w:rsidRPr="00F71DE4" w:rsidRDefault="00C722DC" w:rsidP="00F71DE4">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3107E" id="AutoShape 15" o:spid="_x0000_s1048" type="#_x0000_t80" style="position:absolute;margin-left:31.7pt;margin-top:-10.9pt;width:411.75pt;height:6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" adj=",5506,17100,8189" strokecolor="#ddd" strokeweight="1pt">
                <v:fill color2="#ddd" rotate="t" focus="100%" type="gradient"/>
                <v:textbox>
                  <w:txbxContent>
                    <w:p w14:paraId="2898E8D2" w14:textId="77777777" w:rsidR="00C722DC" w:rsidRPr="00F71DE4" w:rsidRDefault="00C722DC" w:rsidP="00F71DE4">
                      <w:pPr>
                        <w:pStyle w:val="BodyText"/>
                        <w:spacing w:line="288" w:lineRule="auto"/>
                        <w:jc w:val="center"/>
                        <w:rPr>
                          <w:rFonts w:ascii="Times New Roman" w:hAnsi="Times New Roman" w:cs="Times New Roman"/>
                          <w:b/>
                          <w:iCs/>
                          <w:sz w:val="24"/>
                          <w:szCs w:val="24"/>
                        </w:rPr>
                      </w:pPr>
                      <w:r w:rsidRPr="00F71DE4">
                        <w:rPr>
                          <w:rFonts w:ascii="Times New Roman" w:hAnsi="Times New Roman" w:cs="Times New Roman"/>
                          <w:b/>
                          <w:iCs/>
                          <w:sz w:val="24"/>
                          <w:szCs w:val="24"/>
                        </w:rPr>
                        <w:t>5. ДОСТАВКА, СВЪРЗАНА С МЕЖДУНАРОДЕН СТОКОВ ТРАФИК</w:t>
                      </w:r>
                    </w:p>
                    <w:p w14:paraId="0D28982F" w14:textId="77777777" w:rsidR="00C722DC" w:rsidRPr="00F71DE4" w:rsidRDefault="00C722DC" w:rsidP="00F71DE4">
                      <w:pPr>
                        <w:jc w:val="center"/>
                        <w:rPr>
                          <w:rFonts w:ascii="Times New Roman" w:hAnsi="Times New Roman" w:cs="Times New Roman"/>
                          <w:b/>
                          <w:sz w:val="24"/>
                          <w:szCs w:val="24"/>
                          <w:lang w:val="en-US"/>
                        </w:rPr>
                      </w:pPr>
                      <w:r w:rsidRPr="00F71DE4">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F71DE4">
                        <w:rPr>
                          <w:rFonts w:ascii="Times New Roman" w:hAnsi="Times New Roman" w:cs="Times New Roman"/>
                          <w:b/>
                          <w:iCs/>
                          <w:sz w:val="24"/>
                          <w:szCs w:val="24"/>
                        </w:rPr>
                        <w:t>32 от ЗДДС</w:t>
                      </w:r>
                      <w:r>
                        <w:rPr>
                          <w:rFonts w:ascii="Times New Roman" w:hAnsi="Times New Roman" w:cs="Times New Roman"/>
                          <w:b/>
                          <w:iCs/>
                          <w:sz w:val="24"/>
                          <w:szCs w:val="24"/>
                          <w:lang w:val="en-US"/>
                        </w:rPr>
                        <w:t>)</w:t>
                      </w:r>
                    </w:p>
                    <w:p w14:paraId="6962F905" w14:textId="77777777" w:rsidR="00C722DC" w:rsidRPr="00F71DE4" w:rsidRDefault="00C722DC" w:rsidP="00F71DE4">
                      <w:pPr>
                        <w:jc w:val="center"/>
                        <w:rPr>
                          <w:rFonts w:ascii="Times New Roman" w:hAnsi="Times New Roman" w:cs="Times New Roman"/>
                          <w:b/>
                          <w:sz w:val="24"/>
                          <w:szCs w:val="24"/>
                        </w:rPr>
                      </w:pPr>
                    </w:p>
                  </w:txbxContent>
                </v:textbox>
              </v:shape>
            </w:pict>
          </mc:Fallback>
        </mc:AlternateContent>
      </w:r>
    </w:p>
    <w:p w14:paraId="1394877E" w14:textId="77777777" w:rsidR="008F4708" w:rsidRPr="002174F1" w:rsidRDefault="008F4708" w:rsidP="009D7000">
      <w:pPr>
        <w:rPr>
          <w:rFonts w:ascii="Times New Roman" w:hAnsi="Times New Roman" w:cs="Times New Roman"/>
          <w:sz w:val="24"/>
          <w:szCs w:val="24"/>
        </w:rPr>
      </w:pPr>
    </w:p>
    <w:p w14:paraId="441EB288" w14:textId="77777777" w:rsidR="00E32B34" w:rsidRPr="002174F1" w:rsidRDefault="00E32B34" w:rsidP="009D7000">
      <w:pPr>
        <w:rPr>
          <w:rFonts w:ascii="Times New Roman" w:hAnsi="Times New Roman" w:cs="Times New Roman"/>
          <w:sz w:val="24"/>
          <w:szCs w:val="24"/>
        </w:rPr>
      </w:pPr>
    </w:p>
    <w:p w14:paraId="68B3E95D" w14:textId="4DF4A524" w:rsidR="00E32B34" w:rsidRPr="002174F1" w:rsidRDefault="00E32B34" w:rsidP="009D7000">
      <w:pPr>
        <w:rPr>
          <w:rFonts w:ascii="Times New Roman" w:hAnsi="Times New Roman" w:cs="Times New Roman"/>
          <w:sz w:val="24"/>
          <w:szCs w:val="24"/>
        </w:rPr>
      </w:pPr>
    </w:p>
    <w:p w14:paraId="590C8C72" w14:textId="77777777" w:rsidR="00E32B34" w:rsidRPr="002174F1" w:rsidRDefault="00E32B34" w:rsidP="009D7000">
      <w:pPr>
        <w:rPr>
          <w:rFonts w:ascii="Times New Roman" w:hAnsi="Times New Roman" w:cs="Times New Roman"/>
          <w:sz w:val="24"/>
          <w:szCs w:val="24"/>
        </w:rPr>
      </w:pPr>
    </w:p>
    <w:p w14:paraId="5174CE53" w14:textId="4789AA1E" w:rsidR="00E32B34" w:rsidRPr="002174F1" w:rsidRDefault="00172063" w:rsidP="009D7000">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41344" behindDoc="0" locked="0" layoutInCell="1" allowOverlap="1" wp14:anchorId="4C38024C" wp14:editId="07500FA7">
                <wp:simplePos x="0" y="0"/>
                <wp:positionH relativeFrom="column">
                  <wp:posOffset>54610</wp:posOffset>
                </wp:positionH>
                <wp:positionV relativeFrom="paragraph">
                  <wp:posOffset>133985</wp:posOffset>
                </wp:positionV>
                <wp:extent cx="5962650" cy="6623685"/>
                <wp:effectExtent l="19050" t="19050" r="19050" b="2476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62368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0FD4E0FA" w14:textId="77777777" w:rsidR="00C722DC" w:rsidRPr="00461A3A" w:rsidRDefault="00C722DC" w:rsidP="009D7000">
                            <w:pPr>
                              <w:pStyle w:val="BodyText"/>
                              <w:spacing w:line="288" w:lineRule="auto"/>
                              <w:jc w:val="both"/>
                              <w:rPr>
                                <w:rFonts w:ascii="Times New Roman" w:hAnsi="Times New Roman" w:cs="Times New Roman"/>
                                <w:sz w:val="24"/>
                                <w:szCs w:val="24"/>
                              </w:rPr>
                            </w:pPr>
                            <w:r w:rsidRPr="0077593D">
                              <w:t xml:space="preserve"> </w:t>
                            </w:r>
                            <w:r w:rsidRPr="00C852BA">
                              <w:rPr>
                                <w:sz w:val="24"/>
                                <w:szCs w:val="24"/>
                                <w:lang w:val="en-US"/>
                              </w:rPr>
                              <w:tab/>
                            </w:r>
                            <w:r w:rsidRPr="00C44FF9">
                              <w:rPr>
                                <w:rFonts w:ascii="Times New Roman" w:hAnsi="Times New Roman" w:cs="Times New Roman"/>
                                <w:sz w:val="24"/>
                                <w:szCs w:val="24"/>
                              </w:rPr>
                              <w:t xml:space="preserve">Облагаема доставка с нулева ставка е </w:t>
                            </w:r>
                            <w:r w:rsidRPr="00C44FF9">
                              <w:rPr>
                                <w:rFonts w:ascii="Times New Roman" w:hAnsi="Times New Roman" w:cs="Times New Roman"/>
                                <w:b/>
                                <w:sz w:val="24"/>
                                <w:szCs w:val="24"/>
                              </w:rPr>
                              <w:t xml:space="preserve">доставката на </w:t>
                            </w:r>
                            <w:proofErr w:type="spellStart"/>
                            <w:r w:rsidRPr="00C44FF9">
                              <w:rPr>
                                <w:rFonts w:ascii="Times New Roman" w:hAnsi="Times New Roman" w:cs="Times New Roman"/>
                                <w:b/>
                                <w:sz w:val="24"/>
                                <w:szCs w:val="24"/>
                              </w:rPr>
                              <w:t>необщностни</w:t>
                            </w:r>
                            <w:proofErr w:type="spellEnd"/>
                            <w:r w:rsidRPr="00C44FF9">
                              <w:rPr>
                                <w:rFonts w:ascii="Times New Roman" w:hAnsi="Times New Roman" w:cs="Times New Roman"/>
                                <w:b/>
                                <w:sz w:val="24"/>
                                <w:szCs w:val="24"/>
                              </w:rPr>
                              <w:t xml:space="preserve"> стоки</w:t>
                            </w:r>
                            <w:r w:rsidRPr="00C44FF9">
                              <w:rPr>
                                <w:rFonts w:ascii="Times New Roman" w:hAnsi="Times New Roman" w:cs="Times New Roman"/>
                                <w:sz w:val="24"/>
                                <w:szCs w:val="24"/>
                              </w:rPr>
                              <w:t xml:space="preserve">, </w:t>
                            </w:r>
                            <w:r w:rsidRPr="00C44FF9">
                              <w:rPr>
                                <w:rFonts w:ascii="Times New Roman" w:hAnsi="Times New Roman" w:cs="Times New Roman"/>
                                <w:i/>
                                <w:sz w:val="24"/>
                                <w:szCs w:val="24"/>
                              </w:rPr>
                              <w:t>с изключение на посочените в приложение № 1 към ЗДДС</w:t>
                            </w:r>
                            <w:r w:rsidRPr="00C44FF9">
                              <w:rPr>
                                <w:rFonts w:ascii="Times New Roman" w:hAnsi="Times New Roman" w:cs="Times New Roman"/>
                                <w:sz w:val="24"/>
                                <w:szCs w:val="24"/>
                              </w:rPr>
                              <w:t xml:space="preserve">, </w:t>
                            </w:r>
                            <w:r w:rsidRPr="00C44FF9">
                              <w:rPr>
                                <w:rFonts w:ascii="Times New Roman" w:hAnsi="Times New Roman" w:cs="Times New Roman"/>
                                <w:b/>
                                <w:sz w:val="24"/>
                                <w:szCs w:val="24"/>
                              </w:rPr>
                              <w:t>за които са налице обстоятелствата по чл. 16, ал. 5 (намират се под определен митнически режим)</w:t>
                            </w:r>
                            <w:r w:rsidRPr="00461A3A">
                              <w:rPr>
                                <w:rFonts w:ascii="Times New Roman" w:hAnsi="Times New Roman" w:cs="Times New Roman"/>
                                <w:b/>
                                <w:sz w:val="24"/>
                                <w:szCs w:val="24"/>
                              </w:rPr>
                              <w:t xml:space="preserve"> от ЗДДС</w:t>
                            </w:r>
                            <w:r w:rsidRPr="00461A3A">
                              <w:rPr>
                                <w:rFonts w:ascii="Times New Roman" w:hAnsi="Times New Roman" w:cs="Times New Roman"/>
                                <w:sz w:val="24"/>
                                <w:szCs w:val="24"/>
                              </w:rPr>
                              <w:t xml:space="preserve"> (чл. 32, ал.</w:t>
                            </w:r>
                            <w:r>
                              <w:rPr>
                                <w:rFonts w:ascii="Times New Roman" w:hAnsi="Times New Roman" w:cs="Times New Roman"/>
                                <w:sz w:val="24"/>
                                <w:szCs w:val="24"/>
                              </w:rPr>
                              <w:t xml:space="preserve"> </w:t>
                            </w:r>
                            <w:r w:rsidRPr="00461A3A">
                              <w:rPr>
                                <w:rFonts w:ascii="Times New Roman" w:hAnsi="Times New Roman" w:cs="Times New Roman"/>
                                <w:sz w:val="24"/>
                                <w:szCs w:val="24"/>
                              </w:rPr>
                              <w:t>1 от ЗДДС).</w:t>
                            </w:r>
                          </w:p>
                          <w:p w14:paraId="74C78B0B" w14:textId="77777777" w:rsidR="00C722DC" w:rsidRPr="00461A3A" w:rsidRDefault="00C722DC" w:rsidP="00C852BA">
                            <w:pPr>
                              <w:pStyle w:val="BodyText"/>
                              <w:spacing w:line="288" w:lineRule="auto"/>
                              <w:ind w:firstLine="708"/>
                              <w:jc w:val="both"/>
                              <w:rPr>
                                <w:rFonts w:ascii="Times New Roman" w:hAnsi="Times New Roman" w:cs="Times New Roman"/>
                                <w:sz w:val="24"/>
                                <w:szCs w:val="24"/>
                              </w:rPr>
                            </w:pPr>
                            <w:r w:rsidRPr="00C44FF9">
                              <w:rPr>
                                <w:rFonts w:ascii="Times New Roman" w:hAnsi="Times New Roman" w:cs="Times New Roman"/>
                                <w:sz w:val="24"/>
                                <w:szCs w:val="24"/>
                              </w:rPr>
                              <w:t>За доказване на доставка по чл. 32, ал. 1 от закона с място на изпълнение на територията на страната доставчикът следва да разполага със следните документи:</w:t>
                            </w:r>
                          </w:p>
                          <w:p w14:paraId="262E15FD" w14:textId="77777777" w:rsidR="00C722DC" w:rsidRPr="0036570D" w:rsidRDefault="00C722DC" w:rsidP="005001FF">
                            <w:pPr>
                              <w:pStyle w:val="BodyText"/>
                              <w:spacing w:line="288" w:lineRule="auto"/>
                              <w:jc w:val="both"/>
                              <w:rPr>
                                <w:rFonts w:ascii="Times New Roman" w:hAnsi="Times New Roman" w:cs="Times New Roman"/>
                                <w:sz w:val="24"/>
                                <w:szCs w:val="24"/>
                              </w:rPr>
                            </w:pPr>
                            <w:r w:rsidRPr="00CD1D10">
                              <w:rPr>
                                <w:rFonts w:ascii="Times New Roman" w:hAnsi="Times New Roman" w:cs="Times New Roman"/>
                                <w:sz w:val="24"/>
                                <w:szCs w:val="24"/>
                              </w:rPr>
                              <w:t xml:space="preserve">- митнически документи, удостоверяващи, че стоката е несъюзна (чл. </w:t>
                            </w:r>
                            <w:r w:rsidRPr="00C55F97">
                              <w:rPr>
                                <w:rFonts w:ascii="Times New Roman" w:hAnsi="Times New Roman" w:cs="Times New Roman"/>
                                <w:sz w:val="24"/>
                                <w:szCs w:val="24"/>
                              </w:rPr>
                              <w:t xml:space="preserve">32, ал. 1, т. 1 от ППЗДДС, изм. </w:t>
                            </w:r>
                            <w:r w:rsidRPr="00A14B88">
                              <w:rPr>
                                <w:rFonts w:ascii="Times New Roman" w:hAnsi="Times New Roman" w:cs="Times New Roman"/>
                                <w:sz w:val="24"/>
                                <w:szCs w:val="24"/>
                              </w:rPr>
                              <w:t>– ДВ,</w:t>
                            </w:r>
                            <w:r w:rsidRPr="00AE39ED">
                              <w:rPr>
                                <w:rFonts w:ascii="Times New Roman" w:hAnsi="Times New Roman" w:cs="Times New Roman"/>
                                <w:sz w:val="24"/>
                                <w:szCs w:val="24"/>
                              </w:rPr>
                              <w:t xml:space="preserve"> бр. </w:t>
                            </w:r>
                            <w:r w:rsidRPr="0036570D">
                              <w:rPr>
                                <w:rFonts w:ascii="Times New Roman" w:hAnsi="Times New Roman" w:cs="Times New Roman"/>
                                <w:sz w:val="24"/>
                                <w:szCs w:val="24"/>
                              </w:rPr>
                              <w:t>24 от 2017 г., в сила от 21.03.2017 г.);</w:t>
                            </w:r>
                          </w:p>
                          <w:p w14:paraId="510E6174" w14:textId="77777777" w:rsidR="00C722DC" w:rsidRPr="0026390A" w:rsidRDefault="00C722DC" w:rsidP="005001FF">
                            <w:pPr>
                              <w:pStyle w:val="BodyText"/>
                              <w:spacing w:line="288" w:lineRule="auto"/>
                              <w:jc w:val="both"/>
                              <w:rPr>
                                <w:rFonts w:ascii="Times New Roman" w:hAnsi="Times New Roman" w:cs="Times New Roman"/>
                                <w:sz w:val="24"/>
                                <w:szCs w:val="24"/>
                              </w:rPr>
                            </w:pPr>
                            <w:r w:rsidRPr="00C84E4D">
                              <w:rPr>
                                <w:rFonts w:ascii="Times New Roman" w:hAnsi="Times New Roman" w:cs="Times New Roman"/>
                                <w:sz w:val="24"/>
                                <w:szCs w:val="24"/>
                              </w:rPr>
                              <w:t>-</w:t>
                            </w:r>
                            <w:r w:rsidRPr="00AE38A5">
                              <w:rPr>
                                <w:rFonts w:ascii="Times New Roman" w:hAnsi="Times New Roman" w:cs="Times New Roman"/>
                                <w:sz w:val="24"/>
                                <w:szCs w:val="24"/>
                              </w:rPr>
                              <w:t xml:space="preserve"> митнически документи, от които е видно, че към датата, на която данъкът за доставката става изискуем, стоките са със статут на временно складирани стоки или са </w:t>
                            </w:r>
                            <w:r w:rsidRPr="001D1DE7">
                              <w:rPr>
                                <w:rFonts w:ascii="Times New Roman" w:hAnsi="Times New Roman" w:cs="Times New Roman"/>
                                <w:sz w:val="24"/>
                                <w:szCs w:val="24"/>
                              </w:rPr>
                              <w:t>поставени в свободна зона или под митнически режими – митническо складиране, активно усъвършенстване, временен внос с пълно освобождаване от вноски мита, външен транзит (чл.</w:t>
                            </w:r>
                            <w:r w:rsidRPr="0026390A">
                              <w:rPr>
                                <w:rFonts w:ascii="Times New Roman" w:hAnsi="Times New Roman" w:cs="Times New Roman"/>
                                <w:sz w:val="24"/>
                                <w:szCs w:val="24"/>
                              </w:rPr>
                              <w:t xml:space="preserve"> 32, ал. 1, т. 2 от ППЗДДС, изм. – ДВ, бр. 24 от 2017 г., в сила от 21.03.2017 г.);</w:t>
                            </w:r>
                          </w:p>
                          <w:p w14:paraId="2FBD711D" w14:textId="77777777" w:rsidR="00C722DC" w:rsidRPr="00C852BA" w:rsidRDefault="00C722DC" w:rsidP="005001FF">
                            <w:pPr>
                              <w:pStyle w:val="BodyText"/>
                              <w:spacing w:line="288" w:lineRule="auto"/>
                              <w:jc w:val="both"/>
                              <w:rPr>
                                <w:sz w:val="24"/>
                                <w:szCs w:val="24"/>
                                <w:lang w:val="ru-RU"/>
                              </w:rPr>
                            </w:pPr>
                            <w:r w:rsidRPr="0026390A">
                              <w:rPr>
                                <w:rFonts w:ascii="Times New Roman" w:hAnsi="Times New Roman" w:cs="Times New Roman"/>
                                <w:sz w:val="24"/>
                                <w:szCs w:val="24"/>
                              </w:rPr>
                              <w:t xml:space="preserve">- фактура за доставката. </w:t>
                            </w:r>
                          </w:p>
                          <w:p w14:paraId="11A93470" w14:textId="77777777" w:rsidR="00C722DC" w:rsidRDefault="00C722DC" w:rsidP="00B77759">
                            <w:pPr>
                              <w:pStyle w:val="BodyText"/>
                              <w:spacing w:line="288" w:lineRule="auto"/>
                              <w:ind w:firstLine="708"/>
                              <w:jc w:val="both"/>
                              <w:rPr>
                                <w:rFonts w:ascii="Times New Roman" w:hAnsi="Times New Roman" w:cs="Times New Roman"/>
                                <w:color w:val="000000"/>
                                <w:sz w:val="24"/>
                                <w:szCs w:val="24"/>
                              </w:rPr>
                            </w:pPr>
                            <w:r w:rsidRPr="00C44FF9">
                              <w:rPr>
                                <w:rFonts w:ascii="Times New Roman" w:hAnsi="Times New Roman" w:cs="Times New Roman"/>
                                <w:color w:val="000000"/>
                                <w:sz w:val="24"/>
                                <w:szCs w:val="24"/>
                              </w:rPr>
                              <w:t xml:space="preserve">Облагаема доставка с нулева ставка е и </w:t>
                            </w:r>
                            <w:r w:rsidRPr="00C44FF9">
                              <w:rPr>
                                <w:rFonts w:ascii="Times New Roman" w:hAnsi="Times New Roman" w:cs="Times New Roman"/>
                                <w:b/>
                                <w:color w:val="000000"/>
                                <w:sz w:val="24"/>
                                <w:szCs w:val="24"/>
                              </w:rPr>
                              <w:t>доставката на услуги по разтоварване, натоварване, пре</w:t>
                            </w:r>
                            <w:r>
                              <w:rPr>
                                <w:rFonts w:ascii="Times New Roman" w:hAnsi="Times New Roman" w:cs="Times New Roman"/>
                                <w:b/>
                                <w:color w:val="000000"/>
                                <w:sz w:val="24"/>
                                <w:szCs w:val="24"/>
                              </w:rPr>
                              <w:t>товарване</w:t>
                            </w:r>
                            <w:r w:rsidRPr="00C44FF9">
                              <w:rPr>
                                <w:rFonts w:ascii="Times New Roman" w:hAnsi="Times New Roman" w:cs="Times New Roman"/>
                                <w:b/>
                                <w:color w:val="000000"/>
                                <w:sz w:val="24"/>
                                <w:szCs w:val="24"/>
                              </w:rPr>
                              <w:t xml:space="preserve">, подреждане, укрепване на стока и/или митническо оформяне, когато те са оказани във връзка с доставката на стоки, </w:t>
                            </w:r>
                            <w:r w:rsidRPr="00C44FF9">
                              <w:rPr>
                                <w:rFonts w:ascii="Times New Roman" w:hAnsi="Times New Roman" w:cs="Times New Roman"/>
                                <w:color w:val="000000"/>
                                <w:sz w:val="24"/>
                                <w:szCs w:val="24"/>
                              </w:rPr>
                              <w:t xml:space="preserve">облагаема с нулева ставка по чл. 32, ал. 1 от ЗДДС, </w:t>
                            </w:r>
                            <w:r w:rsidRPr="00C44FF9">
                              <w:rPr>
                                <w:rFonts w:ascii="Times New Roman" w:hAnsi="Times New Roman" w:cs="Times New Roman"/>
                                <w:i/>
                                <w:color w:val="000000"/>
                                <w:sz w:val="24"/>
                                <w:szCs w:val="24"/>
                              </w:rPr>
                              <w:t>с изключение на освободените доставки по смисъла на закона</w:t>
                            </w:r>
                            <w:r w:rsidRPr="00C44FF9">
                              <w:rPr>
                                <w:rFonts w:ascii="Times New Roman" w:hAnsi="Times New Roman" w:cs="Times New Roman"/>
                                <w:color w:val="000000"/>
                                <w:sz w:val="24"/>
                                <w:szCs w:val="24"/>
                              </w:rPr>
                              <w:t xml:space="preserve"> (чл. </w:t>
                            </w:r>
                            <w:r w:rsidRPr="00461A3A">
                              <w:rPr>
                                <w:rFonts w:ascii="Times New Roman" w:hAnsi="Times New Roman" w:cs="Times New Roman"/>
                                <w:color w:val="000000"/>
                                <w:sz w:val="24"/>
                                <w:szCs w:val="24"/>
                              </w:rPr>
                              <w:t>32, ал. 2 от ЗДДС).</w:t>
                            </w:r>
                          </w:p>
                          <w:p w14:paraId="234D6A6E" w14:textId="77777777" w:rsidR="00C722DC" w:rsidRDefault="00C722DC" w:rsidP="00C44FF9">
                            <w:pPr>
                              <w:pStyle w:val="BodyText"/>
                              <w:spacing w:line="288"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За доказване на доставка по чл. 32, ал. 2 от закона с място на изпълнение на територията на страната доставчикът следва да разполага със следните документи:</w:t>
                            </w:r>
                          </w:p>
                          <w:p w14:paraId="6BF8CB36" w14:textId="77777777" w:rsidR="00C722DC" w:rsidRDefault="00C722DC" w:rsidP="00C852BA">
                            <w:pPr>
                              <w:pStyle w:val="BodyText"/>
                              <w:spacing w:line="28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писмена декларация от лицето-титуляр на направлението/режима по чл. 32, ал. 1, в която е декларирано, че към датата, на която данъкът за доставката на услугата става изискуем за стоките, са налице обстоятелствата по чл. 32, ал. 1;</w:t>
                            </w:r>
                          </w:p>
                          <w:p w14:paraId="4298BADF" w14:textId="77777777" w:rsidR="00C722DC" w:rsidRPr="00C44FF9" w:rsidRDefault="00C722DC" w:rsidP="00C852BA">
                            <w:pPr>
                              <w:pStyle w:val="BodyText"/>
                              <w:spacing w:line="28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фактура за доставката </w:t>
                            </w:r>
                            <w:r w:rsidRPr="001D1DE7">
                              <w:rPr>
                                <w:rFonts w:ascii="Times New Roman" w:hAnsi="Times New Roman" w:cs="Times New Roman"/>
                                <w:sz w:val="24"/>
                                <w:szCs w:val="24"/>
                              </w:rPr>
                              <w:t>(чл.</w:t>
                            </w:r>
                            <w:r w:rsidRPr="0026390A">
                              <w:rPr>
                                <w:rFonts w:ascii="Times New Roman" w:hAnsi="Times New Roman" w:cs="Times New Roman"/>
                                <w:sz w:val="24"/>
                                <w:szCs w:val="24"/>
                              </w:rPr>
                              <w:t xml:space="preserve"> 32, ал. 2 от ППЗДДС)</w:t>
                            </w:r>
                            <w:r>
                              <w:rPr>
                                <w:rFonts w:ascii="Times New Roman" w:hAnsi="Times New Roman" w:cs="Times New Roman"/>
                                <w:color w:val="000000"/>
                                <w:sz w:val="24"/>
                                <w:szCs w:val="24"/>
                              </w:rPr>
                              <w:t xml:space="preserve">. </w:t>
                            </w:r>
                          </w:p>
                          <w:p w14:paraId="7845D859" w14:textId="77777777" w:rsidR="00C722DC" w:rsidRPr="00C44FF9" w:rsidRDefault="00C722DC" w:rsidP="009D7000">
                            <w:pPr>
                              <w:pStyle w:val="BodyText"/>
                              <w:spacing w:line="288" w:lineRule="auto"/>
                              <w:jc w:val="both"/>
                              <w:rPr>
                                <w:rFonts w:ascii="Times New Roman" w:hAnsi="Times New Roman" w:cs="Times New Roman"/>
                                <w:b/>
                                <w:sz w:val="24"/>
                                <w:szCs w:val="24"/>
                              </w:rPr>
                            </w:pPr>
                            <w:r w:rsidRPr="0026390A">
                              <w:rPr>
                                <w:rFonts w:ascii="Times New Roman" w:hAnsi="Times New Roman" w:cs="Times New Roman"/>
                                <w:b/>
                                <w:sz w:val="24"/>
                                <w:szCs w:val="24"/>
                              </w:rPr>
                              <w:t>виж Фиш VІ</w:t>
                            </w:r>
                            <w:r w:rsidRPr="0026390A">
                              <w:rPr>
                                <w:rFonts w:ascii="Times New Roman" w:hAnsi="Times New Roman" w:cs="Times New Roman"/>
                                <w:b/>
                                <w:sz w:val="24"/>
                                <w:szCs w:val="24"/>
                                <w:lang w:val="en-US"/>
                              </w:rPr>
                              <w:t>.</w:t>
                            </w:r>
                            <w:r>
                              <w:rPr>
                                <w:rFonts w:ascii="Times New Roman" w:hAnsi="Times New Roman" w:cs="Times New Roman"/>
                                <w:b/>
                                <w:sz w:val="24"/>
                                <w:szCs w:val="24"/>
                              </w:rPr>
                              <w:t>4</w:t>
                            </w:r>
                          </w:p>
                          <w:p w14:paraId="2A89B848" w14:textId="77777777" w:rsidR="00C722DC" w:rsidRPr="00C852BA" w:rsidRDefault="00C722DC" w:rsidP="008519E8">
                            <w:pPr>
                              <w:ind w:left="360"/>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024C" id="Text Box 16" o:spid="_x0000_s1049" type="#_x0000_t202" style="position:absolute;margin-left:4.3pt;margin-top:10.55pt;width:469.5pt;height:521.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" filled="f" strokecolor="#036" strokeweight="3pt">
                <v:stroke linestyle="thinThin"/>
                <v:textbox>
                  <w:txbxContent>
                    <w:p w14:paraId="0FD4E0FA" w14:textId="77777777" w:rsidR="00C722DC" w:rsidRPr="00461A3A" w:rsidRDefault="00C722DC" w:rsidP="009D7000">
                      <w:pPr>
                        <w:pStyle w:val="BodyText"/>
                        <w:spacing w:line="288" w:lineRule="auto"/>
                        <w:jc w:val="both"/>
                        <w:rPr>
                          <w:rFonts w:ascii="Times New Roman" w:hAnsi="Times New Roman" w:cs="Times New Roman"/>
                          <w:sz w:val="24"/>
                          <w:szCs w:val="24"/>
                        </w:rPr>
                      </w:pPr>
                      <w:r w:rsidRPr="0077593D">
                        <w:t xml:space="preserve"> </w:t>
                      </w:r>
                      <w:r w:rsidRPr="00C852BA">
                        <w:rPr>
                          <w:sz w:val="24"/>
                          <w:szCs w:val="24"/>
                          <w:lang w:val="en-US"/>
                        </w:rPr>
                        <w:tab/>
                      </w:r>
                      <w:r w:rsidRPr="00C44FF9">
                        <w:rPr>
                          <w:rFonts w:ascii="Times New Roman" w:hAnsi="Times New Roman" w:cs="Times New Roman"/>
                          <w:sz w:val="24"/>
                          <w:szCs w:val="24"/>
                        </w:rPr>
                        <w:t xml:space="preserve">Облагаема доставка с нулева ставка е </w:t>
                      </w:r>
                      <w:r w:rsidRPr="00C44FF9">
                        <w:rPr>
                          <w:rFonts w:ascii="Times New Roman" w:hAnsi="Times New Roman" w:cs="Times New Roman"/>
                          <w:b/>
                          <w:sz w:val="24"/>
                          <w:szCs w:val="24"/>
                        </w:rPr>
                        <w:t xml:space="preserve">доставката на </w:t>
                      </w:r>
                      <w:proofErr w:type="spellStart"/>
                      <w:r w:rsidRPr="00C44FF9">
                        <w:rPr>
                          <w:rFonts w:ascii="Times New Roman" w:hAnsi="Times New Roman" w:cs="Times New Roman"/>
                          <w:b/>
                          <w:sz w:val="24"/>
                          <w:szCs w:val="24"/>
                        </w:rPr>
                        <w:t>необщностни</w:t>
                      </w:r>
                      <w:proofErr w:type="spellEnd"/>
                      <w:r w:rsidRPr="00C44FF9">
                        <w:rPr>
                          <w:rFonts w:ascii="Times New Roman" w:hAnsi="Times New Roman" w:cs="Times New Roman"/>
                          <w:b/>
                          <w:sz w:val="24"/>
                          <w:szCs w:val="24"/>
                        </w:rPr>
                        <w:t xml:space="preserve"> стоки</w:t>
                      </w:r>
                      <w:r w:rsidRPr="00C44FF9">
                        <w:rPr>
                          <w:rFonts w:ascii="Times New Roman" w:hAnsi="Times New Roman" w:cs="Times New Roman"/>
                          <w:sz w:val="24"/>
                          <w:szCs w:val="24"/>
                        </w:rPr>
                        <w:t xml:space="preserve">, </w:t>
                      </w:r>
                      <w:r w:rsidRPr="00C44FF9">
                        <w:rPr>
                          <w:rFonts w:ascii="Times New Roman" w:hAnsi="Times New Roman" w:cs="Times New Roman"/>
                          <w:i/>
                          <w:sz w:val="24"/>
                          <w:szCs w:val="24"/>
                        </w:rPr>
                        <w:t>с изключение на посочените в приложение № 1 към ЗДДС</w:t>
                      </w:r>
                      <w:r w:rsidRPr="00C44FF9">
                        <w:rPr>
                          <w:rFonts w:ascii="Times New Roman" w:hAnsi="Times New Roman" w:cs="Times New Roman"/>
                          <w:sz w:val="24"/>
                          <w:szCs w:val="24"/>
                        </w:rPr>
                        <w:t xml:space="preserve">, </w:t>
                      </w:r>
                      <w:r w:rsidRPr="00C44FF9">
                        <w:rPr>
                          <w:rFonts w:ascii="Times New Roman" w:hAnsi="Times New Roman" w:cs="Times New Roman"/>
                          <w:b/>
                          <w:sz w:val="24"/>
                          <w:szCs w:val="24"/>
                        </w:rPr>
                        <w:t>за които са налице обстоятелствата по чл. 16, ал. 5 (намират се под определен митнически режим)</w:t>
                      </w:r>
                      <w:r w:rsidRPr="00461A3A">
                        <w:rPr>
                          <w:rFonts w:ascii="Times New Roman" w:hAnsi="Times New Roman" w:cs="Times New Roman"/>
                          <w:b/>
                          <w:sz w:val="24"/>
                          <w:szCs w:val="24"/>
                        </w:rPr>
                        <w:t xml:space="preserve"> от ЗДДС</w:t>
                      </w:r>
                      <w:r w:rsidRPr="00461A3A">
                        <w:rPr>
                          <w:rFonts w:ascii="Times New Roman" w:hAnsi="Times New Roman" w:cs="Times New Roman"/>
                          <w:sz w:val="24"/>
                          <w:szCs w:val="24"/>
                        </w:rPr>
                        <w:t xml:space="preserve"> (чл. 32, ал.</w:t>
                      </w:r>
                      <w:r>
                        <w:rPr>
                          <w:rFonts w:ascii="Times New Roman" w:hAnsi="Times New Roman" w:cs="Times New Roman"/>
                          <w:sz w:val="24"/>
                          <w:szCs w:val="24"/>
                        </w:rPr>
                        <w:t xml:space="preserve"> </w:t>
                      </w:r>
                      <w:r w:rsidRPr="00461A3A">
                        <w:rPr>
                          <w:rFonts w:ascii="Times New Roman" w:hAnsi="Times New Roman" w:cs="Times New Roman"/>
                          <w:sz w:val="24"/>
                          <w:szCs w:val="24"/>
                        </w:rPr>
                        <w:t>1 от ЗДДС).</w:t>
                      </w:r>
                    </w:p>
                    <w:p w14:paraId="74C78B0B" w14:textId="77777777" w:rsidR="00C722DC" w:rsidRPr="00461A3A" w:rsidRDefault="00C722DC" w:rsidP="00C852BA">
                      <w:pPr>
                        <w:pStyle w:val="BodyText"/>
                        <w:spacing w:line="288" w:lineRule="auto"/>
                        <w:ind w:firstLine="708"/>
                        <w:jc w:val="both"/>
                        <w:rPr>
                          <w:rFonts w:ascii="Times New Roman" w:hAnsi="Times New Roman" w:cs="Times New Roman"/>
                          <w:sz w:val="24"/>
                          <w:szCs w:val="24"/>
                        </w:rPr>
                      </w:pPr>
                      <w:r w:rsidRPr="00C44FF9">
                        <w:rPr>
                          <w:rFonts w:ascii="Times New Roman" w:hAnsi="Times New Roman" w:cs="Times New Roman"/>
                          <w:sz w:val="24"/>
                          <w:szCs w:val="24"/>
                        </w:rPr>
                        <w:t>За доказване на доставка по чл. 32, ал. 1 от закона с място на изпълнение на територията на страната доставчикът следва да разполага със следните документи:</w:t>
                      </w:r>
                    </w:p>
                    <w:p w14:paraId="262E15FD" w14:textId="77777777" w:rsidR="00C722DC" w:rsidRPr="0036570D" w:rsidRDefault="00C722DC" w:rsidP="005001FF">
                      <w:pPr>
                        <w:pStyle w:val="BodyText"/>
                        <w:spacing w:line="288" w:lineRule="auto"/>
                        <w:jc w:val="both"/>
                        <w:rPr>
                          <w:rFonts w:ascii="Times New Roman" w:hAnsi="Times New Roman" w:cs="Times New Roman"/>
                          <w:sz w:val="24"/>
                          <w:szCs w:val="24"/>
                        </w:rPr>
                      </w:pPr>
                      <w:r w:rsidRPr="00CD1D10">
                        <w:rPr>
                          <w:rFonts w:ascii="Times New Roman" w:hAnsi="Times New Roman" w:cs="Times New Roman"/>
                          <w:sz w:val="24"/>
                          <w:szCs w:val="24"/>
                        </w:rPr>
                        <w:t xml:space="preserve">- митнически документи, удостоверяващи, че стоката е несъюзна (чл. </w:t>
                      </w:r>
                      <w:r w:rsidRPr="00C55F97">
                        <w:rPr>
                          <w:rFonts w:ascii="Times New Roman" w:hAnsi="Times New Roman" w:cs="Times New Roman"/>
                          <w:sz w:val="24"/>
                          <w:szCs w:val="24"/>
                        </w:rPr>
                        <w:t xml:space="preserve">32, ал. 1, т. 1 от ППЗДДС, изм. </w:t>
                      </w:r>
                      <w:r w:rsidRPr="00A14B88">
                        <w:rPr>
                          <w:rFonts w:ascii="Times New Roman" w:hAnsi="Times New Roman" w:cs="Times New Roman"/>
                          <w:sz w:val="24"/>
                          <w:szCs w:val="24"/>
                        </w:rPr>
                        <w:t>– ДВ,</w:t>
                      </w:r>
                      <w:r w:rsidRPr="00AE39ED">
                        <w:rPr>
                          <w:rFonts w:ascii="Times New Roman" w:hAnsi="Times New Roman" w:cs="Times New Roman"/>
                          <w:sz w:val="24"/>
                          <w:szCs w:val="24"/>
                        </w:rPr>
                        <w:t xml:space="preserve"> бр. </w:t>
                      </w:r>
                      <w:r w:rsidRPr="0036570D">
                        <w:rPr>
                          <w:rFonts w:ascii="Times New Roman" w:hAnsi="Times New Roman" w:cs="Times New Roman"/>
                          <w:sz w:val="24"/>
                          <w:szCs w:val="24"/>
                        </w:rPr>
                        <w:t>24 от 2017 г., в сила от 21.03.2017 г.);</w:t>
                      </w:r>
                    </w:p>
                    <w:p w14:paraId="510E6174" w14:textId="77777777" w:rsidR="00C722DC" w:rsidRPr="0026390A" w:rsidRDefault="00C722DC" w:rsidP="005001FF">
                      <w:pPr>
                        <w:pStyle w:val="BodyText"/>
                        <w:spacing w:line="288" w:lineRule="auto"/>
                        <w:jc w:val="both"/>
                        <w:rPr>
                          <w:rFonts w:ascii="Times New Roman" w:hAnsi="Times New Roman" w:cs="Times New Roman"/>
                          <w:sz w:val="24"/>
                          <w:szCs w:val="24"/>
                        </w:rPr>
                      </w:pPr>
                      <w:r w:rsidRPr="00C84E4D">
                        <w:rPr>
                          <w:rFonts w:ascii="Times New Roman" w:hAnsi="Times New Roman" w:cs="Times New Roman"/>
                          <w:sz w:val="24"/>
                          <w:szCs w:val="24"/>
                        </w:rPr>
                        <w:t>-</w:t>
                      </w:r>
                      <w:r w:rsidRPr="00AE38A5">
                        <w:rPr>
                          <w:rFonts w:ascii="Times New Roman" w:hAnsi="Times New Roman" w:cs="Times New Roman"/>
                          <w:sz w:val="24"/>
                          <w:szCs w:val="24"/>
                        </w:rPr>
                        <w:t xml:space="preserve"> митнически документи, от които е видно, че към датата, на която данъкът за доставката става изискуем, стоките са със статут на временно складирани стоки или са </w:t>
                      </w:r>
                      <w:r w:rsidRPr="001D1DE7">
                        <w:rPr>
                          <w:rFonts w:ascii="Times New Roman" w:hAnsi="Times New Roman" w:cs="Times New Roman"/>
                          <w:sz w:val="24"/>
                          <w:szCs w:val="24"/>
                        </w:rPr>
                        <w:t>поставени в свободна зона или под митнически режими – митническо складиране, активно усъвършенстване, временен внос с пълно освобождаване от вноски мита, външен транзит (чл.</w:t>
                      </w:r>
                      <w:r w:rsidRPr="0026390A">
                        <w:rPr>
                          <w:rFonts w:ascii="Times New Roman" w:hAnsi="Times New Roman" w:cs="Times New Roman"/>
                          <w:sz w:val="24"/>
                          <w:szCs w:val="24"/>
                        </w:rPr>
                        <w:t xml:space="preserve"> 32, ал. 1, т. 2 от ППЗДДС, изм. – ДВ, бр. 24 от 2017 г., в сила от 21.03.2017 г.);</w:t>
                      </w:r>
                    </w:p>
                    <w:p w14:paraId="2FBD711D" w14:textId="77777777" w:rsidR="00C722DC" w:rsidRPr="00C852BA" w:rsidRDefault="00C722DC" w:rsidP="005001FF">
                      <w:pPr>
                        <w:pStyle w:val="BodyText"/>
                        <w:spacing w:line="288" w:lineRule="auto"/>
                        <w:jc w:val="both"/>
                        <w:rPr>
                          <w:sz w:val="24"/>
                          <w:szCs w:val="24"/>
                          <w:lang w:val="ru-RU"/>
                        </w:rPr>
                      </w:pPr>
                      <w:r w:rsidRPr="0026390A">
                        <w:rPr>
                          <w:rFonts w:ascii="Times New Roman" w:hAnsi="Times New Roman" w:cs="Times New Roman"/>
                          <w:sz w:val="24"/>
                          <w:szCs w:val="24"/>
                        </w:rPr>
                        <w:t xml:space="preserve">- фактура за доставката. </w:t>
                      </w:r>
                    </w:p>
                    <w:p w14:paraId="11A93470" w14:textId="77777777" w:rsidR="00C722DC" w:rsidRDefault="00C722DC" w:rsidP="00B77759">
                      <w:pPr>
                        <w:pStyle w:val="BodyText"/>
                        <w:spacing w:line="288" w:lineRule="auto"/>
                        <w:ind w:firstLine="708"/>
                        <w:jc w:val="both"/>
                        <w:rPr>
                          <w:rFonts w:ascii="Times New Roman" w:hAnsi="Times New Roman" w:cs="Times New Roman"/>
                          <w:color w:val="000000"/>
                          <w:sz w:val="24"/>
                          <w:szCs w:val="24"/>
                        </w:rPr>
                      </w:pPr>
                      <w:r w:rsidRPr="00C44FF9">
                        <w:rPr>
                          <w:rFonts w:ascii="Times New Roman" w:hAnsi="Times New Roman" w:cs="Times New Roman"/>
                          <w:color w:val="000000"/>
                          <w:sz w:val="24"/>
                          <w:szCs w:val="24"/>
                        </w:rPr>
                        <w:t xml:space="preserve">Облагаема доставка с нулева ставка е и </w:t>
                      </w:r>
                      <w:r w:rsidRPr="00C44FF9">
                        <w:rPr>
                          <w:rFonts w:ascii="Times New Roman" w:hAnsi="Times New Roman" w:cs="Times New Roman"/>
                          <w:b/>
                          <w:color w:val="000000"/>
                          <w:sz w:val="24"/>
                          <w:szCs w:val="24"/>
                        </w:rPr>
                        <w:t>доставката на услуги по разтоварване, натоварване, пре</w:t>
                      </w:r>
                      <w:r>
                        <w:rPr>
                          <w:rFonts w:ascii="Times New Roman" w:hAnsi="Times New Roman" w:cs="Times New Roman"/>
                          <w:b/>
                          <w:color w:val="000000"/>
                          <w:sz w:val="24"/>
                          <w:szCs w:val="24"/>
                        </w:rPr>
                        <w:t>товарване</w:t>
                      </w:r>
                      <w:r w:rsidRPr="00C44FF9">
                        <w:rPr>
                          <w:rFonts w:ascii="Times New Roman" w:hAnsi="Times New Roman" w:cs="Times New Roman"/>
                          <w:b/>
                          <w:color w:val="000000"/>
                          <w:sz w:val="24"/>
                          <w:szCs w:val="24"/>
                        </w:rPr>
                        <w:t xml:space="preserve">, подреждане, укрепване на стока и/или митническо оформяне, когато те са оказани във връзка с доставката на стоки, </w:t>
                      </w:r>
                      <w:r w:rsidRPr="00C44FF9">
                        <w:rPr>
                          <w:rFonts w:ascii="Times New Roman" w:hAnsi="Times New Roman" w:cs="Times New Roman"/>
                          <w:color w:val="000000"/>
                          <w:sz w:val="24"/>
                          <w:szCs w:val="24"/>
                        </w:rPr>
                        <w:t xml:space="preserve">облагаема с нулева ставка по чл. 32, ал. 1 от ЗДДС, </w:t>
                      </w:r>
                      <w:r w:rsidRPr="00C44FF9">
                        <w:rPr>
                          <w:rFonts w:ascii="Times New Roman" w:hAnsi="Times New Roman" w:cs="Times New Roman"/>
                          <w:i/>
                          <w:color w:val="000000"/>
                          <w:sz w:val="24"/>
                          <w:szCs w:val="24"/>
                        </w:rPr>
                        <w:t>с изключение на освободените доставки по смисъла на закона</w:t>
                      </w:r>
                      <w:r w:rsidRPr="00C44FF9">
                        <w:rPr>
                          <w:rFonts w:ascii="Times New Roman" w:hAnsi="Times New Roman" w:cs="Times New Roman"/>
                          <w:color w:val="000000"/>
                          <w:sz w:val="24"/>
                          <w:szCs w:val="24"/>
                        </w:rPr>
                        <w:t xml:space="preserve"> (чл. </w:t>
                      </w:r>
                      <w:r w:rsidRPr="00461A3A">
                        <w:rPr>
                          <w:rFonts w:ascii="Times New Roman" w:hAnsi="Times New Roman" w:cs="Times New Roman"/>
                          <w:color w:val="000000"/>
                          <w:sz w:val="24"/>
                          <w:szCs w:val="24"/>
                        </w:rPr>
                        <w:t>32, ал. 2 от ЗДДС).</w:t>
                      </w:r>
                    </w:p>
                    <w:p w14:paraId="234D6A6E" w14:textId="77777777" w:rsidR="00C722DC" w:rsidRDefault="00C722DC" w:rsidP="00C44FF9">
                      <w:pPr>
                        <w:pStyle w:val="BodyText"/>
                        <w:spacing w:line="288"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За доказване на доставка по чл. 32, ал. 2 от закона с място на изпълнение на територията на страната доставчикът следва да разполага със следните документи:</w:t>
                      </w:r>
                    </w:p>
                    <w:p w14:paraId="6BF8CB36" w14:textId="77777777" w:rsidR="00C722DC" w:rsidRDefault="00C722DC" w:rsidP="00C852BA">
                      <w:pPr>
                        <w:pStyle w:val="BodyText"/>
                        <w:spacing w:line="28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писмена декларация от лицето-титуляр на направлението/режима по чл. 32, ал. 1, в която е декларирано, че към датата, на която данъкът за доставката на услугата става изискуем за стоките, са налице обстоятелствата по чл. 32, ал. 1;</w:t>
                      </w:r>
                    </w:p>
                    <w:p w14:paraId="4298BADF" w14:textId="77777777" w:rsidR="00C722DC" w:rsidRPr="00C44FF9" w:rsidRDefault="00C722DC" w:rsidP="00C852BA">
                      <w:pPr>
                        <w:pStyle w:val="BodyText"/>
                        <w:spacing w:line="28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фактура за доставката </w:t>
                      </w:r>
                      <w:r w:rsidRPr="001D1DE7">
                        <w:rPr>
                          <w:rFonts w:ascii="Times New Roman" w:hAnsi="Times New Roman" w:cs="Times New Roman"/>
                          <w:sz w:val="24"/>
                          <w:szCs w:val="24"/>
                        </w:rPr>
                        <w:t>(чл.</w:t>
                      </w:r>
                      <w:r w:rsidRPr="0026390A">
                        <w:rPr>
                          <w:rFonts w:ascii="Times New Roman" w:hAnsi="Times New Roman" w:cs="Times New Roman"/>
                          <w:sz w:val="24"/>
                          <w:szCs w:val="24"/>
                        </w:rPr>
                        <w:t xml:space="preserve"> 32, ал. 2 от ППЗДДС)</w:t>
                      </w:r>
                      <w:r>
                        <w:rPr>
                          <w:rFonts w:ascii="Times New Roman" w:hAnsi="Times New Roman" w:cs="Times New Roman"/>
                          <w:color w:val="000000"/>
                          <w:sz w:val="24"/>
                          <w:szCs w:val="24"/>
                        </w:rPr>
                        <w:t xml:space="preserve">. </w:t>
                      </w:r>
                    </w:p>
                    <w:p w14:paraId="7845D859" w14:textId="77777777" w:rsidR="00C722DC" w:rsidRPr="00C44FF9" w:rsidRDefault="00C722DC" w:rsidP="009D7000">
                      <w:pPr>
                        <w:pStyle w:val="BodyText"/>
                        <w:spacing w:line="288" w:lineRule="auto"/>
                        <w:jc w:val="both"/>
                        <w:rPr>
                          <w:rFonts w:ascii="Times New Roman" w:hAnsi="Times New Roman" w:cs="Times New Roman"/>
                          <w:b/>
                          <w:sz w:val="24"/>
                          <w:szCs w:val="24"/>
                        </w:rPr>
                      </w:pPr>
                      <w:r w:rsidRPr="0026390A">
                        <w:rPr>
                          <w:rFonts w:ascii="Times New Roman" w:hAnsi="Times New Roman" w:cs="Times New Roman"/>
                          <w:b/>
                          <w:sz w:val="24"/>
                          <w:szCs w:val="24"/>
                        </w:rPr>
                        <w:t>виж Фиш VІ</w:t>
                      </w:r>
                      <w:r w:rsidRPr="0026390A">
                        <w:rPr>
                          <w:rFonts w:ascii="Times New Roman" w:hAnsi="Times New Roman" w:cs="Times New Roman"/>
                          <w:b/>
                          <w:sz w:val="24"/>
                          <w:szCs w:val="24"/>
                          <w:lang w:val="en-US"/>
                        </w:rPr>
                        <w:t>.</w:t>
                      </w:r>
                      <w:r>
                        <w:rPr>
                          <w:rFonts w:ascii="Times New Roman" w:hAnsi="Times New Roman" w:cs="Times New Roman"/>
                          <w:b/>
                          <w:sz w:val="24"/>
                          <w:szCs w:val="24"/>
                        </w:rPr>
                        <w:t>4</w:t>
                      </w:r>
                    </w:p>
                    <w:p w14:paraId="2A89B848" w14:textId="77777777" w:rsidR="00C722DC" w:rsidRPr="00C852BA" w:rsidRDefault="00C722DC" w:rsidP="008519E8">
                      <w:pPr>
                        <w:ind w:left="360"/>
                        <w:jc w:val="both"/>
                        <w:rPr>
                          <w:sz w:val="24"/>
                          <w:szCs w:val="24"/>
                        </w:rPr>
                      </w:pPr>
                    </w:p>
                  </w:txbxContent>
                </v:textbox>
              </v:shape>
            </w:pict>
          </mc:Fallback>
        </mc:AlternateContent>
      </w:r>
    </w:p>
    <w:p w14:paraId="091C28FD" w14:textId="77777777" w:rsidR="00E32B34" w:rsidRPr="002174F1" w:rsidRDefault="00E32B34" w:rsidP="009D7000">
      <w:pPr>
        <w:rPr>
          <w:rFonts w:ascii="Times New Roman" w:hAnsi="Times New Roman" w:cs="Times New Roman"/>
          <w:sz w:val="24"/>
          <w:szCs w:val="24"/>
        </w:rPr>
      </w:pPr>
    </w:p>
    <w:p w14:paraId="185D156E" w14:textId="77777777" w:rsidR="00E32B34" w:rsidRPr="002174F1" w:rsidRDefault="00E32B34" w:rsidP="009D7000">
      <w:pPr>
        <w:rPr>
          <w:rFonts w:ascii="Times New Roman" w:hAnsi="Times New Roman" w:cs="Times New Roman"/>
          <w:sz w:val="24"/>
          <w:szCs w:val="24"/>
        </w:rPr>
      </w:pPr>
    </w:p>
    <w:p w14:paraId="460BD42F" w14:textId="0B43EA8C" w:rsidR="0036526E" w:rsidRPr="002174F1" w:rsidRDefault="0036526E" w:rsidP="009D7000">
      <w:pPr>
        <w:rPr>
          <w:rFonts w:ascii="Times New Roman" w:hAnsi="Times New Roman" w:cs="Times New Roman"/>
          <w:sz w:val="24"/>
          <w:szCs w:val="24"/>
        </w:rPr>
      </w:pPr>
    </w:p>
    <w:p w14:paraId="4ED7E3E4" w14:textId="77777777" w:rsidR="004F0BAF" w:rsidRPr="002174F1" w:rsidRDefault="004F0BAF" w:rsidP="009D7000">
      <w:pPr>
        <w:rPr>
          <w:rFonts w:ascii="Times New Roman" w:hAnsi="Times New Roman" w:cs="Times New Roman"/>
          <w:sz w:val="24"/>
          <w:szCs w:val="24"/>
        </w:rPr>
      </w:pPr>
    </w:p>
    <w:p w14:paraId="4B4E9358" w14:textId="77777777" w:rsidR="004F0BAF" w:rsidRPr="002174F1" w:rsidRDefault="004F0BAF" w:rsidP="009D7000">
      <w:pPr>
        <w:rPr>
          <w:rFonts w:ascii="Times New Roman" w:hAnsi="Times New Roman" w:cs="Times New Roman"/>
          <w:sz w:val="24"/>
          <w:szCs w:val="24"/>
        </w:rPr>
      </w:pPr>
    </w:p>
    <w:p w14:paraId="207777EE" w14:textId="77777777" w:rsidR="004F0BAF" w:rsidRPr="002174F1" w:rsidRDefault="004F0BAF" w:rsidP="009D7000">
      <w:pPr>
        <w:rPr>
          <w:rFonts w:ascii="Times New Roman" w:hAnsi="Times New Roman" w:cs="Times New Roman"/>
          <w:sz w:val="24"/>
          <w:szCs w:val="24"/>
        </w:rPr>
      </w:pPr>
    </w:p>
    <w:p w14:paraId="22409A96" w14:textId="77777777" w:rsidR="004F0BAF" w:rsidRPr="002174F1" w:rsidRDefault="004F0BAF" w:rsidP="009D7000">
      <w:pPr>
        <w:rPr>
          <w:rFonts w:ascii="Times New Roman" w:hAnsi="Times New Roman" w:cs="Times New Roman"/>
          <w:sz w:val="24"/>
          <w:szCs w:val="24"/>
        </w:rPr>
      </w:pPr>
    </w:p>
    <w:p w14:paraId="23773E04" w14:textId="77777777" w:rsidR="009D7000" w:rsidRPr="002174F1" w:rsidRDefault="009D7000" w:rsidP="009D7000">
      <w:pPr>
        <w:rPr>
          <w:rFonts w:ascii="Times New Roman" w:hAnsi="Times New Roman" w:cs="Times New Roman"/>
          <w:sz w:val="24"/>
          <w:szCs w:val="24"/>
        </w:rPr>
      </w:pPr>
    </w:p>
    <w:p w14:paraId="3092EAE8" w14:textId="77777777" w:rsidR="009D7000" w:rsidRPr="002174F1" w:rsidRDefault="009D7000" w:rsidP="009D7000">
      <w:pPr>
        <w:rPr>
          <w:rFonts w:ascii="Times New Roman" w:hAnsi="Times New Roman" w:cs="Times New Roman"/>
          <w:sz w:val="24"/>
          <w:szCs w:val="24"/>
        </w:rPr>
      </w:pPr>
    </w:p>
    <w:p w14:paraId="0F4A9CC0" w14:textId="77777777" w:rsidR="002106BD" w:rsidRPr="002174F1" w:rsidRDefault="009D7000" w:rsidP="009D7000">
      <w:pPr>
        <w:tabs>
          <w:tab w:val="left" w:pos="2550"/>
        </w:tabs>
        <w:rPr>
          <w:rFonts w:ascii="Times New Roman" w:hAnsi="Times New Roman" w:cs="Times New Roman"/>
          <w:sz w:val="24"/>
          <w:szCs w:val="24"/>
        </w:rPr>
      </w:pPr>
      <w:r w:rsidRPr="002174F1">
        <w:rPr>
          <w:rFonts w:ascii="Times New Roman" w:hAnsi="Times New Roman" w:cs="Times New Roman"/>
          <w:sz w:val="24"/>
          <w:szCs w:val="24"/>
        </w:rPr>
        <w:tab/>
      </w:r>
    </w:p>
    <w:p w14:paraId="3C6C3CC1" w14:textId="77777777" w:rsidR="002106BD" w:rsidRPr="002174F1" w:rsidRDefault="002106BD" w:rsidP="002106BD">
      <w:pPr>
        <w:rPr>
          <w:rFonts w:ascii="Times New Roman" w:hAnsi="Times New Roman" w:cs="Times New Roman"/>
          <w:sz w:val="24"/>
          <w:szCs w:val="24"/>
        </w:rPr>
      </w:pPr>
    </w:p>
    <w:p w14:paraId="1F638B23" w14:textId="77777777" w:rsidR="002106BD" w:rsidRPr="002174F1" w:rsidRDefault="002106BD" w:rsidP="002106BD">
      <w:pPr>
        <w:rPr>
          <w:rFonts w:ascii="Times New Roman" w:hAnsi="Times New Roman" w:cs="Times New Roman"/>
          <w:sz w:val="24"/>
          <w:szCs w:val="24"/>
        </w:rPr>
      </w:pPr>
    </w:p>
    <w:p w14:paraId="48DD7B15" w14:textId="77777777" w:rsidR="00254C51" w:rsidRPr="002174F1" w:rsidRDefault="00254C51" w:rsidP="002106BD">
      <w:pPr>
        <w:ind w:firstLine="708"/>
        <w:rPr>
          <w:rFonts w:ascii="Times New Roman" w:hAnsi="Times New Roman" w:cs="Times New Roman"/>
          <w:sz w:val="24"/>
          <w:szCs w:val="24"/>
        </w:rPr>
      </w:pPr>
    </w:p>
    <w:p w14:paraId="73C7A566" w14:textId="77777777" w:rsidR="00254C51" w:rsidRPr="002174F1" w:rsidRDefault="00254C51" w:rsidP="00254C51">
      <w:pPr>
        <w:rPr>
          <w:rFonts w:ascii="Times New Roman" w:hAnsi="Times New Roman" w:cs="Times New Roman"/>
          <w:sz w:val="24"/>
          <w:szCs w:val="24"/>
        </w:rPr>
      </w:pPr>
    </w:p>
    <w:p w14:paraId="4D2132EA" w14:textId="77777777" w:rsidR="00254C51" w:rsidRPr="002174F1" w:rsidRDefault="00254C51" w:rsidP="00254C51">
      <w:pPr>
        <w:rPr>
          <w:rFonts w:ascii="Times New Roman" w:hAnsi="Times New Roman" w:cs="Times New Roman"/>
          <w:sz w:val="24"/>
          <w:szCs w:val="24"/>
        </w:rPr>
      </w:pPr>
    </w:p>
    <w:p w14:paraId="0DAB1467" w14:textId="77777777" w:rsidR="00254C51" w:rsidRPr="002174F1" w:rsidRDefault="00254C51" w:rsidP="00254C51">
      <w:pPr>
        <w:rPr>
          <w:rFonts w:ascii="Times New Roman" w:hAnsi="Times New Roman" w:cs="Times New Roman"/>
          <w:sz w:val="24"/>
          <w:szCs w:val="24"/>
        </w:rPr>
      </w:pPr>
    </w:p>
    <w:p w14:paraId="773A5B47" w14:textId="77777777" w:rsidR="00254C51" w:rsidRPr="002174F1" w:rsidRDefault="00254C51" w:rsidP="00254C51">
      <w:pPr>
        <w:rPr>
          <w:rFonts w:ascii="Times New Roman" w:hAnsi="Times New Roman" w:cs="Times New Roman"/>
          <w:sz w:val="24"/>
          <w:szCs w:val="24"/>
        </w:rPr>
      </w:pPr>
    </w:p>
    <w:p w14:paraId="14CCA4E9" w14:textId="77777777" w:rsidR="00254C51" w:rsidRPr="002174F1" w:rsidRDefault="00254C51" w:rsidP="00254C51">
      <w:pPr>
        <w:rPr>
          <w:rFonts w:ascii="Times New Roman" w:hAnsi="Times New Roman" w:cs="Times New Roman"/>
          <w:sz w:val="24"/>
          <w:szCs w:val="24"/>
        </w:rPr>
      </w:pPr>
    </w:p>
    <w:p w14:paraId="09DF4AB3" w14:textId="77777777" w:rsidR="00254C51" w:rsidRPr="002174F1" w:rsidRDefault="00254C51" w:rsidP="00254C51">
      <w:pPr>
        <w:rPr>
          <w:rFonts w:ascii="Times New Roman" w:hAnsi="Times New Roman" w:cs="Times New Roman"/>
          <w:sz w:val="24"/>
          <w:szCs w:val="24"/>
        </w:rPr>
      </w:pPr>
    </w:p>
    <w:p w14:paraId="56417683" w14:textId="77777777" w:rsidR="00254C51" w:rsidRPr="002174F1" w:rsidRDefault="00254C51" w:rsidP="00254C51">
      <w:pPr>
        <w:rPr>
          <w:rFonts w:ascii="Times New Roman" w:hAnsi="Times New Roman" w:cs="Times New Roman"/>
          <w:sz w:val="24"/>
          <w:szCs w:val="24"/>
        </w:rPr>
      </w:pPr>
    </w:p>
    <w:p w14:paraId="286C765A" w14:textId="77777777" w:rsidR="00254C51" w:rsidRPr="002174F1" w:rsidRDefault="00254C51" w:rsidP="00254C51">
      <w:pPr>
        <w:rPr>
          <w:rFonts w:ascii="Times New Roman" w:hAnsi="Times New Roman" w:cs="Times New Roman"/>
          <w:sz w:val="24"/>
          <w:szCs w:val="24"/>
        </w:rPr>
      </w:pPr>
    </w:p>
    <w:p w14:paraId="640530B6" w14:textId="77777777" w:rsidR="00254C51" w:rsidRPr="002174F1" w:rsidRDefault="00254C51" w:rsidP="00254C51">
      <w:pPr>
        <w:rPr>
          <w:rFonts w:ascii="Times New Roman" w:hAnsi="Times New Roman" w:cs="Times New Roman"/>
          <w:sz w:val="24"/>
          <w:szCs w:val="24"/>
        </w:rPr>
      </w:pPr>
    </w:p>
    <w:p w14:paraId="362AA40A" w14:textId="77777777" w:rsidR="00254C51" w:rsidRPr="002174F1" w:rsidRDefault="00254C51" w:rsidP="00254C51">
      <w:pPr>
        <w:rPr>
          <w:rFonts w:ascii="Times New Roman" w:hAnsi="Times New Roman" w:cs="Times New Roman"/>
          <w:sz w:val="24"/>
          <w:szCs w:val="24"/>
        </w:rPr>
      </w:pPr>
    </w:p>
    <w:p w14:paraId="1CE3D905" w14:textId="77777777" w:rsidR="00254C51" w:rsidRPr="002174F1" w:rsidRDefault="00254C51" w:rsidP="00254C51">
      <w:pPr>
        <w:rPr>
          <w:rFonts w:ascii="Times New Roman" w:hAnsi="Times New Roman" w:cs="Times New Roman"/>
          <w:sz w:val="24"/>
          <w:szCs w:val="24"/>
        </w:rPr>
      </w:pPr>
    </w:p>
    <w:p w14:paraId="6C094FEF" w14:textId="77777777" w:rsidR="00254C51" w:rsidRPr="002174F1" w:rsidRDefault="00254C51" w:rsidP="00254C51">
      <w:pPr>
        <w:rPr>
          <w:rFonts w:ascii="Times New Roman" w:hAnsi="Times New Roman" w:cs="Times New Roman"/>
          <w:sz w:val="24"/>
          <w:szCs w:val="24"/>
        </w:rPr>
      </w:pPr>
    </w:p>
    <w:p w14:paraId="3C4C69BA" w14:textId="77777777" w:rsidR="00254C51" w:rsidRPr="002174F1" w:rsidRDefault="00254C51" w:rsidP="00254C51">
      <w:pPr>
        <w:rPr>
          <w:rFonts w:ascii="Times New Roman" w:hAnsi="Times New Roman" w:cs="Times New Roman"/>
          <w:sz w:val="24"/>
          <w:szCs w:val="24"/>
        </w:rPr>
      </w:pPr>
    </w:p>
    <w:p w14:paraId="5A80DF9B" w14:textId="77777777" w:rsidR="00254C51" w:rsidRPr="002174F1" w:rsidRDefault="00254C51" w:rsidP="00254C51">
      <w:pPr>
        <w:rPr>
          <w:rFonts w:ascii="Times New Roman" w:hAnsi="Times New Roman" w:cs="Times New Roman"/>
          <w:sz w:val="24"/>
          <w:szCs w:val="24"/>
        </w:rPr>
      </w:pPr>
    </w:p>
    <w:p w14:paraId="1D0F31C0" w14:textId="77777777" w:rsidR="00254C51" w:rsidRPr="002174F1" w:rsidRDefault="00254C51" w:rsidP="00254C51">
      <w:pPr>
        <w:rPr>
          <w:rFonts w:ascii="Times New Roman" w:hAnsi="Times New Roman" w:cs="Times New Roman"/>
          <w:sz w:val="24"/>
          <w:szCs w:val="24"/>
        </w:rPr>
      </w:pPr>
    </w:p>
    <w:p w14:paraId="6AF45090" w14:textId="77777777" w:rsidR="00254C51" w:rsidRPr="002174F1" w:rsidRDefault="00254C51" w:rsidP="00254C51">
      <w:pPr>
        <w:rPr>
          <w:rFonts w:ascii="Times New Roman" w:hAnsi="Times New Roman" w:cs="Times New Roman"/>
          <w:sz w:val="24"/>
          <w:szCs w:val="24"/>
        </w:rPr>
      </w:pPr>
    </w:p>
    <w:p w14:paraId="39C39EE5" w14:textId="77777777" w:rsidR="00684A27" w:rsidRPr="002174F1" w:rsidRDefault="00684A27" w:rsidP="00254C51">
      <w:pPr>
        <w:rPr>
          <w:rFonts w:ascii="Times New Roman" w:hAnsi="Times New Roman" w:cs="Times New Roman"/>
          <w:sz w:val="24"/>
          <w:szCs w:val="24"/>
        </w:rPr>
      </w:pPr>
    </w:p>
    <w:p w14:paraId="20B39754" w14:textId="77777777" w:rsidR="00684A27" w:rsidRPr="002174F1" w:rsidRDefault="00684A27" w:rsidP="00254C51">
      <w:pPr>
        <w:rPr>
          <w:rFonts w:ascii="Times New Roman" w:hAnsi="Times New Roman" w:cs="Times New Roman"/>
          <w:sz w:val="24"/>
          <w:szCs w:val="24"/>
        </w:rPr>
      </w:pPr>
    </w:p>
    <w:p w14:paraId="24C126B7" w14:textId="77777777" w:rsidR="00684A27" w:rsidRPr="002174F1" w:rsidRDefault="00684A27" w:rsidP="00254C51">
      <w:pPr>
        <w:rPr>
          <w:rFonts w:ascii="Times New Roman" w:hAnsi="Times New Roman" w:cs="Times New Roman"/>
          <w:sz w:val="24"/>
          <w:szCs w:val="24"/>
        </w:rPr>
      </w:pPr>
    </w:p>
    <w:p w14:paraId="20F712F9" w14:textId="77777777" w:rsidR="00684A27" w:rsidRPr="002174F1" w:rsidRDefault="00684A27" w:rsidP="00254C51">
      <w:pPr>
        <w:rPr>
          <w:rFonts w:ascii="Times New Roman" w:hAnsi="Times New Roman" w:cs="Times New Roman"/>
          <w:sz w:val="24"/>
          <w:szCs w:val="24"/>
        </w:rPr>
      </w:pPr>
    </w:p>
    <w:p w14:paraId="419FA1CA" w14:textId="77777777" w:rsidR="00C44FF9" w:rsidRDefault="00C44FF9" w:rsidP="00254C51">
      <w:pPr>
        <w:rPr>
          <w:rFonts w:ascii="Times New Roman" w:hAnsi="Times New Roman" w:cs="Times New Roman"/>
          <w:sz w:val="24"/>
          <w:szCs w:val="24"/>
        </w:rPr>
      </w:pPr>
    </w:p>
    <w:p w14:paraId="240E993A" w14:textId="77777777" w:rsidR="00C44FF9" w:rsidRDefault="00C44FF9" w:rsidP="00254C51">
      <w:pPr>
        <w:rPr>
          <w:rFonts w:ascii="Times New Roman" w:hAnsi="Times New Roman" w:cs="Times New Roman"/>
          <w:sz w:val="24"/>
          <w:szCs w:val="24"/>
        </w:rPr>
      </w:pPr>
    </w:p>
    <w:p w14:paraId="5F190D8D" w14:textId="77777777" w:rsidR="00C44FF9" w:rsidRDefault="00C44FF9" w:rsidP="00254C51">
      <w:pPr>
        <w:rPr>
          <w:rFonts w:ascii="Times New Roman" w:hAnsi="Times New Roman" w:cs="Times New Roman"/>
          <w:sz w:val="24"/>
          <w:szCs w:val="24"/>
        </w:rPr>
      </w:pPr>
    </w:p>
    <w:p w14:paraId="5F29BF00" w14:textId="77777777" w:rsidR="00C44FF9" w:rsidRDefault="00C44FF9" w:rsidP="00254C51">
      <w:pPr>
        <w:rPr>
          <w:rFonts w:ascii="Times New Roman" w:hAnsi="Times New Roman" w:cs="Times New Roman"/>
          <w:sz w:val="24"/>
          <w:szCs w:val="24"/>
        </w:rPr>
      </w:pPr>
    </w:p>
    <w:p w14:paraId="5F91489A" w14:textId="77777777" w:rsidR="00C44FF9" w:rsidRDefault="00C44FF9" w:rsidP="00254C51">
      <w:pPr>
        <w:rPr>
          <w:rFonts w:ascii="Times New Roman" w:hAnsi="Times New Roman" w:cs="Times New Roman"/>
          <w:sz w:val="24"/>
          <w:szCs w:val="24"/>
        </w:rPr>
      </w:pPr>
    </w:p>
    <w:p w14:paraId="639B2179" w14:textId="77777777" w:rsidR="00C44FF9" w:rsidRDefault="00C44FF9" w:rsidP="00254C51">
      <w:pPr>
        <w:rPr>
          <w:rFonts w:ascii="Times New Roman" w:hAnsi="Times New Roman" w:cs="Times New Roman"/>
          <w:sz w:val="24"/>
          <w:szCs w:val="24"/>
        </w:rPr>
      </w:pPr>
    </w:p>
    <w:p w14:paraId="515FFD84" w14:textId="64810501" w:rsidR="00C44FF9" w:rsidRDefault="00172063" w:rsidP="00254C51">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42368" behindDoc="0" locked="0" layoutInCell="1" allowOverlap="1" wp14:anchorId="39430169" wp14:editId="1A6C7877">
                <wp:simplePos x="0" y="0"/>
                <wp:positionH relativeFrom="column">
                  <wp:posOffset>755015</wp:posOffset>
                </wp:positionH>
                <wp:positionV relativeFrom="paragraph">
                  <wp:posOffset>-300355</wp:posOffset>
                </wp:positionV>
                <wp:extent cx="4732655" cy="920115"/>
                <wp:effectExtent l="0" t="0" r="10795" b="3238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655" cy="920115"/>
                        </a:xfrm>
                        <a:prstGeom prst="downArrowCallout">
                          <a:avLst>
                            <a:gd name="adj1" fmla="val 189260"/>
                            <a:gd name="adj2" fmla="val 191890"/>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4E562247" w14:textId="77777777" w:rsidR="00C722DC" w:rsidRDefault="00C722DC" w:rsidP="002D6B83">
                            <w:pPr>
                              <w:pStyle w:val="BodyText"/>
                              <w:spacing w:line="288" w:lineRule="auto"/>
                              <w:jc w:val="center"/>
                              <w:rPr>
                                <w:rFonts w:ascii="Times New Roman" w:hAnsi="Times New Roman" w:cs="Times New Roman"/>
                                <w:b/>
                                <w:iCs/>
                                <w:sz w:val="24"/>
                                <w:szCs w:val="24"/>
                              </w:rPr>
                            </w:pPr>
                            <w:r w:rsidRPr="002D6B83">
                              <w:rPr>
                                <w:rFonts w:ascii="Times New Roman" w:hAnsi="Times New Roman" w:cs="Times New Roman"/>
                                <w:b/>
                                <w:iCs/>
                                <w:sz w:val="24"/>
                                <w:szCs w:val="24"/>
                              </w:rPr>
                              <w:t xml:space="preserve">6. ДОСТАВКА ПО ОБРАБОТКА НА СТОКИ </w:t>
                            </w:r>
                          </w:p>
                          <w:p w14:paraId="4F0EC1A7" w14:textId="596DEEB5" w:rsidR="00C722DC" w:rsidRPr="002D6B83" w:rsidRDefault="00C722DC" w:rsidP="002D6B83">
                            <w:pPr>
                              <w:pStyle w:val="BodyText"/>
                              <w:spacing w:line="288" w:lineRule="auto"/>
                              <w:jc w:val="center"/>
                              <w:rPr>
                                <w:rFonts w:ascii="Times New Roman" w:hAnsi="Times New Roman" w:cs="Times New Roman"/>
                                <w:b/>
                                <w:iCs/>
                                <w:sz w:val="24"/>
                                <w:szCs w:val="24"/>
                              </w:rPr>
                            </w:pPr>
                            <w:r w:rsidRPr="002D6B83">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2D6B83">
                              <w:rPr>
                                <w:rFonts w:ascii="Times New Roman" w:hAnsi="Times New Roman" w:cs="Times New Roman"/>
                                <w:b/>
                                <w:iCs/>
                                <w:sz w:val="24"/>
                                <w:szCs w:val="24"/>
                              </w:rPr>
                              <w:t>33 от ЗДДС)</w:t>
                            </w:r>
                          </w:p>
                          <w:p w14:paraId="042813D7" w14:textId="77777777" w:rsidR="00C722DC" w:rsidRPr="002D6B83" w:rsidRDefault="00C722DC" w:rsidP="002D6B8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30169" id="AutoShape 17" o:spid="_x0000_s1050" type="#_x0000_t80" style="position:absolute;margin-left:59.45pt;margin-top:-23.65pt;width:372.65pt;height:7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" adj=",2742,17100,6826" strokecolor="#ddd" strokeweight="1pt">
                <v:fill color2="#ddd" rotate="t" focus="100%" type="gradient"/>
                <v:textbox>
                  <w:txbxContent>
                    <w:p w14:paraId="4E562247" w14:textId="77777777" w:rsidR="00C722DC" w:rsidRDefault="00C722DC" w:rsidP="002D6B83">
                      <w:pPr>
                        <w:pStyle w:val="BodyText"/>
                        <w:spacing w:line="288" w:lineRule="auto"/>
                        <w:jc w:val="center"/>
                        <w:rPr>
                          <w:rFonts w:ascii="Times New Roman" w:hAnsi="Times New Roman" w:cs="Times New Roman"/>
                          <w:b/>
                          <w:iCs/>
                          <w:sz w:val="24"/>
                          <w:szCs w:val="24"/>
                        </w:rPr>
                      </w:pPr>
                      <w:r w:rsidRPr="002D6B83">
                        <w:rPr>
                          <w:rFonts w:ascii="Times New Roman" w:hAnsi="Times New Roman" w:cs="Times New Roman"/>
                          <w:b/>
                          <w:iCs/>
                          <w:sz w:val="24"/>
                          <w:szCs w:val="24"/>
                        </w:rPr>
                        <w:t xml:space="preserve">6. ДОСТАВКА ПО ОБРАБОТКА НА СТОКИ </w:t>
                      </w:r>
                    </w:p>
                    <w:p w14:paraId="4F0EC1A7" w14:textId="596DEEB5" w:rsidR="00C722DC" w:rsidRPr="002D6B83" w:rsidRDefault="00C722DC" w:rsidP="002D6B83">
                      <w:pPr>
                        <w:pStyle w:val="BodyText"/>
                        <w:spacing w:line="288" w:lineRule="auto"/>
                        <w:jc w:val="center"/>
                        <w:rPr>
                          <w:rFonts w:ascii="Times New Roman" w:hAnsi="Times New Roman" w:cs="Times New Roman"/>
                          <w:b/>
                          <w:iCs/>
                          <w:sz w:val="24"/>
                          <w:szCs w:val="24"/>
                        </w:rPr>
                      </w:pPr>
                      <w:r w:rsidRPr="002D6B83">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2D6B83">
                        <w:rPr>
                          <w:rFonts w:ascii="Times New Roman" w:hAnsi="Times New Roman" w:cs="Times New Roman"/>
                          <w:b/>
                          <w:iCs/>
                          <w:sz w:val="24"/>
                          <w:szCs w:val="24"/>
                        </w:rPr>
                        <w:t>33 от ЗДДС)</w:t>
                      </w:r>
                    </w:p>
                    <w:p w14:paraId="042813D7" w14:textId="77777777" w:rsidR="00C722DC" w:rsidRPr="002D6B83" w:rsidRDefault="00C722DC" w:rsidP="002D6B83">
                      <w:pPr>
                        <w:rPr>
                          <w:szCs w:val="24"/>
                        </w:rPr>
                      </w:pPr>
                    </w:p>
                  </w:txbxContent>
                </v:textbox>
              </v:shape>
            </w:pict>
          </mc:Fallback>
        </mc:AlternateContent>
      </w:r>
    </w:p>
    <w:p w14:paraId="6A8D93A2" w14:textId="77777777" w:rsidR="008F4708" w:rsidRDefault="008F4708" w:rsidP="00254C51">
      <w:pPr>
        <w:rPr>
          <w:rFonts w:ascii="Times New Roman" w:hAnsi="Times New Roman" w:cs="Times New Roman"/>
          <w:sz w:val="24"/>
          <w:szCs w:val="24"/>
        </w:rPr>
      </w:pPr>
    </w:p>
    <w:p w14:paraId="54659028" w14:textId="77777777" w:rsidR="00C44FF9" w:rsidRDefault="00C44FF9" w:rsidP="00254C51">
      <w:pPr>
        <w:rPr>
          <w:rFonts w:ascii="Times New Roman" w:hAnsi="Times New Roman" w:cs="Times New Roman"/>
          <w:sz w:val="24"/>
          <w:szCs w:val="24"/>
        </w:rPr>
      </w:pPr>
    </w:p>
    <w:p w14:paraId="5758345C" w14:textId="138806FE" w:rsidR="00C44FF9" w:rsidRDefault="00C44FF9" w:rsidP="00254C51">
      <w:pPr>
        <w:rPr>
          <w:rFonts w:ascii="Times New Roman" w:hAnsi="Times New Roman" w:cs="Times New Roman"/>
          <w:sz w:val="24"/>
          <w:szCs w:val="24"/>
        </w:rPr>
      </w:pPr>
    </w:p>
    <w:p w14:paraId="65BD90F8" w14:textId="77777777" w:rsidR="00684A27" w:rsidRPr="002174F1" w:rsidRDefault="00E32367" w:rsidP="00254C51">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43392" behindDoc="0" locked="0" layoutInCell="1" allowOverlap="1" wp14:anchorId="5D7071B6" wp14:editId="3DC73A5E">
                <wp:simplePos x="0" y="0"/>
                <wp:positionH relativeFrom="column">
                  <wp:posOffset>255270</wp:posOffset>
                </wp:positionH>
                <wp:positionV relativeFrom="paragraph">
                  <wp:posOffset>92710</wp:posOffset>
                </wp:positionV>
                <wp:extent cx="5819775" cy="2003425"/>
                <wp:effectExtent l="19050" t="19050" r="28575" b="1587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0342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2D10A194" w14:textId="77777777" w:rsidR="00C722DC" w:rsidRPr="004F3F34" w:rsidRDefault="00C722DC" w:rsidP="00254C51">
                            <w:pPr>
                              <w:pStyle w:val="BodyText"/>
                              <w:spacing w:line="288" w:lineRule="auto"/>
                              <w:ind w:firstLine="708"/>
                              <w:jc w:val="both"/>
                              <w:rPr>
                                <w:rFonts w:ascii="Times New Roman" w:hAnsi="Times New Roman" w:cs="Times New Roman"/>
                                <w:sz w:val="22"/>
                                <w:szCs w:val="22"/>
                              </w:rPr>
                            </w:pPr>
                            <w:r w:rsidRPr="004F3F34">
                              <w:rPr>
                                <w:rFonts w:ascii="Times New Roman" w:hAnsi="Times New Roman" w:cs="Times New Roman"/>
                                <w:sz w:val="22"/>
                                <w:szCs w:val="22"/>
                              </w:rPr>
                              <w:t xml:space="preserve">Облагаема доставка с нулева ставка е </w:t>
                            </w:r>
                            <w:r w:rsidRPr="004F3F34">
                              <w:rPr>
                                <w:rFonts w:ascii="Times New Roman" w:hAnsi="Times New Roman" w:cs="Times New Roman"/>
                                <w:b/>
                                <w:sz w:val="22"/>
                                <w:szCs w:val="22"/>
                              </w:rPr>
                              <w:t>извършването на</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rPr>
                              <w:t>услуги, представляващи работа по стоки, като обработка, преработка или поправка на стоки,</w:t>
                            </w:r>
                            <w:r w:rsidRPr="004F3F34">
                              <w:rPr>
                                <w:rFonts w:ascii="Times New Roman" w:hAnsi="Times New Roman" w:cs="Times New Roman"/>
                                <w:sz w:val="22"/>
                                <w:szCs w:val="22"/>
                              </w:rPr>
                              <w:t xml:space="preserve"> когато са налице едновременно следните условия:</w:t>
                            </w:r>
                          </w:p>
                          <w:p w14:paraId="721364D5" w14:textId="77777777" w:rsidR="00C722DC" w:rsidRPr="004F3F34" w:rsidRDefault="00C722DC" w:rsidP="00623B28">
                            <w:pPr>
                              <w:pStyle w:val="BodyText"/>
                              <w:spacing w:line="288" w:lineRule="auto"/>
                              <w:ind w:firstLine="708"/>
                              <w:jc w:val="both"/>
                              <w:rPr>
                                <w:rFonts w:ascii="Times New Roman" w:hAnsi="Times New Roman" w:cs="Times New Roman"/>
                                <w:b/>
                                <w:sz w:val="22"/>
                                <w:szCs w:val="22"/>
                              </w:rPr>
                            </w:pPr>
                            <w:r w:rsidRPr="004F3F34">
                              <w:rPr>
                                <w:rFonts w:ascii="Times New Roman" w:hAnsi="Times New Roman" w:cs="Times New Roman"/>
                                <w:b/>
                                <w:sz w:val="22"/>
                                <w:szCs w:val="22"/>
                              </w:rPr>
                              <w:t>1. стоките са придобити или внесени за целите на извършване на такава работа на територията на Европейския съюз (чл. 33, т. 1 от ЗДДС, изм. – ДВ, бр. 94 от 2010 г.);</w:t>
                            </w:r>
                          </w:p>
                          <w:p w14:paraId="6D1036D0" w14:textId="77777777" w:rsidR="00C722DC" w:rsidRPr="004F3F34" w:rsidRDefault="00C722DC" w:rsidP="00623B28">
                            <w:pPr>
                              <w:pStyle w:val="BodyText"/>
                              <w:spacing w:line="288" w:lineRule="auto"/>
                              <w:ind w:firstLine="708"/>
                              <w:jc w:val="both"/>
                              <w:rPr>
                                <w:rFonts w:ascii="Times New Roman" w:hAnsi="Times New Roman" w:cs="Times New Roman"/>
                                <w:b/>
                                <w:sz w:val="22"/>
                                <w:szCs w:val="22"/>
                              </w:rPr>
                            </w:pPr>
                            <w:r w:rsidRPr="004F3F34">
                              <w:rPr>
                                <w:rFonts w:ascii="Times New Roman" w:hAnsi="Times New Roman" w:cs="Times New Roman"/>
                                <w:b/>
                                <w:sz w:val="22"/>
                                <w:szCs w:val="22"/>
                              </w:rPr>
                              <w:t>2. след извършване на работата стоките са изпратени или транспортирани до трета страна или територия от или за сметка на доставчика или получателя;</w:t>
                            </w:r>
                          </w:p>
                          <w:p w14:paraId="2213B815" w14:textId="77777777" w:rsidR="00C722DC" w:rsidRPr="004F3F34" w:rsidRDefault="00C722DC" w:rsidP="00623B28">
                            <w:pPr>
                              <w:pStyle w:val="BodyText"/>
                              <w:spacing w:line="288" w:lineRule="auto"/>
                              <w:ind w:firstLine="708"/>
                              <w:jc w:val="both"/>
                              <w:rPr>
                                <w:rFonts w:ascii="Times New Roman" w:hAnsi="Times New Roman" w:cs="Times New Roman"/>
                                <w:b/>
                                <w:sz w:val="22"/>
                                <w:szCs w:val="22"/>
                              </w:rPr>
                            </w:pPr>
                            <w:r w:rsidRPr="004F3F34">
                              <w:rPr>
                                <w:rFonts w:ascii="Times New Roman" w:hAnsi="Times New Roman" w:cs="Times New Roman"/>
                                <w:b/>
                                <w:sz w:val="22"/>
                                <w:szCs w:val="22"/>
                              </w:rPr>
                              <w:t>3. получателят на услугите не е установен на територията на страната.</w:t>
                            </w:r>
                          </w:p>
                          <w:p w14:paraId="6989D478" w14:textId="77777777" w:rsidR="00C722DC" w:rsidRPr="00C852BA" w:rsidRDefault="00C722DC" w:rsidP="002106BD">
                            <w:pPr>
                              <w:pStyle w:val="BodyText"/>
                              <w:spacing w:line="288" w:lineRule="auto"/>
                              <w:jc w:val="both"/>
                              <w:rPr>
                                <w:rFonts w:ascii="Times New Roman" w:hAnsi="Times New Roman" w:cs="Times New Roman"/>
                                <w:b/>
                              </w:rPr>
                            </w:pPr>
                          </w:p>
                          <w:p w14:paraId="67A8ED70" w14:textId="77777777" w:rsidR="00C722DC" w:rsidRPr="005A6311" w:rsidRDefault="00C722DC" w:rsidP="002106BD">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071B6" id="Text Box 18" o:spid="_x0000_s1051" type="#_x0000_t202" style="position:absolute;margin-left:20.1pt;margin-top:7.3pt;width:458.25pt;height:15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" filled="f" strokecolor="#036" strokeweight="3pt">
                <v:stroke linestyle="thinThin"/>
                <v:textbox>
                  <w:txbxContent>
                    <w:p w14:paraId="2D10A194" w14:textId="77777777" w:rsidR="00C722DC" w:rsidRPr="004F3F34" w:rsidRDefault="00C722DC" w:rsidP="00254C51">
                      <w:pPr>
                        <w:pStyle w:val="BodyText"/>
                        <w:spacing w:line="288" w:lineRule="auto"/>
                        <w:ind w:firstLine="708"/>
                        <w:jc w:val="both"/>
                        <w:rPr>
                          <w:rFonts w:ascii="Times New Roman" w:hAnsi="Times New Roman" w:cs="Times New Roman"/>
                          <w:sz w:val="22"/>
                          <w:szCs w:val="22"/>
                        </w:rPr>
                      </w:pPr>
                      <w:r w:rsidRPr="004F3F34">
                        <w:rPr>
                          <w:rFonts w:ascii="Times New Roman" w:hAnsi="Times New Roman" w:cs="Times New Roman"/>
                          <w:sz w:val="22"/>
                          <w:szCs w:val="22"/>
                        </w:rPr>
                        <w:t xml:space="preserve">Облагаема доставка с нулева ставка е </w:t>
                      </w:r>
                      <w:r w:rsidRPr="004F3F34">
                        <w:rPr>
                          <w:rFonts w:ascii="Times New Roman" w:hAnsi="Times New Roman" w:cs="Times New Roman"/>
                          <w:b/>
                          <w:sz w:val="22"/>
                          <w:szCs w:val="22"/>
                        </w:rPr>
                        <w:t>извършването на</w:t>
                      </w:r>
                      <w:r w:rsidRPr="004F3F34">
                        <w:rPr>
                          <w:rFonts w:ascii="Times New Roman" w:hAnsi="Times New Roman" w:cs="Times New Roman"/>
                          <w:sz w:val="22"/>
                          <w:szCs w:val="22"/>
                        </w:rPr>
                        <w:t xml:space="preserve"> </w:t>
                      </w:r>
                      <w:r w:rsidRPr="004F3F34">
                        <w:rPr>
                          <w:rFonts w:ascii="Times New Roman" w:hAnsi="Times New Roman" w:cs="Times New Roman"/>
                          <w:b/>
                          <w:sz w:val="22"/>
                          <w:szCs w:val="22"/>
                        </w:rPr>
                        <w:t>услуги, представляващи работа по стоки, като обработка, преработка или поправка на стоки,</w:t>
                      </w:r>
                      <w:r w:rsidRPr="004F3F34">
                        <w:rPr>
                          <w:rFonts w:ascii="Times New Roman" w:hAnsi="Times New Roman" w:cs="Times New Roman"/>
                          <w:sz w:val="22"/>
                          <w:szCs w:val="22"/>
                        </w:rPr>
                        <w:t xml:space="preserve"> когато са налице едновременно следните условия:</w:t>
                      </w:r>
                    </w:p>
                    <w:p w14:paraId="721364D5" w14:textId="77777777" w:rsidR="00C722DC" w:rsidRPr="004F3F34" w:rsidRDefault="00C722DC" w:rsidP="00623B28">
                      <w:pPr>
                        <w:pStyle w:val="BodyText"/>
                        <w:spacing w:line="288" w:lineRule="auto"/>
                        <w:ind w:firstLine="708"/>
                        <w:jc w:val="both"/>
                        <w:rPr>
                          <w:rFonts w:ascii="Times New Roman" w:hAnsi="Times New Roman" w:cs="Times New Roman"/>
                          <w:b/>
                          <w:sz w:val="22"/>
                          <w:szCs w:val="22"/>
                        </w:rPr>
                      </w:pPr>
                      <w:r w:rsidRPr="004F3F34">
                        <w:rPr>
                          <w:rFonts w:ascii="Times New Roman" w:hAnsi="Times New Roman" w:cs="Times New Roman"/>
                          <w:b/>
                          <w:sz w:val="22"/>
                          <w:szCs w:val="22"/>
                        </w:rPr>
                        <w:t>1. стоките са придобити или внесени за целите на извършване на такава работа на територията на Европейския съюз (чл. 33, т. 1 от ЗДДС, изм. – ДВ, бр. 94 от 2010 г.);</w:t>
                      </w:r>
                    </w:p>
                    <w:p w14:paraId="6D1036D0" w14:textId="77777777" w:rsidR="00C722DC" w:rsidRPr="004F3F34" w:rsidRDefault="00C722DC" w:rsidP="00623B28">
                      <w:pPr>
                        <w:pStyle w:val="BodyText"/>
                        <w:spacing w:line="288" w:lineRule="auto"/>
                        <w:ind w:firstLine="708"/>
                        <w:jc w:val="both"/>
                        <w:rPr>
                          <w:rFonts w:ascii="Times New Roman" w:hAnsi="Times New Roman" w:cs="Times New Roman"/>
                          <w:b/>
                          <w:sz w:val="22"/>
                          <w:szCs w:val="22"/>
                        </w:rPr>
                      </w:pPr>
                      <w:r w:rsidRPr="004F3F34">
                        <w:rPr>
                          <w:rFonts w:ascii="Times New Roman" w:hAnsi="Times New Roman" w:cs="Times New Roman"/>
                          <w:b/>
                          <w:sz w:val="22"/>
                          <w:szCs w:val="22"/>
                        </w:rPr>
                        <w:t>2. след извършване на работата стоките са изпратени или транспортирани до трета страна или територия от или за сметка на доставчика или получателя;</w:t>
                      </w:r>
                    </w:p>
                    <w:p w14:paraId="2213B815" w14:textId="77777777" w:rsidR="00C722DC" w:rsidRPr="004F3F34" w:rsidRDefault="00C722DC" w:rsidP="00623B28">
                      <w:pPr>
                        <w:pStyle w:val="BodyText"/>
                        <w:spacing w:line="288" w:lineRule="auto"/>
                        <w:ind w:firstLine="708"/>
                        <w:jc w:val="both"/>
                        <w:rPr>
                          <w:rFonts w:ascii="Times New Roman" w:hAnsi="Times New Roman" w:cs="Times New Roman"/>
                          <w:b/>
                          <w:sz w:val="22"/>
                          <w:szCs w:val="22"/>
                        </w:rPr>
                      </w:pPr>
                      <w:r w:rsidRPr="004F3F34">
                        <w:rPr>
                          <w:rFonts w:ascii="Times New Roman" w:hAnsi="Times New Roman" w:cs="Times New Roman"/>
                          <w:b/>
                          <w:sz w:val="22"/>
                          <w:szCs w:val="22"/>
                        </w:rPr>
                        <w:t>3. получателят на услугите не е установен на територията на страната.</w:t>
                      </w:r>
                    </w:p>
                    <w:p w14:paraId="6989D478" w14:textId="77777777" w:rsidR="00C722DC" w:rsidRPr="00C852BA" w:rsidRDefault="00C722DC" w:rsidP="002106BD">
                      <w:pPr>
                        <w:pStyle w:val="BodyText"/>
                        <w:spacing w:line="288" w:lineRule="auto"/>
                        <w:jc w:val="both"/>
                        <w:rPr>
                          <w:rFonts w:ascii="Times New Roman" w:hAnsi="Times New Roman" w:cs="Times New Roman"/>
                          <w:b/>
                        </w:rPr>
                      </w:pPr>
                    </w:p>
                    <w:p w14:paraId="67A8ED70" w14:textId="77777777" w:rsidR="00C722DC" w:rsidRPr="005A6311" w:rsidRDefault="00C722DC" w:rsidP="002106BD">
                      <w:pPr>
                        <w:ind w:left="360"/>
                        <w:jc w:val="both"/>
                      </w:pPr>
                    </w:p>
                  </w:txbxContent>
                </v:textbox>
              </v:shape>
            </w:pict>
          </mc:Fallback>
        </mc:AlternateContent>
      </w:r>
    </w:p>
    <w:p w14:paraId="346F5DF9" w14:textId="77777777" w:rsidR="00684A27" w:rsidRPr="002174F1" w:rsidRDefault="00684A27" w:rsidP="00254C51">
      <w:pPr>
        <w:rPr>
          <w:rFonts w:ascii="Times New Roman" w:hAnsi="Times New Roman" w:cs="Times New Roman"/>
          <w:sz w:val="24"/>
          <w:szCs w:val="24"/>
        </w:rPr>
      </w:pPr>
    </w:p>
    <w:p w14:paraId="2F74F82B" w14:textId="77777777" w:rsidR="00684A27" w:rsidRPr="002174F1" w:rsidRDefault="00684A27" w:rsidP="00254C51">
      <w:pPr>
        <w:rPr>
          <w:rFonts w:ascii="Times New Roman" w:hAnsi="Times New Roman" w:cs="Times New Roman"/>
          <w:sz w:val="24"/>
          <w:szCs w:val="24"/>
        </w:rPr>
      </w:pPr>
    </w:p>
    <w:p w14:paraId="356153E0" w14:textId="77777777" w:rsidR="00684A27" w:rsidRPr="002174F1" w:rsidRDefault="00684A27" w:rsidP="00254C51">
      <w:pPr>
        <w:rPr>
          <w:rFonts w:ascii="Times New Roman" w:hAnsi="Times New Roman" w:cs="Times New Roman"/>
          <w:sz w:val="24"/>
          <w:szCs w:val="24"/>
        </w:rPr>
      </w:pPr>
    </w:p>
    <w:p w14:paraId="71DB9270" w14:textId="77777777" w:rsidR="00684A27" w:rsidRPr="002174F1" w:rsidRDefault="00684A27" w:rsidP="00254C51">
      <w:pPr>
        <w:rPr>
          <w:rFonts w:ascii="Times New Roman" w:hAnsi="Times New Roman" w:cs="Times New Roman"/>
          <w:sz w:val="24"/>
          <w:szCs w:val="24"/>
        </w:rPr>
      </w:pPr>
    </w:p>
    <w:p w14:paraId="0F8DB945" w14:textId="77777777" w:rsidR="00684A27" w:rsidRPr="002174F1" w:rsidRDefault="00684A27" w:rsidP="00254C51">
      <w:pPr>
        <w:rPr>
          <w:rFonts w:ascii="Times New Roman" w:hAnsi="Times New Roman" w:cs="Times New Roman"/>
          <w:sz w:val="24"/>
          <w:szCs w:val="24"/>
        </w:rPr>
      </w:pPr>
    </w:p>
    <w:p w14:paraId="4B0932CE" w14:textId="77777777" w:rsidR="00684A27" w:rsidRPr="002174F1" w:rsidRDefault="00684A27" w:rsidP="00254C51">
      <w:pPr>
        <w:rPr>
          <w:rFonts w:ascii="Times New Roman" w:hAnsi="Times New Roman" w:cs="Times New Roman"/>
          <w:sz w:val="24"/>
          <w:szCs w:val="24"/>
        </w:rPr>
      </w:pPr>
    </w:p>
    <w:p w14:paraId="3AEEDF27" w14:textId="77777777" w:rsidR="00684A27" w:rsidRPr="002174F1" w:rsidRDefault="00684A27" w:rsidP="00254C51">
      <w:pPr>
        <w:rPr>
          <w:rFonts w:ascii="Times New Roman" w:hAnsi="Times New Roman" w:cs="Times New Roman"/>
          <w:sz w:val="24"/>
          <w:szCs w:val="24"/>
        </w:rPr>
      </w:pPr>
    </w:p>
    <w:p w14:paraId="78F3BE98" w14:textId="77777777" w:rsidR="00684A27" w:rsidRPr="002174F1" w:rsidRDefault="00684A27" w:rsidP="00254C51">
      <w:pPr>
        <w:rPr>
          <w:rFonts w:ascii="Times New Roman" w:hAnsi="Times New Roman" w:cs="Times New Roman"/>
          <w:sz w:val="24"/>
          <w:szCs w:val="24"/>
        </w:rPr>
      </w:pPr>
    </w:p>
    <w:p w14:paraId="39E3CED8" w14:textId="77777777" w:rsidR="00684A27" w:rsidRPr="002174F1" w:rsidRDefault="00684A27" w:rsidP="00254C51">
      <w:pPr>
        <w:rPr>
          <w:rFonts w:ascii="Times New Roman" w:hAnsi="Times New Roman" w:cs="Times New Roman"/>
          <w:sz w:val="24"/>
          <w:szCs w:val="24"/>
        </w:rPr>
      </w:pPr>
    </w:p>
    <w:p w14:paraId="73831799" w14:textId="77777777" w:rsidR="00684A27" w:rsidRPr="002174F1" w:rsidRDefault="00684A27" w:rsidP="00254C51">
      <w:pPr>
        <w:rPr>
          <w:rFonts w:ascii="Times New Roman" w:hAnsi="Times New Roman" w:cs="Times New Roman"/>
          <w:sz w:val="24"/>
          <w:szCs w:val="24"/>
        </w:rPr>
      </w:pPr>
    </w:p>
    <w:p w14:paraId="072D2E57" w14:textId="77777777" w:rsidR="00684A27" w:rsidRPr="002174F1" w:rsidRDefault="00684A27" w:rsidP="00254C51">
      <w:pPr>
        <w:rPr>
          <w:rFonts w:ascii="Times New Roman" w:hAnsi="Times New Roman" w:cs="Times New Roman"/>
          <w:sz w:val="24"/>
          <w:szCs w:val="24"/>
        </w:rPr>
      </w:pPr>
    </w:p>
    <w:p w14:paraId="6B57667E" w14:textId="77777777" w:rsidR="00684A27" w:rsidRPr="002174F1" w:rsidRDefault="00684A27" w:rsidP="00254C51">
      <w:pPr>
        <w:rPr>
          <w:rFonts w:ascii="Times New Roman" w:hAnsi="Times New Roman" w:cs="Times New Roman"/>
          <w:sz w:val="24"/>
          <w:szCs w:val="24"/>
        </w:rPr>
      </w:pPr>
    </w:p>
    <w:p w14:paraId="1303D408" w14:textId="77777777" w:rsidR="00684A27" w:rsidRPr="002174F1" w:rsidRDefault="00E32367" w:rsidP="00254C51">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44416" behindDoc="0" locked="0" layoutInCell="1" allowOverlap="1" wp14:anchorId="1F170D87" wp14:editId="44B0D134">
                <wp:simplePos x="0" y="0"/>
                <wp:positionH relativeFrom="column">
                  <wp:posOffset>221615</wp:posOffset>
                </wp:positionH>
                <wp:positionV relativeFrom="paragraph">
                  <wp:posOffset>35560</wp:posOffset>
                </wp:positionV>
                <wp:extent cx="5850890" cy="4829175"/>
                <wp:effectExtent l="19050" t="19050" r="16510" b="2857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482917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4A2FA8D5" w14:textId="77777777" w:rsidR="00C722DC" w:rsidRPr="00BC38B0" w:rsidRDefault="00C722DC" w:rsidP="003D4D85">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b/>
                                <w:sz w:val="24"/>
                                <w:szCs w:val="24"/>
                              </w:rPr>
                              <w:t>За доказване на</w:t>
                            </w:r>
                            <w:r w:rsidRPr="00BC38B0">
                              <w:rPr>
                                <w:rFonts w:ascii="Times New Roman" w:hAnsi="Times New Roman" w:cs="Times New Roman"/>
                                <w:sz w:val="24"/>
                                <w:szCs w:val="24"/>
                              </w:rPr>
                              <w:t xml:space="preserve"> </w:t>
                            </w:r>
                            <w:r w:rsidRPr="00BC38B0">
                              <w:rPr>
                                <w:rFonts w:ascii="Times New Roman" w:hAnsi="Times New Roman" w:cs="Times New Roman"/>
                                <w:b/>
                                <w:sz w:val="24"/>
                                <w:szCs w:val="24"/>
                                <w:u w:val="single"/>
                              </w:rPr>
                              <w:t xml:space="preserve">доставка на услуги по обработка на стоки по чл. 33 от ЗДДС </w:t>
                            </w:r>
                            <w:r w:rsidRPr="00BC38B0">
                              <w:rPr>
                                <w:rFonts w:ascii="Times New Roman" w:hAnsi="Times New Roman" w:cs="Times New Roman"/>
                                <w:b/>
                                <w:sz w:val="24"/>
                                <w:szCs w:val="24"/>
                              </w:rPr>
                              <w:t>с място на изпълнение на територията</w:t>
                            </w:r>
                            <w:r w:rsidRPr="00BC38B0">
                              <w:rPr>
                                <w:rFonts w:ascii="Times New Roman" w:hAnsi="Times New Roman" w:cs="Times New Roman"/>
                                <w:sz w:val="24"/>
                                <w:szCs w:val="24"/>
                              </w:rPr>
                              <w:t xml:space="preserve"> на страната доставчикът следва да разполага със </w:t>
                            </w:r>
                            <w:r w:rsidRPr="00BC38B0">
                              <w:rPr>
                                <w:rFonts w:ascii="Times New Roman" w:hAnsi="Times New Roman" w:cs="Times New Roman"/>
                                <w:i/>
                                <w:sz w:val="24"/>
                                <w:szCs w:val="24"/>
                              </w:rPr>
                              <w:t>следните документи:</w:t>
                            </w:r>
                          </w:p>
                          <w:p w14:paraId="216CD8E9" w14:textId="3138E57A" w:rsidR="00C722DC" w:rsidRPr="00BC38B0" w:rsidRDefault="00C722DC" w:rsidP="00623B28">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sz w:val="24"/>
                                <w:szCs w:val="24"/>
                              </w:rPr>
                              <w:t>1. митническ</w:t>
                            </w:r>
                            <w:r>
                              <w:rPr>
                                <w:rFonts w:ascii="Times New Roman" w:hAnsi="Times New Roman" w:cs="Times New Roman"/>
                                <w:sz w:val="24"/>
                                <w:szCs w:val="24"/>
                              </w:rPr>
                              <w:t>и</w:t>
                            </w:r>
                            <w:r w:rsidRPr="00BC38B0">
                              <w:rPr>
                                <w:rFonts w:ascii="Times New Roman" w:hAnsi="Times New Roman" w:cs="Times New Roman"/>
                                <w:sz w:val="24"/>
                                <w:szCs w:val="24"/>
                              </w:rPr>
                              <w:t xml:space="preserve"> д</w:t>
                            </w:r>
                            <w:r>
                              <w:rPr>
                                <w:rFonts w:ascii="Times New Roman" w:hAnsi="Times New Roman" w:cs="Times New Roman"/>
                                <w:sz w:val="24"/>
                                <w:szCs w:val="24"/>
                              </w:rPr>
                              <w:t>окумент</w:t>
                            </w:r>
                            <w:r w:rsidRPr="00BC38B0">
                              <w:rPr>
                                <w:rFonts w:ascii="Times New Roman" w:hAnsi="Times New Roman" w:cs="Times New Roman"/>
                                <w:sz w:val="24"/>
                                <w:szCs w:val="24"/>
                              </w:rPr>
                              <w:t xml:space="preserve"> за поставяне на стоките под митнически режим "активно усъвършенстване"</w:t>
                            </w:r>
                            <w:r>
                              <w:rPr>
                                <w:rFonts w:ascii="Times New Roman" w:hAnsi="Times New Roman" w:cs="Times New Roman"/>
                                <w:sz w:val="24"/>
                                <w:szCs w:val="24"/>
                              </w:rPr>
                              <w:t xml:space="preserve">, </w:t>
                            </w:r>
                            <w:r w:rsidRPr="00BC38B0">
                              <w:rPr>
                                <w:rFonts w:ascii="Times New Roman" w:hAnsi="Times New Roman" w:cs="Times New Roman"/>
                                <w:sz w:val="24"/>
                                <w:szCs w:val="24"/>
                              </w:rPr>
                              <w:t>в ко</w:t>
                            </w:r>
                            <w:r>
                              <w:rPr>
                                <w:rFonts w:ascii="Times New Roman" w:hAnsi="Times New Roman" w:cs="Times New Roman"/>
                                <w:sz w:val="24"/>
                                <w:szCs w:val="24"/>
                              </w:rPr>
                              <w:t>й</w:t>
                            </w:r>
                            <w:r w:rsidRPr="00BC38B0">
                              <w:rPr>
                                <w:rFonts w:ascii="Times New Roman" w:hAnsi="Times New Roman" w:cs="Times New Roman"/>
                                <w:sz w:val="24"/>
                                <w:szCs w:val="24"/>
                              </w:rPr>
                              <w:t>то той е вписан като титуляр</w:t>
                            </w:r>
                            <w:r>
                              <w:rPr>
                                <w:rFonts w:ascii="Times New Roman" w:hAnsi="Times New Roman" w:cs="Times New Roman"/>
                                <w:sz w:val="24"/>
                                <w:szCs w:val="24"/>
                              </w:rPr>
                              <w:t>,</w:t>
                            </w:r>
                            <w:r w:rsidRPr="00BC38B0">
                              <w:rPr>
                                <w:rFonts w:ascii="Times New Roman" w:hAnsi="Times New Roman" w:cs="Times New Roman"/>
                                <w:sz w:val="24"/>
                                <w:szCs w:val="24"/>
                              </w:rPr>
                              <w:t xml:space="preserve"> когато стоките са </w:t>
                            </w:r>
                            <w:r>
                              <w:rPr>
                                <w:rFonts w:ascii="Times New Roman" w:hAnsi="Times New Roman" w:cs="Times New Roman"/>
                                <w:sz w:val="24"/>
                                <w:szCs w:val="24"/>
                              </w:rPr>
                              <w:t>несъюзни</w:t>
                            </w:r>
                            <w:r w:rsidRPr="00BC38B0">
                              <w:rPr>
                                <w:rFonts w:ascii="Times New Roman" w:hAnsi="Times New Roman" w:cs="Times New Roman"/>
                                <w:sz w:val="24"/>
                                <w:szCs w:val="24"/>
                              </w:rPr>
                              <w:t>, съответно документ, удостоверяващ приключването на митническите формалности</w:t>
                            </w:r>
                            <w:r w:rsidRPr="00033AD8">
                              <w:rPr>
                                <w:rFonts w:ascii="Times New Roman" w:hAnsi="Times New Roman" w:cs="Times New Roman"/>
                                <w:color w:val="FF0000"/>
                                <w:sz w:val="24"/>
                                <w:szCs w:val="24"/>
                              </w:rPr>
                              <w:t xml:space="preserve"> </w:t>
                            </w:r>
                            <w:r w:rsidRPr="00EC42D4">
                              <w:rPr>
                                <w:rFonts w:ascii="Times New Roman" w:hAnsi="Times New Roman" w:cs="Times New Roman"/>
                                <w:sz w:val="24"/>
                                <w:szCs w:val="24"/>
                              </w:rPr>
                              <w:t>при внос по чл.</w:t>
                            </w:r>
                            <w:r>
                              <w:rPr>
                                <w:rFonts w:ascii="Times New Roman" w:hAnsi="Times New Roman" w:cs="Times New Roman"/>
                                <w:sz w:val="24"/>
                                <w:szCs w:val="24"/>
                              </w:rPr>
                              <w:t xml:space="preserve"> </w:t>
                            </w:r>
                            <w:r w:rsidRPr="00EC42D4">
                              <w:rPr>
                                <w:rFonts w:ascii="Times New Roman" w:hAnsi="Times New Roman" w:cs="Times New Roman"/>
                                <w:sz w:val="24"/>
                                <w:szCs w:val="24"/>
                              </w:rPr>
                              <w:t>16, ал.</w:t>
                            </w:r>
                            <w:r>
                              <w:rPr>
                                <w:rFonts w:ascii="Times New Roman" w:hAnsi="Times New Roman" w:cs="Times New Roman"/>
                                <w:sz w:val="24"/>
                                <w:szCs w:val="24"/>
                              </w:rPr>
                              <w:t xml:space="preserve"> </w:t>
                            </w:r>
                            <w:r w:rsidRPr="00EC42D4">
                              <w:rPr>
                                <w:rFonts w:ascii="Times New Roman" w:hAnsi="Times New Roman" w:cs="Times New Roman"/>
                                <w:sz w:val="24"/>
                                <w:szCs w:val="24"/>
                              </w:rPr>
                              <w:t>3 от ЗДДС,</w:t>
                            </w:r>
                            <w:r w:rsidRPr="00BC38B0">
                              <w:rPr>
                                <w:rFonts w:ascii="Times New Roman" w:hAnsi="Times New Roman" w:cs="Times New Roman"/>
                                <w:sz w:val="24"/>
                                <w:szCs w:val="24"/>
                              </w:rPr>
                              <w:t xml:space="preserve"> когато стоките са </w:t>
                            </w:r>
                            <w:r>
                              <w:rPr>
                                <w:rFonts w:ascii="Times New Roman" w:hAnsi="Times New Roman" w:cs="Times New Roman"/>
                                <w:sz w:val="24"/>
                                <w:szCs w:val="24"/>
                              </w:rPr>
                              <w:t>съюзни</w:t>
                            </w:r>
                            <w:r w:rsidRPr="00BC38B0">
                              <w:rPr>
                                <w:rFonts w:ascii="Times New Roman" w:hAnsi="Times New Roman" w:cs="Times New Roman"/>
                                <w:sz w:val="24"/>
                                <w:szCs w:val="24"/>
                              </w:rPr>
                              <w:t xml:space="preserve"> и се въвеждат на територията на страната от трета територия</w:t>
                            </w:r>
                            <w:r>
                              <w:rPr>
                                <w:rFonts w:ascii="Times New Roman" w:hAnsi="Times New Roman" w:cs="Times New Roman"/>
                                <w:sz w:val="24"/>
                                <w:szCs w:val="24"/>
                              </w:rPr>
                              <w:t xml:space="preserve"> (чл. 33, т. 1 от ППЗДДС, изм. – ДВ, </w:t>
                            </w:r>
                            <w:r w:rsidR="00422406">
                              <w:rPr>
                                <w:rFonts w:ascii="Times New Roman" w:hAnsi="Times New Roman" w:cs="Times New Roman"/>
                                <w:sz w:val="24"/>
                                <w:szCs w:val="24"/>
                              </w:rPr>
                              <w:t xml:space="preserve">      </w:t>
                            </w:r>
                            <w:r>
                              <w:rPr>
                                <w:rFonts w:ascii="Times New Roman" w:hAnsi="Times New Roman" w:cs="Times New Roman"/>
                                <w:sz w:val="24"/>
                                <w:szCs w:val="24"/>
                              </w:rPr>
                              <w:t>бр. 101 от 2006 г., бр. 39 от 2008 г., бр. 10 от 2011 г., бр. 24 от 2017 г., в сила от 21.03.2017 г.)</w:t>
                            </w:r>
                            <w:r w:rsidRPr="00BC38B0">
                              <w:rPr>
                                <w:rFonts w:ascii="Times New Roman" w:hAnsi="Times New Roman" w:cs="Times New Roman"/>
                                <w:sz w:val="24"/>
                                <w:szCs w:val="24"/>
                              </w:rPr>
                              <w:t>;</w:t>
                            </w:r>
                          </w:p>
                          <w:p w14:paraId="67CA1AD7" w14:textId="77777777" w:rsidR="00C722DC" w:rsidRPr="00BC38B0" w:rsidRDefault="00C722DC" w:rsidP="00623B28">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sz w:val="24"/>
                                <w:szCs w:val="24"/>
                              </w:rPr>
                              <w:t>2. договор, съгласно който той поема задължението да се извърши обработка, преработка или поправка на стоките по т. 1;</w:t>
                            </w:r>
                          </w:p>
                          <w:p w14:paraId="4F748CC9" w14:textId="77777777" w:rsidR="00C722DC" w:rsidRPr="00BC38B0" w:rsidRDefault="00C722DC" w:rsidP="00623B28">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sz w:val="24"/>
                                <w:szCs w:val="24"/>
                              </w:rPr>
                              <w:t>3. документи, доказващи извършената обработка, преработка или поправка на стоките по т. 1;</w:t>
                            </w:r>
                          </w:p>
                          <w:p w14:paraId="4549DD53" w14:textId="615D8293" w:rsidR="00C722DC" w:rsidRPr="00BC38B0" w:rsidRDefault="00C722DC" w:rsidP="00623B28">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sz w:val="24"/>
                                <w:szCs w:val="24"/>
                              </w:rPr>
                              <w:t>4. митническ</w:t>
                            </w:r>
                            <w:r>
                              <w:rPr>
                                <w:rFonts w:ascii="Times New Roman" w:hAnsi="Times New Roman" w:cs="Times New Roman"/>
                                <w:sz w:val="24"/>
                                <w:szCs w:val="24"/>
                              </w:rPr>
                              <w:t>и</w:t>
                            </w:r>
                            <w:r w:rsidRPr="00BC38B0">
                              <w:rPr>
                                <w:rFonts w:ascii="Times New Roman" w:hAnsi="Times New Roman" w:cs="Times New Roman"/>
                                <w:sz w:val="24"/>
                                <w:szCs w:val="24"/>
                              </w:rPr>
                              <w:t xml:space="preserve"> д</w:t>
                            </w:r>
                            <w:r>
                              <w:rPr>
                                <w:rFonts w:ascii="Times New Roman" w:hAnsi="Times New Roman" w:cs="Times New Roman"/>
                                <w:sz w:val="24"/>
                                <w:szCs w:val="24"/>
                              </w:rPr>
                              <w:t>окумент</w:t>
                            </w:r>
                            <w:r w:rsidRPr="00BC38B0">
                              <w:rPr>
                                <w:rFonts w:ascii="Times New Roman" w:hAnsi="Times New Roman" w:cs="Times New Roman"/>
                                <w:sz w:val="24"/>
                                <w:szCs w:val="24"/>
                              </w:rPr>
                              <w:t xml:space="preserve"> за износ или реекспорт на обработените, преработените или поправените стоки, с която той приключва режима по т. 1, съответно митнически документ, удостоверяващ, че обработените, преработените или поправените стоки се изпращат от територията на страната до трета територия</w:t>
                            </w:r>
                            <w:r>
                              <w:rPr>
                                <w:rFonts w:ascii="Times New Roman" w:hAnsi="Times New Roman" w:cs="Times New Roman"/>
                                <w:sz w:val="24"/>
                                <w:szCs w:val="24"/>
                              </w:rPr>
                              <w:t xml:space="preserve"> (чл. 33, т. 4 от ППЗДДС, изм. – ДВ, бр. 101 от 2006 г., бр. 10 от 2011 г.)</w:t>
                            </w:r>
                            <w:r w:rsidRPr="00BC38B0">
                              <w:rPr>
                                <w:rFonts w:ascii="Times New Roman" w:hAnsi="Times New Roman" w:cs="Times New Roman"/>
                                <w:sz w:val="24"/>
                                <w:szCs w:val="24"/>
                              </w:rPr>
                              <w:t>;</w:t>
                            </w:r>
                          </w:p>
                          <w:p w14:paraId="3DBC9EFB" w14:textId="77777777" w:rsidR="00C722DC" w:rsidRDefault="00C722DC" w:rsidP="00623B28">
                            <w:pPr>
                              <w:pStyle w:val="BodyText"/>
                              <w:spacing w:line="288" w:lineRule="auto"/>
                              <w:ind w:firstLine="708"/>
                              <w:jc w:val="both"/>
                              <w:rPr>
                                <w:rFonts w:ascii="Times New Roman" w:hAnsi="Times New Roman" w:cs="Times New Roman"/>
                                <w:sz w:val="24"/>
                                <w:szCs w:val="24"/>
                                <w:lang w:val="en-US"/>
                              </w:rPr>
                            </w:pPr>
                            <w:r w:rsidRPr="00BC38B0">
                              <w:rPr>
                                <w:rFonts w:ascii="Times New Roman" w:hAnsi="Times New Roman" w:cs="Times New Roman"/>
                                <w:sz w:val="24"/>
                                <w:szCs w:val="24"/>
                              </w:rPr>
                              <w:t>5. фактура за доставката.</w:t>
                            </w:r>
                          </w:p>
                          <w:p w14:paraId="082BD742" w14:textId="77777777" w:rsidR="00C722DC" w:rsidRPr="00521091" w:rsidRDefault="00C722DC" w:rsidP="00BC38B0">
                            <w:pPr>
                              <w:pStyle w:val="BodyText"/>
                              <w:spacing w:line="288" w:lineRule="auto"/>
                              <w:jc w:val="both"/>
                              <w:rPr>
                                <w:rFonts w:ascii="Times New Roman" w:hAnsi="Times New Roman" w:cs="Times New Roman"/>
                                <w:sz w:val="24"/>
                                <w:szCs w:val="24"/>
                                <w:lang w:val="ru-RU"/>
                              </w:rPr>
                            </w:pPr>
                          </w:p>
                          <w:p w14:paraId="14EDAAD0" w14:textId="77777777" w:rsidR="00C722DC" w:rsidRPr="00DC1A97" w:rsidRDefault="00C722DC" w:rsidP="00BC38B0"/>
                          <w:p w14:paraId="7CBEAB00" w14:textId="77777777" w:rsidR="00C722DC" w:rsidRDefault="00C722DC" w:rsidP="00052033">
                            <w:pPr>
                              <w:pStyle w:val="BodyText"/>
                              <w:spacing w:line="288" w:lineRule="auto"/>
                              <w:ind w:firstLine="708"/>
                              <w:rPr>
                                <w:rFonts w:ascii="Times New Roman" w:hAnsi="Times New Roman" w:cs="Times New Roman"/>
                                <w:sz w:val="24"/>
                                <w:szCs w:val="24"/>
                              </w:rPr>
                            </w:pPr>
                          </w:p>
                          <w:p w14:paraId="39B31D1B" w14:textId="77777777" w:rsidR="00C722DC" w:rsidRPr="005A6311" w:rsidRDefault="00C722DC" w:rsidP="00052033">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70D87" id="Text Box 19" o:spid="_x0000_s1052" type="#_x0000_t202" style="position:absolute;margin-left:17.45pt;margin-top:2.8pt;width:460.7pt;height:38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" filled="f" strokecolor="#036" strokeweight="3pt">
                <v:stroke linestyle="thinThin"/>
                <v:textbox>
                  <w:txbxContent>
                    <w:p w14:paraId="4A2FA8D5" w14:textId="77777777" w:rsidR="00C722DC" w:rsidRPr="00BC38B0" w:rsidRDefault="00C722DC" w:rsidP="003D4D85">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b/>
                          <w:sz w:val="24"/>
                          <w:szCs w:val="24"/>
                        </w:rPr>
                        <w:t>За доказване на</w:t>
                      </w:r>
                      <w:r w:rsidRPr="00BC38B0">
                        <w:rPr>
                          <w:rFonts w:ascii="Times New Roman" w:hAnsi="Times New Roman" w:cs="Times New Roman"/>
                          <w:sz w:val="24"/>
                          <w:szCs w:val="24"/>
                        </w:rPr>
                        <w:t xml:space="preserve"> </w:t>
                      </w:r>
                      <w:r w:rsidRPr="00BC38B0">
                        <w:rPr>
                          <w:rFonts w:ascii="Times New Roman" w:hAnsi="Times New Roman" w:cs="Times New Roman"/>
                          <w:b/>
                          <w:sz w:val="24"/>
                          <w:szCs w:val="24"/>
                          <w:u w:val="single"/>
                        </w:rPr>
                        <w:t xml:space="preserve">доставка на услуги по обработка на стоки по чл. 33 от ЗДДС </w:t>
                      </w:r>
                      <w:r w:rsidRPr="00BC38B0">
                        <w:rPr>
                          <w:rFonts w:ascii="Times New Roman" w:hAnsi="Times New Roman" w:cs="Times New Roman"/>
                          <w:b/>
                          <w:sz w:val="24"/>
                          <w:szCs w:val="24"/>
                        </w:rPr>
                        <w:t>с място на изпълнение на територията</w:t>
                      </w:r>
                      <w:r w:rsidRPr="00BC38B0">
                        <w:rPr>
                          <w:rFonts w:ascii="Times New Roman" w:hAnsi="Times New Roman" w:cs="Times New Roman"/>
                          <w:sz w:val="24"/>
                          <w:szCs w:val="24"/>
                        </w:rPr>
                        <w:t xml:space="preserve"> на страната доставчикът следва да разполага със </w:t>
                      </w:r>
                      <w:r w:rsidRPr="00BC38B0">
                        <w:rPr>
                          <w:rFonts w:ascii="Times New Roman" w:hAnsi="Times New Roman" w:cs="Times New Roman"/>
                          <w:i/>
                          <w:sz w:val="24"/>
                          <w:szCs w:val="24"/>
                        </w:rPr>
                        <w:t>следните документи:</w:t>
                      </w:r>
                    </w:p>
                    <w:p w14:paraId="216CD8E9" w14:textId="3138E57A" w:rsidR="00C722DC" w:rsidRPr="00BC38B0" w:rsidRDefault="00C722DC" w:rsidP="00623B28">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sz w:val="24"/>
                          <w:szCs w:val="24"/>
                        </w:rPr>
                        <w:t>1. митническ</w:t>
                      </w:r>
                      <w:r>
                        <w:rPr>
                          <w:rFonts w:ascii="Times New Roman" w:hAnsi="Times New Roman" w:cs="Times New Roman"/>
                          <w:sz w:val="24"/>
                          <w:szCs w:val="24"/>
                        </w:rPr>
                        <w:t>и</w:t>
                      </w:r>
                      <w:r w:rsidRPr="00BC38B0">
                        <w:rPr>
                          <w:rFonts w:ascii="Times New Roman" w:hAnsi="Times New Roman" w:cs="Times New Roman"/>
                          <w:sz w:val="24"/>
                          <w:szCs w:val="24"/>
                        </w:rPr>
                        <w:t xml:space="preserve"> д</w:t>
                      </w:r>
                      <w:r>
                        <w:rPr>
                          <w:rFonts w:ascii="Times New Roman" w:hAnsi="Times New Roman" w:cs="Times New Roman"/>
                          <w:sz w:val="24"/>
                          <w:szCs w:val="24"/>
                        </w:rPr>
                        <w:t>окумент</w:t>
                      </w:r>
                      <w:r w:rsidRPr="00BC38B0">
                        <w:rPr>
                          <w:rFonts w:ascii="Times New Roman" w:hAnsi="Times New Roman" w:cs="Times New Roman"/>
                          <w:sz w:val="24"/>
                          <w:szCs w:val="24"/>
                        </w:rPr>
                        <w:t xml:space="preserve"> за поставяне на стоките под митнически режим "активно усъвършенстване"</w:t>
                      </w:r>
                      <w:r>
                        <w:rPr>
                          <w:rFonts w:ascii="Times New Roman" w:hAnsi="Times New Roman" w:cs="Times New Roman"/>
                          <w:sz w:val="24"/>
                          <w:szCs w:val="24"/>
                        </w:rPr>
                        <w:t xml:space="preserve">, </w:t>
                      </w:r>
                      <w:r w:rsidRPr="00BC38B0">
                        <w:rPr>
                          <w:rFonts w:ascii="Times New Roman" w:hAnsi="Times New Roman" w:cs="Times New Roman"/>
                          <w:sz w:val="24"/>
                          <w:szCs w:val="24"/>
                        </w:rPr>
                        <w:t>в ко</w:t>
                      </w:r>
                      <w:r>
                        <w:rPr>
                          <w:rFonts w:ascii="Times New Roman" w:hAnsi="Times New Roman" w:cs="Times New Roman"/>
                          <w:sz w:val="24"/>
                          <w:szCs w:val="24"/>
                        </w:rPr>
                        <w:t>й</w:t>
                      </w:r>
                      <w:r w:rsidRPr="00BC38B0">
                        <w:rPr>
                          <w:rFonts w:ascii="Times New Roman" w:hAnsi="Times New Roman" w:cs="Times New Roman"/>
                          <w:sz w:val="24"/>
                          <w:szCs w:val="24"/>
                        </w:rPr>
                        <w:t>то той е вписан като титуляр</w:t>
                      </w:r>
                      <w:r>
                        <w:rPr>
                          <w:rFonts w:ascii="Times New Roman" w:hAnsi="Times New Roman" w:cs="Times New Roman"/>
                          <w:sz w:val="24"/>
                          <w:szCs w:val="24"/>
                        </w:rPr>
                        <w:t>,</w:t>
                      </w:r>
                      <w:r w:rsidRPr="00BC38B0">
                        <w:rPr>
                          <w:rFonts w:ascii="Times New Roman" w:hAnsi="Times New Roman" w:cs="Times New Roman"/>
                          <w:sz w:val="24"/>
                          <w:szCs w:val="24"/>
                        </w:rPr>
                        <w:t xml:space="preserve"> когато стоките са </w:t>
                      </w:r>
                      <w:r>
                        <w:rPr>
                          <w:rFonts w:ascii="Times New Roman" w:hAnsi="Times New Roman" w:cs="Times New Roman"/>
                          <w:sz w:val="24"/>
                          <w:szCs w:val="24"/>
                        </w:rPr>
                        <w:t>несъюзни</w:t>
                      </w:r>
                      <w:r w:rsidRPr="00BC38B0">
                        <w:rPr>
                          <w:rFonts w:ascii="Times New Roman" w:hAnsi="Times New Roman" w:cs="Times New Roman"/>
                          <w:sz w:val="24"/>
                          <w:szCs w:val="24"/>
                        </w:rPr>
                        <w:t>, съответно документ, удостоверяващ приключването на митническите формалности</w:t>
                      </w:r>
                      <w:r w:rsidRPr="00033AD8">
                        <w:rPr>
                          <w:rFonts w:ascii="Times New Roman" w:hAnsi="Times New Roman" w:cs="Times New Roman"/>
                          <w:color w:val="FF0000"/>
                          <w:sz w:val="24"/>
                          <w:szCs w:val="24"/>
                        </w:rPr>
                        <w:t xml:space="preserve"> </w:t>
                      </w:r>
                      <w:r w:rsidRPr="00EC42D4">
                        <w:rPr>
                          <w:rFonts w:ascii="Times New Roman" w:hAnsi="Times New Roman" w:cs="Times New Roman"/>
                          <w:sz w:val="24"/>
                          <w:szCs w:val="24"/>
                        </w:rPr>
                        <w:t>при внос по чл.</w:t>
                      </w:r>
                      <w:r>
                        <w:rPr>
                          <w:rFonts w:ascii="Times New Roman" w:hAnsi="Times New Roman" w:cs="Times New Roman"/>
                          <w:sz w:val="24"/>
                          <w:szCs w:val="24"/>
                        </w:rPr>
                        <w:t xml:space="preserve"> </w:t>
                      </w:r>
                      <w:r w:rsidRPr="00EC42D4">
                        <w:rPr>
                          <w:rFonts w:ascii="Times New Roman" w:hAnsi="Times New Roman" w:cs="Times New Roman"/>
                          <w:sz w:val="24"/>
                          <w:szCs w:val="24"/>
                        </w:rPr>
                        <w:t>16, ал.</w:t>
                      </w:r>
                      <w:r>
                        <w:rPr>
                          <w:rFonts w:ascii="Times New Roman" w:hAnsi="Times New Roman" w:cs="Times New Roman"/>
                          <w:sz w:val="24"/>
                          <w:szCs w:val="24"/>
                        </w:rPr>
                        <w:t xml:space="preserve"> </w:t>
                      </w:r>
                      <w:r w:rsidRPr="00EC42D4">
                        <w:rPr>
                          <w:rFonts w:ascii="Times New Roman" w:hAnsi="Times New Roman" w:cs="Times New Roman"/>
                          <w:sz w:val="24"/>
                          <w:szCs w:val="24"/>
                        </w:rPr>
                        <w:t>3 от ЗДДС,</w:t>
                      </w:r>
                      <w:r w:rsidRPr="00BC38B0">
                        <w:rPr>
                          <w:rFonts w:ascii="Times New Roman" w:hAnsi="Times New Roman" w:cs="Times New Roman"/>
                          <w:sz w:val="24"/>
                          <w:szCs w:val="24"/>
                        </w:rPr>
                        <w:t xml:space="preserve"> когато стоките са </w:t>
                      </w:r>
                      <w:r>
                        <w:rPr>
                          <w:rFonts w:ascii="Times New Roman" w:hAnsi="Times New Roman" w:cs="Times New Roman"/>
                          <w:sz w:val="24"/>
                          <w:szCs w:val="24"/>
                        </w:rPr>
                        <w:t>съюзни</w:t>
                      </w:r>
                      <w:r w:rsidRPr="00BC38B0">
                        <w:rPr>
                          <w:rFonts w:ascii="Times New Roman" w:hAnsi="Times New Roman" w:cs="Times New Roman"/>
                          <w:sz w:val="24"/>
                          <w:szCs w:val="24"/>
                        </w:rPr>
                        <w:t xml:space="preserve"> и се въвеждат на територията на страната от трета територия</w:t>
                      </w:r>
                      <w:r>
                        <w:rPr>
                          <w:rFonts w:ascii="Times New Roman" w:hAnsi="Times New Roman" w:cs="Times New Roman"/>
                          <w:sz w:val="24"/>
                          <w:szCs w:val="24"/>
                        </w:rPr>
                        <w:t xml:space="preserve"> (чл. 33, т. 1 от ППЗДДС, изм. – ДВ, </w:t>
                      </w:r>
                      <w:r w:rsidR="00422406">
                        <w:rPr>
                          <w:rFonts w:ascii="Times New Roman" w:hAnsi="Times New Roman" w:cs="Times New Roman"/>
                          <w:sz w:val="24"/>
                          <w:szCs w:val="24"/>
                        </w:rPr>
                        <w:t xml:space="preserve">      </w:t>
                      </w:r>
                      <w:r>
                        <w:rPr>
                          <w:rFonts w:ascii="Times New Roman" w:hAnsi="Times New Roman" w:cs="Times New Roman"/>
                          <w:sz w:val="24"/>
                          <w:szCs w:val="24"/>
                        </w:rPr>
                        <w:t>бр. 101 от 2006 г., бр. 39 от 2008 г., бр. 10 от 2011 г., бр. 24 от 2017 г., в сила от 21.03.2017 г.)</w:t>
                      </w:r>
                      <w:r w:rsidRPr="00BC38B0">
                        <w:rPr>
                          <w:rFonts w:ascii="Times New Roman" w:hAnsi="Times New Roman" w:cs="Times New Roman"/>
                          <w:sz w:val="24"/>
                          <w:szCs w:val="24"/>
                        </w:rPr>
                        <w:t>;</w:t>
                      </w:r>
                    </w:p>
                    <w:p w14:paraId="67CA1AD7" w14:textId="77777777" w:rsidR="00C722DC" w:rsidRPr="00BC38B0" w:rsidRDefault="00C722DC" w:rsidP="00623B28">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sz w:val="24"/>
                          <w:szCs w:val="24"/>
                        </w:rPr>
                        <w:t>2. договор, съгласно който той поема задължението да се извърши обработка, преработка или поправка на стоките по т. 1;</w:t>
                      </w:r>
                    </w:p>
                    <w:p w14:paraId="4F748CC9" w14:textId="77777777" w:rsidR="00C722DC" w:rsidRPr="00BC38B0" w:rsidRDefault="00C722DC" w:rsidP="00623B28">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sz w:val="24"/>
                          <w:szCs w:val="24"/>
                        </w:rPr>
                        <w:t>3. документи, доказващи извършената обработка, преработка или поправка на стоките по т. 1;</w:t>
                      </w:r>
                    </w:p>
                    <w:p w14:paraId="4549DD53" w14:textId="615D8293" w:rsidR="00C722DC" w:rsidRPr="00BC38B0" w:rsidRDefault="00C722DC" w:rsidP="00623B28">
                      <w:pPr>
                        <w:pStyle w:val="BodyText"/>
                        <w:spacing w:line="288" w:lineRule="auto"/>
                        <w:ind w:firstLine="708"/>
                        <w:jc w:val="both"/>
                        <w:rPr>
                          <w:rFonts w:ascii="Times New Roman" w:hAnsi="Times New Roman" w:cs="Times New Roman"/>
                          <w:sz w:val="24"/>
                          <w:szCs w:val="24"/>
                        </w:rPr>
                      </w:pPr>
                      <w:r w:rsidRPr="00BC38B0">
                        <w:rPr>
                          <w:rFonts w:ascii="Times New Roman" w:hAnsi="Times New Roman" w:cs="Times New Roman"/>
                          <w:sz w:val="24"/>
                          <w:szCs w:val="24"/>
                        </w:rPr>
                        <w:t>4. митническ</w:t>
                      </w:r>
                      <w:r>
                        <w:rPr>
                          <w:rFonts w:ascii="Times New Roman" w:hAnsi="Times New Roman" w:cs="Times New Roman"/>
                          <w:sz w:val="24"/>
                          <w:szCs w:val="24"/>
                        </w:rPr>
                        <w:t>и</w:t>
                      </w:r>
                      <w:r w:rsidRPr="00BC38B0">
                        <w:rPr>
                          <w:rFonts w:ascii="Times New Roman" w:hAnsi="Times New Roman" w:cs="Times New Roman"/>
                          <w:sz w:val="24"/>
                          <w:szCs w:val="24"/>
                        </w:rPr>
                        <w:t xml:space="preserve"> д</w:t>
                      </w:r>
                      <w:r>
                        <w:rPr>
                          <w:rFonts w:ascii="Times New Roman" w:hAnsi="Times New Roman" w:cs="Times New Roman"/>
                          <w:sz w:val="24"/>
                          <w:szCs w:val="24"/>
                        </w:rPr>
                        <w:t>окумент</w:t>
                      </w:r>
                      <w:r w:rsidRPr="00BC38B0">
                        <w:rPr>
                          <w:rFonts w:ascii="Times New Roman" w:hAnsi="Times New Roman" w:cs="Times New Roman"/>
                          <w:sz w:val="24"/>
                          <w:szCs w:val="24"/>
                        </w:rPr>
                        <w:t xml:space="preserve"> за износ или реекспорт на обработените, преработените или поправените стоки, с която той приключва режима по т. 1, съответно митнически документ, удостоверяващ, че обработените, преработените или поправените стоки се изпращат от територията на страната до трета територия</w:t>
                      </w:r>
                      <w:r>
                        <w:rPr>
                          <w:rFonts w:ascii="Times New Roman" w:hAnsi="Times New Roman" w:cs="Times New Roman"/>
                          <w:sz w:val="24"/>
                          <w:szCs w:val="24"/>
                        </w:rPr>
                        <w:t xml:space="preserve"> (чл. 33, т. 4 от ППЗДДС, изм. – ДВ, бр. 101 от 2006 г., бр. 10 от 2011 г.)</w:t>
                      </w:r>
                      <w:r w:rsidRPr="00BC38B0">
                        <w:rPr>
                          <w:rFonts w:ascii="Times New Roman" w:hAnsi="Times New Roman" w:cs="Times New Roman"/>
                          <w:sz w:val="24"/>
                          <w:szCs w:val="24"/>
                        </w:rPr>
                        <w:t>;</w:t>
                      </w:r>
                    </w:p>
                    <w:p w14:paraId="3DBC9EFB" w14:textId="77777777" w:rsidR="00C722DC" w:rsidRDefault="00C722DC" w:rsidP="00623B28">
                      <w:pPr>
                        <w:pStyle w:val="BodyText"/>
                        <w:spacing w:line="288" w:lineRule="auto"/>
                        <w:ind w:firstLine="708"/>
                        <w:jc w:val="both"/>
                        <w:rPr>
                          <w:rFonts w:ascii="Times New Roman" w:hAnsi="Times New Roman" w:cs="Times New Roman"/>
                          <w:sz w:val="24"/>
                          <w:szCs w:val="24"/>
                          <w:lang w:val="en-US"/>
                        </w:rPr>
                      </w:pPr>
                      <w:r w:rsidRPr="00BC38B0">
                        <w:rPr>
                          <w:rFonts w:ascii="Times New Roman" w:hAnsi="Times New Roman" w:cs="Times New Roman"/>
                          <w:sz w:val="24"/>
                          <w:szCs w:val="24"/>
                        </w:rPr>
                        <w:t>5. фактура за доставката.</w:t>
                      </w:r>
                    </w:p>
                    <w:p w14:paraId="082BD742" w14:textId="77777777" w:rsidR="00C722DC" w:rsidRPr="00521091" w:rsidRDefault="00C722DC" w:rsidP="00BC38B0">
                      <w:pPr>
                        <w:pStyle w:val="BodyText"/>
                        <w:spacing w:line="288" w:lineRule="auto"/>
                        <w:jc w:val="both"/>
                        <w:rPr>
                          <w:rFonts w:ascii="Times New Roman" w:hAnsi="Times New Roman" w:cs="Times New Roman"/>
                          <w:sz w:val="24"/>
                          <w:szCs w:val="24"/>
                          <w:lang w:val="ru-RU"/>
                        </w:rPr>
                      </w:pPr>
                    </w:p>
                    <w:p w14:paraId="14EDAAD0" w14:textId="77777777" w:rsidR="00C722DC" w:rsidRPr="00DC1A97" w:rsidRDefault="00C722DC" w:rsidP="00BC38B0"/>
                    <w:p w14:paraId="7CBEAB00" w14:textId="77777777" w:rsidR="00C722DC" w:rsidRDefault="00C722DC" w:rsidP="00052033">
                      <w:pPr>
                        <w:pStyle w:val="BodyText"/>
                        <w:spacing w:line="288" w:lineRule="auto"/>
                        <w:ind w:firstLine="708"/>
                        <w:rPr>
                          <w:rFonts w:ascii="Times New Roman" w:hAnsi="Times New Roman" w:cs="Times New Roman"/>
                          <w:sz w:val="24"/>
                          <w:szCs w:val="24"/>
                        </w:rPr>
                      </w:pPr>
                    </w:p>
                    <w:p w14:paraId="39B31D1B" w14:textId="77777777" w:rsidR="00C722DC" w:rsidRPr="005A6311" w:rsidRDefault="00C722DC" w:rsidP="00052033">
                      <w:pPr>
                        <w:ind w:left="360"/>
                        <w:jc w:val="both"/>
                      </w:pPr>
                    </w:p>
                  </w:txbxContent>
                </v:textbox>
              </v:shape>
            </w:pict>
          </mc:Fallback>
        </mc:AlternateContent>
      </w:r>
    </w:p>
    <w:p w14:paraId="14E9EBE2" w14:textId="77777777" w:rsidR="00684A27" w:rsidRPr="002174F1" w:rsidRDefault="00684A27" w:rsidP="00254C51">
      <w:pPr>
        <w:rPr>
          <w:rFonts w:ascii="Times New Roman" w:hAnsi="Times New Roman" w:cs="Times New Roman"/>
          <w:sz w:val="24"/>
          <w:szCs w:val="24"/>
        </w:rPr>
      </w:pPr>
    </w:p>
    <w:p w14:paraId="6D0B00AF" w14:textId="77777777" w:rsidR="00684A27" w:rsidRPr="002174F1" w:rsidRDefault="00684A27" w:rsidP="00254C51">
      <w:pPr>
        <w:rPr>
          <w:rFonts w:ascii="Times New Roman" w:hAnsi="Times New Roman" w:cs="Times New Roman"/>
          <w:sz w:val="24"/>
          <w:szCs w:val="24"/>
        </w:rPr>
      </w:pPr>
    </w:p>
    <w:p w14:paraId="5A2633A2" w14:textId="77777777" w:rsidR="00684A27" w:rsidRPr="002174F1" w:rsidRDefault="00684A27" w:rsidP="00254C51">
      <w:pPr>
        <w:rPr>
          <w:rFonts w:ascii="Times New Roman" w:hAnsi="Times New Roman" w:cs="Times New Roman"/>
          <w:sz w:val="24"/>
          <w:szCs w:val="24"/>
        </w:rPr>
      </w:pPr>
    </w:p>
    <w:p w14:paraId="0697A3A6" w14:textId="77777777" w:rsidR="00684A27" w:rsidRPr="002174F1" w:rsidRDefault="00684A27" w:rsidP="00254C51">
      <w:pPr>
        <w:rPr>
          <w:rFonts w:ascii="Times New Roman" w:hAnsi="Times New Roman" w:cs="Times New Roman"/>
          <w:sz w:val="24"/>
          <w:szCs w:val="24"/>
        </w:rPr>
      </w:pPr>
    </w:p>
    <w:p w14:paraId="026DC9F6" w14:textId="77777777" w:rsidR="00254C51" w:rsidRPr="002174F1" w:rsidRDefault="00254C51" w:rsidP="00254C51">
      <w:pPr>
        <w:rPr>
          <w:rFonts w:ascii="Times New Roman" w:hAnsi="Times New Roman" w:cs="Times New Roman"/>
          <w:sz w:val="24"/>
          <w:szCs w:val="24"/>
        </w:rPr>
      </w:pPr>
    </w:p>
    <w:p w14:paraId="48E98DC0" w14:textId="77777777" w:rsidR="00254C51" w:rsidRPr="002174F1" w:rsidRDefault="00254C51" w:rsidP="00254C51">
      <w:pPr>
        <w:rPr>
          <w:rFonts w:ascii="Times New Roman" w:hAnsi="Times New Roman" w:cs="Times New Roman"/>
          <w:sz w:val="24"/>
          <w:szCs w:val="24"/>
        </w:rPr>
      </w:pPr>
    </w:p>
    <w:p w14:paraId="42EFDF1C" w14:textId="77777777" w:rsidR="00DF5248" w:rsidRPr="002174F1" w:rsidRDefault="00DF5248" w:rsidP="00254C51">
      <w:pPr>
        <w:rPr>
          <w:rFonts w:ascii="Times New Roman" w:hAnsi="Times New Roman" w:cs="Times New Roman"/>
          <w:sz w:val="24"/>
          <w:szCs w:val="24"/>
        </w:rPr>
      </w:pPr>
    </w:p>
    <w:p w14:paraId="074F1648" w14:textId="77777777" w:rsidR="0036526E" w:rsidRPr="002174F1" w:rsidRDefault="0036526E" w:rsidP="00254C51">
      <w:pPr>
        <w:rPr>
          <w:rFonts w:ascii="Times New Roman" w:hAnsi="Times New Roman" w:cs="Times New Roman"/>
          <w:sz w:val="24"/>
          <w:szCs w:val="24"/>
        </w:rPr>
      </w:pPr>
    </w:p>
    <w:p w14:paraId="00168B39" w14:textId="77777777" w:rsidR="0036526E" w:rsidRPr="002174F1" w:rsidRDefault="0036526E" w:rsidP="00254C51">
      <w:pPr>
        <w:rPr>
          <w:rFonts w:ascii="Times New Roman" w:hAnsi="Times New Roman" w:cs="Times New Roman"/>
          <w:sz w:val="24"/>
          <w:szCs w:val="24"/>
        </w:rPr>
      </w:pPr>
    </w:p>
    <w:p w14:paraId="7BE7AC9F" w14:textId="77777777" w:rsidR="0036526E" w:rsidRPr="002174F1" w:rsidRDefault="0036526E" w:rsidP="00254C51">
      <w:pPr>
        <w:rPr>
          <w:rFonts w:ascii="Times New Roman" w:hAnsi="Times New Roman" w:cs="Times New Roman"/>
          <w:sz w:val="24"/>
          <w:szCs w:val="24"/>
        </w:rPr>
      </w:pPr>
    </w:p>
    <w:p w14:paraId="01D64255" w14:textId="77777777" w:rsidR="0036526E" w:rsidRPr="002174F1" w:rsidRDefault="0036526E" w:rsidP="00254C51">
      <w:pPr>
        <w:rPr>
          <w:rFonts w:ascii="Times New Roman" w:hAnsi="Times New Roman" w:cs="Times New Roman"/>
          <w:sz w:val="24"/>
          <w:szCs w:val="24"/>
        </w:rPr>
      </w:pPr>
    </w:p>
    <w:p w14:paraId="13BB6DA8" w14:textId="77777777" w:rsidR="0036526E" w:rsidRPr="002174F1" w:rsidRDefault="0036526E" w:rsidP="00254C51">
      <w:pPr>
        <w:rPr>
          <w:rFonts w:ascii="Times New Roman" w:hAnsi="Times New Roman" w:cs="Times New Roman"/>
          <w:sz w:val="24"/>
          <w:szCs w:val="24"/>
        </w:rPr>
      </w:pPr>
    </w:p>
    <w:p w14:paraId="186A710C" w14:textId="77777777" w:rsidR="00052033" w:rsidRPr="002174F1" w:rsidRDefault="00052033" w:rsidP="00254C51">
      <w:pPr>
        <w:rPr>
          <w:rFonts w:ascii="Times New Roman" w:hAnsi="Times New Roman" w:cs="Times New Roman"/>
          <w:sz w:val="24"/>
          <w:szCs w:val="24"/>
        </w:rPr>
      </w:pPr>
    </w:p>
    <w:p w14:paraId="467F8784" w14:textId="77777777" w:rsidR="003D4D85" w:rsidRPr="002174F1" w:rsidRDefault="003D4D85" w:rsidP="00052033">
      <w:pPr>
        <w:ind w:firstLine="708"/>
        <w:rPr>
          <w:rFonts w:ascii="Times New Roman" w:hAnsi="Times New Roman" w:cs="Times New Roman"/>
          <w:sz w:val="24"/>
          <w:szCs w:val="24"/>
        </w:rPr>
      </w:pPr>
    </w:p>
    <w:p w14:paraId="257EA899" w14:textId="77777777" w:rsidR="003D4D85" w:rsidRPr="002174F1" w:rsidRDefault="003D4D85" w:rsidP="003D4D85">
      <w:pPr>
        <w:rPr>
          <w:rFonts w:ascii="Times New Roman" w:hAnsi="Times New Roman" w:cs="Times New Roman"/>
          <w:sz w:val="24"/>
          <w:szCs w:val="24"/>
        </w:rPr>
      </w:pPr>
    </w:p>
    <w:p w14:paraId="0716C0AA" w14:textId="77777777" w:rsidR="003D4D85" w:rsidRPr="002174F1" w:rsidRDefault="003D4D85" w:rsidP="003D4D85">
      <w:pPr>
        <w:rPr>
          <w:rFonts w:ascii="Times New Roman" w:hAnsi="Times New Roman" w:cs="Times New Roman"/>
          <w:sz w:val="24"/>
          <w:szCs w:val="24"/>
        </w:rPr>
      </w:pPr>
    </w:p>
    <w:p w14:paraId="0EE9ED63" w14:textId="77777777" w:rsidR="003D4D85" w:rsidRPr="002174F1" w:rsidRDefault="003D4D85" w:rsidP="003D4D85">
      <w:pPr>
        <w:rPr>
          <w:rFonts w:ascii="Times New Roman" w:hAnsi="Times New Roman" w:cs="Times New Roman"/>
          <w:sz w:val="24"/>
          <w:szCs w:val="24"/>
        </w:rPr>
      </w:pPr>
    </w:p>
    <w:p w14:paraId="3F44A836" w14:textId="77777777" w:rsidR="003D4D85" w:rsidRPr="002174F1" w:rsidRDefault="003D4D85" w:rsidP="003D4D85">
      <w:pPr>
        <w:rPr>
          <w:rFonts w:ascii="Times New Roman" w:hAnsi="Times New Roman" w:cs="Times New Roman"/>
          <w:sz w:val="24"/>
          <w:szCs w:val="24"/>
        </w:rPr>
      </w:pPr>
    </w:p>
    <w:p w14:paraId="47F5F0C4" w14:textId="77777777" w:rsidR="003D4D85" w:rsidRPr="002174F1" w:rsidRDefault="003D4D85" w:rsidP="003D4D85">
      <w:pPr>
        <w:rPr>
          <w:rFonts w:ascii="Times New Roman" w:hAnsi="Times New Roman" w:cs="Times New Roman"/>
          <w:sz w:val="24"/>
          <w:szCs w:val="24"/>
        </w:rPr>
      </w:pPr>
    </w:p>
    <w:p w14:paraId="41225E2E" w14:textId="77777777" w:rsidR="003D4D85" w:rsidRPr="002174F1" w:rsidRDefault="003D4D85" w:rsidP="003D4D85">
      <w:pPr>
        <w:rPr>
          <w:rFonts w:ascii="Times New Roman" w:hAnsi="Times New Roman" w:cs="Times New Roman"/>
          <w:sz w:val="24"/>
          <w:szCs w:val="24"/>
        </w:rPr>
      </w:pPr>
    </w:p>
    <w:p w14:paraId="5E83CF6B" w14:textId="77777777" w:rsidR="003D4D85" w:rsidRPr="002174F1" w:rsidRDefault="003D4D85" w:rsidP="003D4D85">
      <w:pPr>
        <w:rPr>
          <w:rFonts w:ascii="Times New Roman" w:hAnsi="Times New Roman" w:cs="Times New Roman"/>
          <w:sz w:val="24"/>
          <w:szCs w:val="24"/>
        </w:rPr>
      </w:pPr>
    </w:p>
    <w:p w14:paraId="01B92B5E" w14:textId="77777777" w:rsidR="003D4D85" w:rsidRPr="002174F1" w:rsidRDefault="003D4D85" w:rsidP="003D4D85">
      <w:pPr>
        <w:rPr>
          <w:rFonts w:ascii="Times New Roman" w:hAnsi="Times New Roman" w:cs="Times New Roman"/>
          <w:sz w:val="24"/>
          <w:szCs w:val="24"/>
        </w:rPr>
      </w:pPr>
    </w:p>
    <w:p w14:paraId="37C1736A" w14:textId="77777777" w:rsidR="003D4D85" w:rsidRPr="002174F1" w:rsidRDefault="003D4D85" w:rsidP="003D4D85">
      <w:pPr>
        <w:rPr>
          <w:rFonts w:ascii="Times New Roman" w:hAnsi="Times New Roman" w:cs="Times New Roman"/>
          <w:sz w:val="24"/>
          <w:szCs w:val="24"/>
        </w:rPr>
      </w:pPr>
    </w:p>
    <w:p w14:paraId="1375812E" w14:textId="77777777" w:rsidR="003D4D85" w:rsidRPr="002174F1" w:rsidRDefault="003D4D85" w:rsidP="003D4D85">
      <w:pPr>
        <w:rPr>
          <w:rFonts w:ascii="Times New Roman" w:hAnsi="Times New Roman" w:cs="Times New Roman"/>
          <w:sz w:val="24"/>
          <w:szCs w:val="24"/>
        </w:rPr>
      </w:pPr>
    </w:p>
    <w:p w14:paraId="1DE979C2" w14:textId="77777777" w:rsidR="003D4D85" w:rsidRPr="002174F1" w:rsidRDefault="003D4D85" w:rsidP="003D4D85">
      <w:pPr>
        <w:rPr>
          <w:rFonts w:ascii="Times New Roman" w:hAnsi="Times New Roman" w:cs="Times New Roman"/>
          <w:sz w:val="24"/>
          <w:szCs w:val="24"/>
        </w:rPr>
      </w:pPr>
    </w:p>
    <w:p w14:paraId="20F0DC39" w14:textId="77777777" w:rsidR="003D4D85" w:rsidRPr="002174F1" w:rsidRDefault="003D4D85" w:rsidP="003D4D85">
      <w:pPr>
        <w:rPr>
          <w:rFonts w:ascii="Times New Roman" w:hAnsi="Times New Roman" w:cs="Times New Roman"/>
          <w:sz w:val="24"/>
          <w:szCs w:val="24"/>
        </w:rPr>
      </w:pPr>
    </w:p>
    <w:p w14:paraId="533D3AE4" w14:textId="77777777" w:rsidR="003D4D85" w:rsidRDefault="003D4D85" w:rsidP="003D4D85">
      <w:pPr>
        <w:rPr>
          <w:rFonts w:ascii="Times New Roman" w:hAnsi="Times New Roman" w:cs="Times New Roman"/>
          <w:sz w:val="24"/>
          <w:szCs w:val="24"/>
        </w:rPr>
      </w:pPr>
    </w:p>
    <w:p w14:paraId="178AA3BD" w14:textId="659DAACC" w:rsidR="003D4D85" w:rsidRPr="002174F1" w:rsidRDefault="00172063" w:rsidP="003D4D85">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45440" behindDoc="0" locked="0" layoutInCell="1" allowOverlap="1" wp14:anchorId="7E7B98AD" wp14:editId="6D67AA1F">
                <wp:simplePos x="0" y="0"/>
                <wp:positionH relativeFrom="column">
                  <wp:posOffset>678815</wp:posOffset>
                </wp:positionH>
                <wp:positionV relativeFrom="paragraph">
                  <wp:posOffset>-281305</wp:posOffset>
                </wp:positionV>
                <wp:extent cx="4732655" cy="891540"/>
                <wp:effectExtent l="0" t="0" r="10795" b="4191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655" cy="891540"/>
                        </a:xfrm>
                        <a:prstGeom prst="downArrowCallout">
                          <a:avLst>
                            <a:gd name="adj1" fmla="val 168753"/>
                            <a:gd name="adj2" fmla="val 171097"/>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4E56982C" w14:textId="77777777" w:rsidR="00C722DC" w:rsidRDefault="00C722DC" w:rsidP="003D4D85">
                            <w:pPr>
                              <w:pStyle w:val="BodyText"/>
                              <w:spacing w:line="288" w:lineRule="auto"/>
                              <w:jc w:val="center"/>
                              <w:rPr>
                                <w:rFonts w:ascii="Times New Roman" w:hAnsi="Times New Roman" w:cs="Times New Roman"/>
                                <w:b/>
                                <w:iCs/>
                                <w:sz w:val="24"/>
                                <w:szCs w:val="24"/>
                              </w:rPr>
                            </w:pPr>
                            <w:r w:rsidRPr="003D4D85">
                              <w:rPr>
                                <w:rFonts w:ascii="Times New Roman" w:hAnsi="Times New Roman" w:cs="Times New Roman"/>
                                <w:b/>
                                <w:iCs/>
                                <w:sz w:val="24"/>
                                <w:szCs w:val="24"/>
                              </w:rPr>
                              <w:t xml:space="preserve">7. ДОСТАВКА НА ЗЛАТО ЗА ЦЕНТРАЛНИ БАНКИ </w:t>
                            </w:r>
                          </w:p>
                          <w:p w14:paraId="1D9CBBA3" w14:textId="6B18B97B" w:rsidR="00C722DC" w:rsidRPr="003D4D85" w:rsidRDefault="00C722DC" w:rsidP="003D4D85">
                            <w:pPr>
                              <w:pStyle w:val="BodyText"/>
                              <w:spacing w:line="288" w:lineRule="auto"/>
                              <w:jc w:val="center"/>
                              <w:rPr>
                                <w:rFonts w:ascii="Times New Roman" w:hAnsi="Times New Roman" w:cs="Times New Roman"/>
                                <w:b/>
                                <w:iCs/>
                                <w:sz w:val="24"/>
                                <w:szCs w:val="24"/>
                              </w:rPr>
                            </w:pPr>
                            <w:r w:rsidRPr="003D4D85">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3D4D85">
                              <w:rPr>
                                <w:rFonts w:ascii="Times New Roman" w:hAnsi="Times New Roman" w:cs="Times New Roman"/>
                                <w:b/>
                                <w:iCs/>
                                <w:sz w:val="24"/>
                                <w:szCs w:val="24"/>
                              </w:rPr>
                              <w:t>34 от ЗДДС)</w:t>
                            </w:r>
                          </w:p>
                          <w:p w14:paraId="20D71BD5" w14:textId="77777777" w:rsidR="00C722DC" w:rsidRPr="002D6B83" w:rsidRDefault="00C722DC" w:rsidP="003D4D8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98AD" id="AutoShape 20" o:spid="_x0000_s1053" type="#_x0000_t80" style="position:absolute;margin-left:53.45pt;margin-top:-22.15pt;width:372.65pt;height:70.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" adj=",3838,17100,7367" strokecolor="#ddd" strokeweight="1pt">
                <v:fill color2="#ddd" rotate="t" focus="100%" type="gradient"/>
                <v:textbox>
                  <w:txbxContent>
                    <w:p w14:paraId="4E56982C" w14:textId="77777777" w:rsidR="00C722DC" w:rsidRDefault="00C722DC" w:rsidP="003D4D85">
                      <w:pPr>
                        <w:pStyle w:val="BodyText"/>
                        <w:spacing w:line="288" w:lineRule="auto"/>
                        <w:jc w:val="center"/>
                        <w:rPr>
                          <w:rFonts w:ascii="Times New Roman" w:hAnsi="Times New Roman" w:cs="Times New Roman"/>
                          <w:b/>
                          <w:iCs/>
                          <w:sz w:val="24"/>
                          <w:szCs w:val="24"/>
                        </w:rPr>
                      </w:pPr>
                      <w:r w:rsidRPr="003D4D85">
                        <w:rPr>
                          <w:rFonts w:ascii="Times New Roman" w:hAnsi="Times New Roman" w:cs="Times New Roman"/>
                          <w:b/>
                          <w:iCs/>
                          <w:sz w:val="24"/>
                          <w:szCs w:val="24"/>
                        </w:rPr>
                        <w:t xml:space="preserve">7. ДОСТАВКА НА ЗЛАТО ЗА ЦЕНТРАЛНИ БАНКИ </w:t>
                      </w:r>
                    </w:p>
                    <w:p w14:paraId="1D9CBBA3" w14:textId="6B18B97B" w:rsidR="00C722DC" w:rsidRPr="003D4D85" w:rsidRDefault="00C722DC" w:rsidP="003D4D85">
                      <w:pPr>
                        <w:pStyle w:val="BodyText"/>
                        <w:spacing w:line="288" w:lineRule="auto"/>
                        <w:jc w:val="center"/>
                        <w:rPr>
                          <w:rFonts w:ascii="Times New Roman" w:hAnsi="Times New Roman" w:cs="Times New Roman"/>
                          <w:b/>
                          <w:iCs/>
                          <w:sz w:val="24"/>
                          <w:szCs w:val="24"/>
                        </w:rPr>
                      </w:pPr>
                      <w:r w:rsidRPr="003D4D85">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3D4D85">
                        <w:rPr>
                          <w:rFonts w:ascii="Times New Roman" w:hAnsi="Times New Roman" w:cs="Times New Roman"/>
                          <w:b/>
                          <w:iCs/>
                          <w:sz w:val="24"/>
                          <w:szCs w:val="24"/>
                        </w:rPr>
                        <w:t>34 от ЗДДС)</w:t>
                      </w:r>
                    </w:p>
                    <w:p w14:paraId="20D71BD5" w14:textId="77777777" w:rsidR="00C722DC" w:rsidRPr="002D6B83" w:rsidRDefault="00C722DC" w:rsidP="003D4D85">
                      <w:pPr>
                        <w:rPr>
                          <w:szCs w:val="24"/>
                        </w:rPr>
                      </w:pPr>
                    </w:p>
                  </w:txbxContent>
                </v:textbox>
              </v:shape>
            </w:pict>
          </mc:Fallback>
        </mc:AlternateContent>
      </w:r>
    </w:p>
    <w:p w14:paraId="3CB8435B" w14:textId="1B60A4C4" w:rsidR="003D4D85" w:rsidRPr="002174F1" w:rsidRDefault="003D4D85" w:rsidP="003D4D85">
      <w:pPr>
        <w:rPr>
          <w:rFonts w:ascii="Times New Roman" w:hAnsi="Times New Roman" w:cs="Times New Roman"/>
          <w:sz w:val="24"/>
          <w:szCs w:val="24"/>
        </w:rPr>
      </w:pPr>
    </w:p>
    <w:p w14:paraId="03FCCEA8" w14:textId="09F759BD" w:rsidR="003D4D85" w:rsidRPr="002174F1" w:rsidRDefault="003D4D85" w:rsidP="003D4D85">
      <w:pPr>
        <w:rPr>
          <w:rFonts w:ascii="Times New Roman" w:hAnsi="Times New Roman" w:cs="Times New Roman"/>
          <w:sz w:val="24"/>
          <w:szCs w:val="24"/>
        </w:rPr>
      </w:pPr>
    </w:p>
    <w:p w14:paraId="1490B948" w14:textId="713A7030" w:rsidR="00684A27" w:rsidRPr="002174F1" w:rsidRDefault="00B908F6" w:rsidP="003D4D85">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46464" behindDoc="0" locked="0" layoutInCell="1" allowOverlap="1" wp14:anchorId="36CB483A" wp14:editId="10C73ACB">
                <wp:simplePos x="0" y="0"/>
                <wp:positionH relativeFrom="column">
                  <wp:posOffset>95687</wp:posOffset>
                </wp:positionH>
                <wp:positionV relativeFrom="paragraph">
                  <wp:posOffset>86063</wp:posOffset>
                </wp:positionV>
                <wp:extent cx="6153150" cy="7023018"/>
                <wp:effectExtent l="19050" t="19050" r="19050" b="2603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023018"/>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57E38E22" w14:textId="77777777" w:rsidR="00C722DC" w:rsidRPr="00FE05FD" w:rsidRDefault="00C722DC" w:rsidP="00E6470E">
                            <w:pPr>
                              <w:pStyle w:val="Style"/>
                              <w:ind w:left="0" w:right="45" w:firstLine="0"/>
                              <w:rPr>
                                <w:b/>
                              </w:rPr>
                            </w:pPr>
                            <w:r w:rsidRPr="00FE05FD">
                              <w:rPr>
                                <w:b/>
                              </w:rPr>
                              <w:t>Облагаема доставка с нулева ставка е доставката на злато, различно от инвестиционното злато по смисъла на закона, когато получател е Българската народна банка или централната банка на друга държава членка.</w:t>
                            </w:r>
                          </w:p>
                          <w:p w14:paraId="4FD092FB" w14:textId="77777777" w:rsidR="00C722DC" w:rsidRPr="00FE05FD" w:rsidRDefault="00C722DC" w:rsidP="00E6470E">
                            <w:pPr>
                              <w:pStyle w:val="Style"/>
                              <w:ind w:left="0" w:right="45" w:firstLine="0"/>
                              <w:rPr>
                                <w:b/>
                              </w:rPr>
                            </w:pPr>
                          </w:p>
                          <w:p w14:paraId="0FA37EDA" w14:textId="65F5EB92" w:rsidR="00C722DC" w:rsidRPr="00FE05FD" w:rsidRDefault="00C722DC" w:rsidP="00E6470E">
                            <w:pPr>
                              <w:pStyle w:val="Style"/>
                              <w:ind w:left="0" w:firstLine="0"/>
                            </w:pPr>
                            <w:r w:rsidRPr="00FE05FD">
                              <w:rPr>
                                <w:b/>
                                <w:u w:val="single"/>
                              </w:rPr>
                              <w:t>ОПРЕДЕЛЕНИЕ:</w:t>
                            </w:r>
                            <w:r w:rsidRPr="00FE05FD">
                              <w:rPr>
                                <w:b/>
                              </w:rPr>
                              <w:t xml:space="preserve"> Инвестиционно злато (</w:t>
                            </w:r>
                            <w:r>
                              <w:rPr>
                                <w:b/>
                              </w:rPr>
                              <w:t>чл. 160а от</w:t>
                            </w:r>
                            <w:r w:rsidRPr="00FE05FD">
                              <w:rPr>
                                <w:b/>
                              </w:rPr>
                              <w:t xml:space="preserve"> ЗДДС</w:t>
                            </w:r>
                            <w:r>
                              <w:rPr>
                                <w:b/>
                              </w:rPr>
                              <w:t>, нов – ДВ, бр. 97 от 2017 г., в сила от 01.01.2018 г.</w:t>
                            </w:r>
                            <w:r w:rsidRPr="00FE05FD">
                              <w:rPr>
                                <w:b/>
                              </w:rPr>
                              <w:t>)</w:t>
                            </w:r>
                            <w:r w:rsidRPr="00FE05FD">
                              <w:t xml:space="preserve"> е:</w:t>
                            </w:r>
                          </w:p>
                          <w:p w14:paraId="0E46389B" w14:textId="77777777" w:rsidR="00C722DC" w:rsidRPr="00FE05FD" w:rsidRDefault="00C722DC" w:rsidP="00E6470E">
                            <w:pPr>
                              <w:pStyle w:val="Style"/>
                            </w:pPr>
                            <w:r w:rsidRPr="00FE05FD">
                              <w:t>а) злато под формата на кюлчета или плочки с тегла, приети от пазарите за злато, и с чистота, равна на или по-голяма от 995 хилядни;</w:t>
                            </w:r>
                          </w:p>
                          <w:p w14:paraId="36F649C2" w14:textId="77777777" w:rsidR="00C722DC" w:rsidRPr="00FE05FD" w:rsidRDefault="00C722DC" w:rsidP="00E6470E">
                            <w:pPr>
                              <w:pStyle w:val="Style"/>
                            </w:pPr>
                            <w:r w:rsidRPr="00FE05FD">
                              <w:t xml:space="preserve">б) златни монети, </w:t>
                            </w:r>
                            <w:r>
                              <w:t>включени в заповедта по чл. 175, ал. 5</w:t>
                            </w:r>
                            <w:r w:rsidRPr="00FE05FD">
                              <w:t>, за които са налице едновременно следните условия:</w:t>
                            </w:r>
                          </w:p>
                          <w:p w14:paraId="21785AD7" w14:textId="77777777" w:rsidR="00C722DC" w:rsidRPr="00FE05FD" w:rsidRDefault="00C722DC" w:rsidP="00E6470E">
                            <w:pPr>
                              <w:pStyle w:val="Style"/>
                              <w:widowControl w:val="0"/>
                              <w:numPr>
                                <w:ilvl w:val="0"/>
                                <w:numId w:val="8"/>
                              </w:numPr>
                            </w:pPr>
                            <w:r w:rsidRPr="00FE05FD">
                              <w:t>чистотата им е равна или по-голяма от 900 хилядни;</w:t>
                            </w:r>
                          </w:p>
                          <w:p w14:paraId="2141A8E6" w14:textId="77777777" w:rsidR="00C722DC" w:rsidRPr="00FE05FD" w:rsidRDefault="00C722DC" w:rsidP="00E6470E">
                            <w:pPr>
                              <w:pStyle w:val="Style"/>
                              <w:widowControl w:val="0"/>
                              <w:numPr>
                                <w:ilvl w:val="0"/>
                                <w:numId w:val="8"/>
                              </w:numPr>
                            </w:pPr>
                            <w:r w:rsidRPr="00FE05FD">
                              <w:t>изсечени са след 1800 г.;</w:t>
                            </w:r>
                          </w:p>
                          <w:p w14:paraId="6EF93B45" w14:textId="77777777" w:rsidR="00C722DC" w:rsidRPr="00FE05FD" w:rsidRDefault="00C722DC" w:rsidP="00E6470E">
                            <w:pPr>
                              <w:pStyle w:val="Style"/>
                              <w:widowControl w:val="0"/>
                              <w:numPr>
                                <w:ilvl w:val="0"/>
                                <w:numId w:val="8"/>
                              </w:numPr>
                            </w:pPr>
                            <w:r w:rsidRPr="00FE05FD">
                              <w:t>били са или са законно платежно средство в страната, от която произхождат;</w:t>
                            </w:r>
                          </w:p>
                          <w:p w14:paraId="6A63BD5A" w14:textId="77777777" w:rsidR="00C722DC" w:rsidRPr="008317AD" w:rsidRDefault="00C722DC" w:rsidP="00E6470E">
                            <w:pPr>
                              <w:pStyle w:val="Style"/>
                              <w:widowControl w:val="0"/>
                              <w:numPr>
                                <w:ilvl w:val="0"/>
                                <w:numId w:val="8"/>
                              </w:numPr>
                            </w:pPr>
                            <w:r w:rsidRPr="00FE05FD">
                              <w:t xml:space="preserve">продават се обикновено на цена, която не надвишава стойността на златото по </w:t>
                            </w:r>
                            <w:r w:rsidRPr="008317AD">
                              <w:t>пазарни цени, съдържащо се в монетите повече от 80 на сто.</w:t>
                            </w:r>
                          </w:p>
                          <w:p w14:paraId="0F640622" w14:textId="47F28FF9" w:rsidR="00C722DC" w:rsidRPr="008317AD" w:rsidRDefault="00C722DC" w:rsidP="008317AD">
                            <w:pPr>
                              <w:pStyle w:val="BodyText"/>
                              <w:ind w:firstLine="993"/>
                              <w:jc w:val="both"/>
                              <w:rPr>
                                <w:rFonts w:ascii="Times New Roman" w:hAnsi="Times New Roman" w:cs="Times New Roman"/>
                                <w:sz w:val="24"/>
                                <w:szCs w:val="24"/>
                              </w:rPr>
                            </w:pPr>
                            <w:r w:rsidRPr="004F3F34">
                              <w:rPr>
                                <w:rFonts w:ascii="Times New Roman" w:hAnsi="Times New Roman" w:cs="Times New Roman"/>
                                <w:sz w:val="24"/>
                                <w:szCs w:val="24"/>
                              </w:rPr>
                              <w:t>в)</w:t>
                            </w:r>
                            <w:r w:rsidRPr="008317AD">
                              <w:rPr>
                                <w:rFonts w:ascii="Times New Roman" w:hAnsi="Times New Roman" w:cs="Times New Roman"/>
                                <w:b/>
                                <w:sz w:val="24"/>
                                <w:szCs w:val="24"/>
                              </w:rPr>
                              <w:t xml:space="preserve"> </w:t>
                            </w:r>
                            <w:r w:rsidRPr="008317AD">
                              <w:rPr>
                                <w:rFonts w:ascii="Times New Roman" w:hAnsi="Times New Roman" w:cs="Times New Roman"/>
                                <w:sz w:val="24"/>
                                <w:szCs w:val="24"/>
                              </w:rPr>
                              <w:t xml:space="preserve">са златни монети, които не са включени в заповедта по </w:t>
                            </w:r>
                            <w:r w:rsidRPr="008317AD">
                              <w:rPr>
                                <w:rStyle w:val="samedocreference1"/>
                                <w:rFonts w:ascii="Times New Roman" w:hAnsi="Times New Roman" w:cs="Times New Roman"/>
                                <w:color w:val="auto"/>
                                <w:sz w:val="24"/>
                                <w:szCs w:val="24"/>
                                <w:u w:val="none"/>
                              </w:rPr>
                              <w:t>чл. 175, ал. 5</w:t>
                            </w:r>
                            <w:r w:rsidRPr="008317AD">
                              <w:rPr>
                                <w:rFonts w:ascii="Times New Roman" w:hAnsi="Times New Roman" w:cs="Times New Roman"/>
                                <w:sz w:val="24"/>
                                <w:szCs w:val="24"/>
                              </w:rPr>
                              <w:t xml:space="preserve">, но са включени в Списъка на златни монети, които отговарят на критериите, установени в </w:t>
                            </w:r>
                            <w:r w:rsidRPr="008317AD">
                              <w:rPr>
                                <w:rStyle w:val="newdocreference1"/>
                                <w:rFonts w:ascii="Times New Roman" w:hAnsi="Times New Roman" w:cs="Times New Roman"/>
                                <w:color w:val="auto"/>
                                <w:sz w:val="24"/>
                                <w:szCs w:val="24"/>
                                <w:u w:val="none"/>
                              </w:rPr>
                              <w:t xml:space="preserve">член 344, параграф 1, точка 2 от </w:t>
                            </w:r>
                            <w:r w:rsidRPr="0010047C">
                              <w:rPr>
                                <w:rStyle w:val="newdocreference1"/>
                                <w:rFonts w:ascii="Times New Roman" w:hAnsi="Times New Roman" w:cs="Times New Roman"/>
                                <w:b/>
                                <w:i/>
                                <w:color w:val="auto"/>
                                <w:sz w:val="24"/>
                                <w:szCs w:val="24"/>
                                <w:u w:val="none"/>
                              </w:rPr>
                              <w:t>Директива 2006/112/ЕО</w:t>
                            </w:r>
                            <w:r w:rsidRPr="0010047C">
                              <w:rPr>
                                <w:rFonts w:ascii="Times New Roman" w:hAnsi="Times New Roman" w:cs="Times New Roman"/>
                                <w:b/>
                                <w:i/>
                                <w:sz w:val="24"/>
                                <w:szCs w:val="24"/>
                              </w:rPr>
                              <w:t xml:space="preserve"> на Съвета от 28 ноември 2006 г. относно Общата система на данъка върху добавената стойност</w:t>
                            </w:r>
                            <w:r w:rsidRPr="008317AD">
                              <w:rPr>
                                <w:rFonts w:ascii="Times New Roman" w:hAnsi="Times New Roman" w:cs="Times New Roman"/>
                                <w:sz w:val="24"/>
                                <w:szCs w:val="24"/>
                              </w:rPr>
                              <w:t xml:space="preserve"> (специална схема за инвестиционно злато), публикуван до 1 декември на годината в серия "С" на "Официален вестник" на Европейския съюз, валиден за календарната година, следваща годината на публикуване; за инвестиционно злато се считат и всички емисии на монети, включени в този списък за годината, за която се отнася списъкът;</w:t>
                            </w:r>
                          </w:p>
                          <w:p w14:paraId="0B4BF110" w14:textId="77777777" w:rsidR="00C722DC" w:rsidRPr="009E77C0" w:rsidRDefault="00C722DC" w:rsidP="008317AD">
                            <w:pPr>
                              <w:pStyle w:val="BodyText"/>
                              <w:ind w:firstLine="993"/>
                              <w:jc w:val="both"/>
                              <w:rPr>
                                <w:rFonts w:ascii="Times New Roman" w:hAnsi="Times New Roman" w:cs="Times New Roman"/>
                                <w:b/>
                                <w:sz w:val="24"/>
                                <w:szCs w:val="24"/>
                              </w:rPr>
                            </w:pPr>
                            <w:r w:rsidRPr="008317AD">
                              <w:rPr>
                                <w:rFonts w:ascii="Times New Roman" w:hAnsi="Times New Roman" w:cs="Times New Roman"/>
                                <w:sz w:val="24"/>
                                <w:szCs w:val="24"/>
                              </w:rPr>
                              <w:t xml:space="preserve">г) са златни монети, които не са включени в списъка по т. 3 или в заповедта по </w:t>
                            </w:r>
                            <w:r w:rsidRPr="008317AD">
                              <w:rPr>
                                <w:rStyle w:val="samedocreference1"/>
                                <w:rFonts w:ascii="Times New Roman" w:hAnsi="Times New Roman" w:cs="Times New Roman"/>
                                <w:color w:val="auto"/>
                                <w:sz w:val="24"/>
                                <w:szCs w:val="24"/>
                                <w:u w:val="none"/>
                              </w:rPr>
                              <w:t>чл. 175, ал. 5</w:t>
                            </w:r>
                            <w:r w:rsidRPr="008317AD">
                              <w:rPr>
                                <w:rFonts w:ascii="Times New Roman" w:hAnsi="Times New Roman" w:cs="Times New Roman"/>
                                <w:sz w:val="24"/>
                                <w:szCs w:val="24"/>
                              </w:rPr>
                              <w:t>,</w:t>
                            </w:r>
                            <w:r w:rsidRPr="008317AD">
                              <w:rPr>
                                <w:rFonts w:ascii="Times New Roman" w:hAnsi="Times New Roman" w:cs="Times New Roman"/>
                                <w:color w:val="000000"/>
                                <w:sz w:val="24"/>
                                <w:szCs w:val="24"/>
                              </w:rPr>
                              <w:t xml:space="preserve"> но за които с документ, издаден от управителя на Българската народна банка, е удостоверено, че са налице едновременно условията по т. 2 за инвестиционно злато.</w:t>
                            </w:r>
                          </w:p>
                          <w:p w14:paraId="7B6BBAD1" w14:textId="77777777" w:rsidR="00C722DC" w:rsidRDefault="00C722DC" w:rsidP="000135B2">
                            <w:pPr>
                              <w:jc w:val="both"/>
                              <w:rPr>
                                <w:rFonts w:ascii="Times New Roman" w:hAnsi="Times New Roman" w:cs="Times New Roman"/>
                                <w:sz w:val="24"/>
                                <w:szCs w:val="24"/>
                              </w:rPr>
                            </w:pPr>
                            <w:r>
                              <w:rPr>
                                <w:rFonts w:ascii="Times New Roman" w:hAnsi="Times New Roman" w:cs="Times New Roman"/>
                                <w:sz w:val="24"/>
                                <w:szCs w:val="24"/>
                              </w:rPr>
                              <w:t>За доказване на доставка по чл. 34 от закона с място на изпълнение на територията на страната доставчикът следва да разполага със следните документи, посочени в чл. 34 от ППЗДДС:</w:t>
                            </w:r>
                          </w:p>
                          <w:p w14:paraId="6EEAD31E" w14:textId="77777777" w:rsidR="00C722DC" w:rsidRPr="008F0220" w:rsidRDefault="00C722DC" w:rsidP="00A869EB">
                            <w:pPr>
                              <w:pStyle w:val="BodyText"/>
                              <w:spacing w:line="288" w:lineRule="auto"/>
                              <w:ind w:firstLine="708"/>
                              <w:jc w:val="both"/>
                              <w:rPr>
                                <w:rFonts w:ascii="Times New Roman" w:hAnsi="Times New Roman" w:cs="Times New Roman"/>
                                <w:sz w:val="24"/>
                                <w:szCs w:val="24"/>
                              </w:rPr>
                            </w:pPr>
                            <w:r w:rsidRPr="008F0220">
                              <w:rPr>
                                <w:rFonts w:ascii="Times New Roman" w:hAnsi="Times New Roman" w:cs="Times New Roman"/>
                                <w:sz w:val="24"/>
                                <w:szCs w:val="24"/>
                              </w:rPr>
                              <w:t>1. писмен договор за прехвърляне на собствеността върху златото;</w:t>
                            </w:r>
                          </w:p>
                          <w:p w14:paraId="41B21504" w14:textId="77777777" w:rsidR="00C722DC" w:rsidRPr="008F0220" w:rsidRDefault="00C722DC" w:rsidP="00A869EB">
                            <w:pPr>
                              <w:pStyle w:val="BodyText"/>
                              <w:spacing w:line="288" w:lineRule="auto"/>
                              <w:ind w:firstLine="708"/>
                              <w:jc w:val="both"/>
                              <w:rPr>
                                <w:rFonts w:ascii="Times New Roman" w:hAnsi="Times New Roman" w:cs="Times New Roman"/>
                                <w:sz w:val="24"/>
                                <w:szCs w:val="24"/>
                              </w:rPr>
                            </w:pPr>
                            <w:r w:rsidRPr="008F0220">
                              <w:rPr>
                                <w:rFonts w:ascii="Times New Roman" w:hAnsi="Times New Roman" w:cs="Times New Roman"/>
                                <w:sz w:val="24"/>
                                <w:szCs w:val="24"/>
                              </w:rPr>
                              <w:t xml:space="preserve">2. копие на документ, удостоверяващ, че статутът на получателя е централна банка на друга държава членка </w:t>
                            </w:r>
                            <w:r>
                              <w:rPr>
                                <w:rFonts w:ascii="Times New Roman" w:hAnsi="Times New Roman" w:cs="Times New Roman"/>
                                <w:sz w:val="24"/>
                                <w:szCs w:val="24"/>
                              </w:rPr>
                              <w:t>–</w:t>
                            </w:r>
                            <w:r w:rsidRPr="008F0220">
                              <w:rPr>
                                <w:rFonts w:ascii="Times New Roman" w:hAnsi="Times New Roman" w:cs="Times New Roman"/>
                                <w:sz w:val="24"/>
                                <w:szCs w:val="24"/>
                              </w:rPr>
                              <w:t xml:space="preserve"> когато получател е централна банка на друга държава членка;</w:t>
                            </w:r>
                          </w:p>
                          <w:p w14:paraId="67DD22AD" w14:textId="77777777" w:rsidR="00C722DC" w:rsidRPr="008F0220" w:rsidRDefault="00C722DC" w:rsidP="00A869EB">
                            <w:pPr>
                              <w:pStyle w:val="BodyText"/>
                              <w:spacing w:line="288" w:lineRule="auto"/>
                              <w:ind w:firstLine="708"/>
                              <w:jc w:val="both"/>
                              <w:rPr>
                                <w:rFonts w:ascii="Times New Roman" w:hAnsi="Times New Roman" w:cs="Times New Roman"/>
                                <w:sz w:val="24"/>
                                <w:szCs w:val="24"/>
                              </w:rPr>
                            </w:pPr>
                            <w:r w:rsidRPr="008F0220">
                              <w:rPr>
                                <w:rFonts w:ascii="Times New Roman" w:hAnsi="Times New Roman" w:cs="Times New Roman"/>
                                <w:sz w:val="24"/>
                                <w:szCs w:val="24"/>
                              </w:rPr>
                              <w:t>3. писмено потвърждение от получателя по т. 2, удостоверяващо, че стоките са получени от него;</w:t>
                            </w:r>
                          </w:p>
                          <w:p w14:paraId="29883A17" w14:textId="77777777" w:rsidR="00C722DC" w:rsidRPr="008F0220" w:rsidRDefault="00C722DC" w:rsidP="00A869EB">
                            <w:pPr>
                              <w:pStyle w:val="BodyText"/>
                              <w:spacing w:line="288" w:lineRule="auto"/>
                              <w:ind w:firstLine="708"/>
                              <w:jc w:val="both"/>
                              <w:rPr>
                                <w:rFonts w:ascii="Times New Roman" w:hAnsi="Times New Roman" w:cs="Times New Roman"/>
                                <w:sz w:val="24"/>
                                <w:szCs w:val="24"/>
                              </w:rPr>
                            </w:pPr>
                            <w:r w:rsidRPr="008F0220">
                              <w:rPr>
                                <w:rFonts w:ascii="Times New Roman" w:hAnsi="Times New Roman" w:cs="Times New Roman"/>
                                <w:sz w:val="24"/>
                                <w:szCs w:val="24"/>
                              </w:rPr>
                              <w:t>4. фактура за доставката.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B483A" id="Text Box 21" o:spid="_x0000_s1054" type="#_x0000_t202" style="position:absolute;margin-left:7.55pt;margin-top:6.8pt;width:484.5pt;height:55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" filled="f" strokecolor="#036" strokeweight="3pt">
                <v:stroke linestyle="thinThin"/>
                <v:textbox>
                  <w:txbxContent>
                    <w:p w14:paraId="57E38E22" w14:textId="77777777" w:rsidR="00C722DC" w:rsidRPr="00FE05FD" w:rsidRDefault="00C722DC" w:rsidP="00E6470E">
                      <w:pPr>
                        <w:pStyle w:val="Style"/>
                        <w:ind w:left="0" w:right="45" w:firstLine="0"/>
                        <w:rPr>
                          <w:b/>
                        </w:rPr>
                      </w:pPr>
                      <w:r w:rsidRPr="00FE05FD">
                        <w:rPr>
                          <w:b/>
                        </w:rPr>
                        <w:t>Облагаема доставка с нулева ставка е доставката на злато, различно от инвестиционното злато по смисъла на закона, когато получател е Българската народна банка или централната банка на друга държава членка.</w:t>
                      </w:r>
                    </w:p>
                    <w:p w14:paraId="4FD092FB" w14:textId="77777777" w:rsidR="00C722DC" w:rsidRPr="00FE05FD" w:rsidRDefault="00C722DC" w:rsidP="00E6470E">
                      <w:pPr>
                        <w:pStyle w:val="Style"/>
                        <w:ind w:left="0" w:right="45" w:firstLine="0"/>
                        <w:rPr>
                          <w:b/>
                        </w:rPr>
                      </w:pPr>
                    </w:p>
                    <w:p w14:paraId="0FA37EDA" w14:textId="65F5EB92" w:rsidR="00C722DC" w:rsidRPr="00FE05FD" w:rsidRDefault="00C722DC" w:rsidP="00E6470E">
                      <w:pPr>
                        <w:pStyle w:val="Style"/>
                        <w:ind w:left="0" w:firstLine="0"/>
                      </w:pPr>
                      <w:r w:rsidRPr="00FE05FD">
                        <w:rPr>
                          <w:b/>
                          <w:u w:val="single"/>
                        </w:rPr>
                        <w:t>ОПРЕДЕЛЕНИЕ:</w:t>
                      </w:r>
                      <w:r w:rsidRPr="00FE05FD">
                        <w:rPr>
                          <w:b/>
                        </w:rPr>
                        <w:t xml:space="preserve"> Инвестиционно злато (</w:t>
                      </w:r>
                      <w:r>
                        <w:rPr>
                          <w:b/>
                        </w:rPr>
                        <w:t>чл. 160а от</w:t>
                      </w:r>
                      <w:r w:rsidRPr="00FE05FD">
                        <w:rPr>
                          <w:b/>
                        </w:rPr>
                        <w:t xml:space="preserve"> ЗДДС</w:t>
                      </w:r>
                      <w:r>
                        <w:rPr>
                          <w:b/>
                        </w:rPr>
                        <w:t>, нов – ДВ, бр. 97 от 2017 г., в сила от 01.01.2018 г.</w:t>
                      </w:r>
                      <w:r w:rsidRPr="00FE05FD">
                        <w:rPr>
                          <w:b/>
                        </w:rPr>
                        <w:t>)</w:t>
                      </w:r>
                      <w:r w:rsidRPr="00FE05FD">
                        <w:t xml:space="preserve"> е:</w:t>
                      </w:r>
                    </w:p>
                    <w:p w14:paraId="0E46389B" w14:textId="77777777" w:rsidR="00C722DC" w:rsidRPr="00FE05FD" w:rsidRDefault="00C722DC" w:rsidP="00E6470E">
                      <w:pPr>
                        <w:pStyle w:val="Style"/>
                      </w:pPr>
                      <w:r w:rsidRPr="00FE05FD">
                        <w:t>а) злато под формата на кюлчета или плочки с тегла, приети от пазарите за злато, и с чистота, равна на или по-голяма от 995 хилядни;</w:t>
                      </w:r>
                    </w:p>
                    <w:p w14:paraId="36F649C2" w14:textId="77777777" w:rsidR="00C722DC" w:rsidRPr="00FE05FD" w:rsidRDefault="00C722DC" w:rsidP="00E6470E">
                      <w:pPr>
                        <w:pStyle w:val="Style"/>
                      </w:pPr>
                      <w:r w:rsidRPr="00FE05FD">
                        <w:t xml:space="preserve">б) златни монети, </w:t>
                      </w:r>
                      <w:r>
                        <w:t>включени в заповедта по чл. 175, ал. 5</w:t>
                      </w:r>
                      <w:r w:rsidRPr="00FE05FD">
                        <w:t>, за които са налице едновременно следните условия:</w:t>
                      </w:r>
                    </w:p>
                    <w:p w14:paraId="21785AD7" w14:textId="77777777" w:rsidR="00C722DC" w:rsidRPr="00FE05FD" w:rsidRDefault="00C722DC" w:rsidP="00E6470E">
                      <w:pPr>
                        <w:pStyle w:val="Style"/>
                        <w:widowControl w:val="0"/>
                        <w:numPr>
                          <w:ilvl w:val="0"/>
                          <w:numId w:val="8"/>
                        </w:numPr>
                      </w:pPr>
                      <w:r w:rsidRPr="00FE05FD">
                        <w:t>чистотата им е равна или по-голяма от 900 хилядни;</w:t>
                      </w:r>
                    </w:p>
                    <w:p w14:paraId="2141A8E6" w14:textId="77777777" w:rsidR="00C722DC" w:rsidRPr="00FE05FD" w:rsidRDefault="00C722DC" w:rsidP="00E6470E">
                      <w:pPr>
                        <w:pStyle w:val="Style"/>
                        <w:widowControl w:val="0"/>
                        <w:numPr>
                          <w:ilvl w:val="0"/>
                          <w:numId w:val="8"/>
                        </w:numPr>
                      </w:pPr>
                      <w:r w:rsidRPr="00FE05FD">
                        <w:t>изсечени са след 1800 г.;</w:t>
                      </w:r>
                    </w:p>
                    <w:p w14:paraId="6EF93B45" w14:textId="77777777" w:rsidR="00C722DC" w:rsidRPr="00FE05FD" w:rsidRDefault="00C722DC" w:rsidP="00E6470E">
                      <w:pPr>
                        <w:pStyle w:val="Style"/>
                        <w:widowControl w:val="0"/>
                        <w:numPr>
                          <w:ilvl w:val="0"/>
                          <w:numId w:val="8"/>
                        </w:numPr>
                      </w:pPr>
                      <w:r w:rsidRPr="00FE05FD">
                        <w:t>били са или са законно платежно средство в страната, от която произхождат;</w:t>
                      </w:r>
                    </w:p>
                    <w:p w14:paraId="6A63BD5A" w14:textId="77777777" w:rsidR="00C722DC" w:rsidRPr="008317AD" w:rsidRDefault="00C722DC" w:rsidP="00E6470E">
                      <w:pPr>
                        <w:pStyle w:val="Style"/>
                        <w:widowControl w:val="0"/>
                        <w:numPr>
                          <w:ilvl w:val="0"/>
                          <w:numId w:val="8"/>
                        </w:numPr>
                      </w:pPr>
                      <w:r w:rsidRPr="00FE05FD">
                        <w:t xml:space="preserve">продават се обикновено на цена, която не надвишава стойността на златото по </w:t>
                      </w:r>
                      <w:r w:rsidRPr="008317AD">
                        <w:t>пазарни цени, съдържащо се в монетите повече от 80 на сто.</w:t>
                      </w:r>
                    </w:p>
                    <w:p w14:paraId="0F640622" w14:textId="47F28FF9" w:rsidR="00C722DC" w:rsidRPr="008317AD" w:rsidRDefault="00C722DC" w:rsidP="008317AD">
                      <w:pPr>
                        <w:pStyle w:val="BodyText"/>
                        <w:ind w:firstLine="993"/>
                        <w:jc w:val="both"/>
                        <w:rPr>
                          <w:rFonts w:ascii="Times New Roman" w:hAnsi="Times New Roman" w:cs="Times New Roman"/>
                          <w:sz w:val="24"/>
                          <w:szCs w:val="24"/>
                        </w:rPr>
                      </w:pPr>
                      <w:r w:rsidRPr="004F3F34">
                        <w:rPr>
                          <w:rFonts w:ascii="Times New Roman" w:hAnsi="Times New Roman" w:cs="Times New Roman"/>
                          <w:sz w:val="24"/>
                          <w:szCs w:val="24"/>
                        </w:rPr>
                        <w:t>в)</w:t>
                      </w:r>
                      <w:r w:rsidRPr="008317AD">
                        <w:rPr>
                          <w:rFonts w:ascii="Times New Roman" w:hAnsi="Times New Roman" w:cs="Times New Roman"/>
                          <w:b/>
                          <w:sz w:val="24"/>
                          <w:szCs w:val="24"/>
                        </w:rPr>
                        <w:t xml:space="preserve"> </w:t>
                      </w:r>
                      <w:r w:rsidRPr="008317AD">
                        <w:rPr>
                          <w:rFonts w:ascii="Times New Roman" w:hAnsi="Times New Roman" w:cs="Times New Roman"/>
                          <w:sz w:val="24"/>
                          <w:szCs w:val="24"/>
                        </w:rPr>
                        <w:t xml:space="preserve">са златни монети, които не са включени в заповедта по </w:t>
                      </w:r>
                      <w:r w:rsidRPr="008317AD">
                        <w:rPr>
                          <w:rStyle w:val="samedocreference1"/>
                          <w:rFonts w:ascii="Times New Roman" w:hAnsi="Times New Roman" w:cs="Times New Roman"/>
                          <w:color w:val="auto"/>
                          <w:sz w:val="24"/>
                          <w:szCs w:val="24"/>
                          <w:u w:val="none"/>
                        </w:rPr>
                        <w:t>чл. 175, ал. 5</w:t>
                      </w:r>
                      <w:r w:rsidRPr="008317AD">
                        <w:rPr>
                          <w:rFonts w:ascii="Times New Roman" w:hAnsi="Times New Roman" w:cs="Times New Roman"/>
                          <w:sz w:val="24"/>
                          <w:szCs w:val="24"/>
                        </w:rPr>
                        <w:t xml:space="preserve">, но са включени в Списъка на златни монети, които отговарят на критериите, установени в </w:t>
                      </w:r>
                      <w:r w:rsidRPr="008317AD">
                        <w:rPr>
                          <w:rStyle w:val="newdocreference1"/>
                          <w:rFonts w:ascii="Times New Roman" w:hAnsi="Times New Roman" w:cs="Times New Roman"/>
                          <w:color w:val="auto"/>
                          <w:sz w:val="24"/>
                          <w:szCs w:val="24"/>
                          <w:u w:val="none"/>
                        </w:rPr>
                        <w:t xml:space="preserve">член 344, параграф 1, точка 2 от </w:t>
                      </w:r>
                      <w:r w:rsidRPr="0010047C">
                        <w:rPr>
                          <w:rStyle w:val="newdocreference1"/>
                          <w:rFonts w:ascii="Times New Roman" w:hAnsi="Times New Roman" w:cs="Times New Roman"/>
                          <w:b/>
                          <w:i/>
                          <w:color w:val="auto"/>
                          <w:sz w:val="24"/>
                          <w:szCs w:val="24"/>
                          <w:u w:val="none"/>
                        </w:rPr>
                        <w:t>Директива 2006/112/ЕО</w:t>
                      </w:r>
                      <w:r w:rsidRPr="0010047C">
                        <w:rPr>
                          <w:rFonts w:ascii="Times New Roman" w:hAnsi="Times New Roman" w:cs="Times New Roman"/>
                          <w:b/>
                          <w:i/>
                          <w:sz w:val="24"/>
                          <w:szCs w:val="24"/>
                        </w:rPr>
                        <w:t xml:space="preserve"> на Съвета от 28 ноември 2006 г. относно Общата система на данъка върху добавената стойност</w:t>
                      </w:r>
                      <w:r w:rsidRPr="008317AD">
                        <w:rPr>
                          <w:rFonts w:ascii="Times New Roman" w:hAnsi="Times New Roman" w:cs="Times New Roman"/>
                          <w:sz w:val="24"/>
                          <w:szCs w:val="24"/>
                        </w:rPr>
                        <w:t xml:space="preserve"> (специална схема за инвестиционно злато), публикуван до 1 декември на годината в серия "С" на "Официален вестник" на Европейския съюз, валиден за календарната година, следваща годината на публикуване; за инвестиционно злато се считат и всички емисии на монети, включени в този списък за годината, за която се отнася списъкът;</w:t>
                      </w:r>
                    </w:p>
                    <w:p w14:paraId="0B4BF110" w14:textId="77777777" w:rsidR="00C722DC" w:rsidRPr="009E77C0" w:rsidRDefault="00C722DC" w:rsidP="008317AD">
                      <w:pPr>
                        <w:pStyle w:val="BodyText"/>
                        <w:ind w:firstLine="993"/>
                        <w:jc w:val="both"/>
                        <w:rPr>
                          <w:rFonts w:ascii="Times New Roman" w:hAnsi="Times New Roman" w:cs="Times New Roman"/>
                          <w:b/>
                          <w:sz w:val="24"/>
                          <w:szCs w:val="24"/>
                        </w:rPr>
                      </w:pPr>
                      <w:r w:rsidRPr="008317AD">
                        <w:rPr>
                          <w:rFonts w:ascii="Times New Roman" w:hAnsi="Times New Roman" w:cs="Times New Roman"/>
                          <w:sz w:val="24"/>
                          <w:szCs w:val="24"/>
                        </w:rPr>
                        <w:t xml:space="preserve">г) са златни монети, които не са включени в списъка по т. 3 или в заповедта по </w:t>
                      </w:r>
                      <w:r w:rsidRPr="008317AD">
                        <w:rPr>
                          <w:rStyle w:val="samedocreference1"/>
                          <w:rFonts w:ascii="Times New Roman" w:hAnsi="Times New Roman" w:cs="Times New Roman"/>
                          <w:color w:val="auto"/>
                          <w:sz w:val="24"/>
                          <w:szCs w:val="24"/>
                          <w:u w:val="none"/>
                        </w:rPr>
                        <w:t>чл. 175, ал. 5</w:t>
                      </w:r>
                      <w:r w:rsidRPr="008317AD">
                        <w:rPr>
                          <w:rFonts w:ascii="Times New Roman" w:hAnsi="Times New Roman" w:cs="Times New Roman"/>
                          <w:sz w:val="24"/>
                          <w:szCs w:val="24"/>
                        </w:rPr>
                        <w:t>,</w:t>
                      </w:r>
                      <w:r w:rsidRPr="008317AD">
                        <w:rPr>
                          <w:rFonts w:ascii="Times New Roman" w:hAnsi="Times New Roman" w:cs="Times New Roman"/>
                          <w:color w:val="000000"/>
                          <w:sz w:val="24"/>
                          <w:szCs w:val="24"/>
                        </w:rPr>
                        <w:t xml:space="preserve"> но за които с документ, издаден от управителя на Българската народна банка, е удостоверено, че са налице едновременно условията по т. 2 за инвестиционно злато.</w:t>
                      </w:r>
                    </w:p>
                    <w:p w14:paraId="7B6BBAD1" w14:textId="77777777" w:rsidR="00C722DC" w:rsidRDefault="00C722DC" w:rsidP="000135B2">
                      <w:pPr>
                        <w:jc w:val="both"/>
                        <w:rPr>
                          <w:rFonts w:ascii="Times New Roman" w:hAnsi="Times New Roman" w:cs="Times New Roman"/>
                          <w:sz w:val="24"/>
                          <w:szCs w:val="24"/>
                        </w:rPr>
                      </w:pPr>
                      <w:r>
                        <w:rPr>
                          <w:rFonts w:ascii="Times New Roman" w:hAnsi="Times New Roman" w:cs="Times New Roman"/>
                          <w:sz w:val="24"/>
                          <w:szCs w:val="24"/>
                        </w:rPr>
                        <w:t>За доказване на доставка по чл. 34 от закона с място на изпълнение на територията на страната доставчикът следва да разполага със следните документи, посочени в чл. 34 от ППЗДДС:</w:t>
                      </w:r>
                    </w:p>
                    <w:p w14:paraId="6EEAD31E" w14:textId="77777777" w:rsidR="00C722DC" w:rsidRPr="008F0220" w:rsidRDefault="00C722DC" w:rsidP="00A869EB">
                      <w:pPr>
                        <w:pStyle w:val="BodyText"/>
                        <w:spacing w:line="288" w:lineRule="auto"/>
                        <w:ind w:firstLine="708"/>
                        <w:jc w:val="both"/>
                        <w:rPr>
                          <w:rFonts w:ascii="Times New Roman" w:hAnsi="Times New Roman" w:cs="Times New Roman"/>
                          <w:sz w:val="24"/>
                          <w:szCs w:val="24"/>
                        </w:rPr>
                      </w:pPr>
                      <w:r w:rsidRPr="008F0220">
                        <w:rPr>
                          <w:rFonts w:ascii="Times New Roman" w:hAnsi="Times New Roman" w:cs="Times New Roman"/>
                          <w:sz w:val="24"/>
                          <w:szCs w:val="24"/>
                        </w:rPr>
                        <w:t>1. писмен договор за прехвърляне на собствеността върху златото;</w:t>
                      </w:r>
                    </w:p>
                    <w:p w14:paraId="41B21504" w14:textId="77777777" w:rsidR="00C722DC" w:rsidRPr="008F0220" w:rsidRDefault="00C722DC" w:rsidP="00A869EB">
                      <w:pPr>
                        <w:pStyle w:val="BodyText"/>
                        <w:spacing w:line="288" w:lineRule="auto"/>
                        <w:ind w:firstLine="708"/>
                        <w:jc w:val="both"/>
                        <w:rPr>
                          <w:rFonts w:ascii="Times New Roman" w:hAnsi="Times New Roman" w:cs="Times New Roman"/>
                          <w:sz w:val="24"/>
                          <w:szCs w:val="24"/>
                        </w:rPr>
                      </w:pPr>
                      <w:r w:rsidRPr="008F0220">
                        <w:rPr>
                          <w:rFonts w:ascii="Times New Roman" w:hAnsi="Times New Roman" w:cs="Times New Roman"/>
                          <w:sz w:val="24"/>
                          <w:szCs w:val="24"/>
                        </w:rPr>
                        <w:t xml:space="preserve">2. копие на документ, удостоверяващ, че статутът на получателя е централна банка на друга държава членка </w:t>
                      </w:r>
                      <w:r>
                        <w:rPr>
                          <w:rFonts w:ascii="Times New Roman" w:hAnsi="Times New Roman" w:cs="Times New Roman"/>
                          <w:sz w:val="24"/>
                          <w:szCs w:val="24"/>
                        </w:rPr>
                        <w:t>–</w:t>
                      </w:r>
                      <w:r w:rsidRPr="008F0220">
                        <w:rPr>
                          <w:rFonts w:ascii="Times New Roman" w:hAnsi="Times New Roman" w:cs="Times New Roman"/>
                          <w:sz w:val="24"/>
                          <w:szCs w:val="24"/>
                        </w:rPr>
                        <w:t xml:space="preserve"> когато получател е централна банка на друга държава членка;</w:t>
                      </w:r>
                    </w:p>
                    <w:p w14:paraId="67DD22AD" w14:textId="77777777" w:rsidR="00C722DC" w:rsidRPr="008F0220" w:rsidRDefault="00C722DC" w:rsidP="00A869EB">
                      <w:pPr>
                        <w:pStyle w:val="BodyText"/>
                        <w:spacing w:line="288" w:lineRule="auto"/>
                        <w:ind w:firstLine="708"/>
                        <w:jc w:val="both"/>
                        <w:rPr>
                          <w:rFonts w:ascii="Times New Roman" w:hAnsi="Times New Roman" w:cs="Times New Roman"/>
                          <w:sz w:val="24"/>
                          <w:szCs w:val="24"/>
                        </w:rPr>
                      </w:pPr>
                      <w:r w:rsidRPr="008F0220">
                        <w:rPr>
                          <w:rFonts w:ascii="Times New Roman" w:hAnsi="Times New Roman" w:cs="Times New Roman"/>
                          <w:sz w:val="24"/>
                          <w:szCs w:val="24"/>
                        </w:rPr>
                        <w:t>3. писмено потвърждение от получателя по т. 2, удостоверяващо, че стоките са получени от него;</w:t>
                      </w:r>
                    </w:p>
                    <w:p w14:paraId="29883A17" w14:textId="77777777" w:rsidR="00C722DC" w:rsidRPr="008F0220" w:rsidRDefault="00C722DC" w:rsidP="00A869EB">
                      <w:pPr>
                        <w:pStyle w:val="BodyText"/>
                        <w:spacing w:line="288" w:lineRule="auto"/>
                        <w:ind w:firstLine="708"/>
                        <w:jc w:val="both"/>
                        <w:rPr>
                          <w:rFonts w:ascii="Times New Roman" w:hAnsi="Times New Roman" w:cs="Times New Roman"/>
                          <w:sz w:val="24"/>
                          <w:szCs w:val="24"/>
                        </w:rPr>
                      </w:pPr>
                      <w:r w:rsidRPr="008F0220">
                        <w:rPr>
                          <w:rFonts w:ascii="Times New Roman" w:hAnsi="Times New Roman" w:cs="Times New Roman"/>
                          <w:sz w:val="24"/>
                          <w:szCs w:val="24"/>
                        </w:rPr>
                        <w:t>4. фактура за доставката.</w:t>
                      </w:r>
                    </w:p>
                  </w:txbxContent>
                </v:textbox>
              </v:shape>
            </w:pict>
          </mc:Fallback>
        </mc:AlternateContent>
      </w:r>
    </w:p>
    <w:p w14:paraId="0F20C61E" w14:textId="7325A300" w:rsidR="003D4D85" w:rsidRPr="002174F1" w:rsidRDefault="003D4D85" w:rsidP="003D4D85">
      <w:pPr>
        <w:rPr>
          <w:rFonts w:ascii="Times New Roman" w:hAnsi="Times New Roman" w:cs="Times New Roman"/>
          <w:sz w:val="24"/>
          <w:szCs w:val="24"/>
        </w:rPr>
      </w:pPr>
    </w:p>
    <w:p w14:paraId="775D20E5" w14:textId="77777777" w:rsidR="003D4D85" w:rsidRPr="002174F1" w:rsidRDefault="003D4D85" w:rsidP="003D4D85">
      <w:pPr>
        <w:rPr>
          <w:rFonts w:ascii="Times New Roman" w:hAnsi="Times New Roman" w:cs="Times New Roman"/>
          <w:sz w:val="24"/>
          <w:szCs w:val="24"/>
        </w:rPr>
      </w:pPr>
    </w:p>
    <w:p w14:paraId="4AC3F3A4" w14:textId="77777777" w:rsidR="003D4D85" w:rsidRPr="002174F1" w:rsidRDefault="003D4D85" w:rsidP="003D4D85">
      <w:pPr>
        <w:ind w:firstLine="708"/>
        <w:rPr>
          <w:rFonts w:ascii="Times New Roman" w:hAnsi="Times New Roman" w:cs="Times New Roman"/>
          <w:sz w:val="24"/>
          <w:szCs w:val="24"/>
        </w:rPr>
      </w:pPr>
    </w:p>
    <w:p w14:paraId="5A66BD8F" w14:textId="77777777" w:rsidR="00684A27" w:rsidRPr="002174F1" w:rsidRDefault="00684A27" w:rsidP="003D4D85">
      <w:pPr>
        <w:ind w:firstLine="708"/>
        <w:rPr>
          <w:rFonts w:ascii="Times New Roman" w:hAnsi="Times New Roman" w:cs="Times New Roman"/>
          <w:sz w:val="24"/>
          <w:szCs w:val="24"/>
        </w:rPr>
      </w:pPr>
    </w:p>
    <w:p w14:paraId="3282EEC4" w14:textId="77777777" w:rsidR="00684A27" w:rsidRPr="002174F1" w:rsidRDefault="00684A27" w:rsidP="003D4D85">
      <w:pPr>
        <w:ind w:firstLine="708"/>
        <w:rPr>
          <w:rFonts w:ascii="Times New Roman" w:hAnsi="Times New Roman" w:cs="Times New Roman"/>
          <w:sz w:val="24"/>
          <w:szCs w:val="24"/>
        </w:rPr>
      </w:pPr>
    </w:p>
    <w:p w14:paraId="640EAA8B" w14:textId="77777777" w:rsidR="00684A27" w:rsidRPr="002174F1" w:rsidRDefault="00684A27" w:rsidP="003D4D85">
      <w:pPr>
        <w:ind w:firstLine="708"/>
        <w:rPr>
          <w:rFonts w:ascii="Times New Roman" w:hAnsi="Times New Roman" w:cs="Times New Roman"/>
          <w:sz w:val="24"/>
          <w:szCs w:val="24"/>
        </w:rPr>
      </w:pPr>
    </w:p>
    <w:p w14:paraId="21B1926E" w14:textId="77777777" w:rsidR="00684A27" w:rsidRPr="002174F1" w:rsidRDefault="00684A27" w:rsidP="003D4D85">
      <w:pPr>
        <w:ind w:firstLine="708"/>
        <w:rPr>
          <w:rFonts w:ascii="Times New Roman" w:hAnsi="Times New Roman" w:cs="Times New Roman"/>
          <w:sz w:val="24"/>
          <w:szCs w:val="24"/>
        </w:rPr>
      </w:pPr>
    </w:p>
    <w:p w14:paraId="344B4A12" w14:textId="77777777" w:rsidR="009C0D87" w:rsidRPr="002174F1" w:rsidRDefault="009C0D87" w:rsidP="003D4D85">
      <w:pPr>
        <w:ind w:firstLine="708"/>
        <w:rPr>
          <w:rFonts w:ascii="Times New Roman" w:hAnsi="Times New Roman" w:cs="Times New Roman"/>
          <w:sz w:val="24"/>
          <w:szCs w:val="24"/>
        </w:rPr>
      </w:pPr>
    </w:p>
    <w:p w14:paraId="476572A6" w14:textId="77777777" w:rsidR="009C0D87" w:rsidRPr="002174F1" w:rsidRDefault="009C0D87" w:rsidP="003D4D85">
      <w:pPr>
        <w:ind w:firstLine="708"/>
        <w:rPr>
          <w:rFonts w:ascii="Times New Roman" w:hAnsi="Times New Roman" w:cs="Times New Roman"/>
          <w:sz w:val="24"/>
          <w:szCs w:val="24"/>
        </w:rPr>
      </w:pPr>
    </w:p>
    <w:p w14:paraId="19EC298B" w14:textId="77777777" w:rsidR="009C0D87" w:rsidRPr="002174F1" w:rsidRDefault="009C0D87" w:rsidP="003D4D85">
      <w:pPr>
        <w:ind w:firstLine="708"/>
        <w:rPr>
          <w:rFonts w:ascii="Times New Roman" w:hAnsi="Times New Roman" w:cs="Times New Roman"/>
          <w:sz w:val="24"/>
          <w:szCs w:val="24"/>
        </w:rPr>
      </w:pPr>
    </w:p>
    <w:p w14:paraId="140267CE" w14:textId="77777777" w:rsidR="009C0D87" w:rsidRPr="002174F1" w:rsidRDefault="009C0D87" w:rsidP="003D4D85">
      <w:pPr>
        <w:ind w:firstLine="708"/>
        <w:rPr>
          <w:rFonts w:ascii="Times New Roman" w:hAnsi="Times New Roman" w:cs="Times New Roman"/>
          <w:sz w:val="24"/>
          <w:szCs w:val="24"/>
        </w:rPr>
      </w:pPr>
    </w:p>
    <w:p w14:paraId="3B55070E" w14:textId="77777777" w:rsidR="00684A27" w:rsidRPr="002174F1" w:rsidRDefault="00684A27" w:rsidP="003D4D85">
      <w:pPr>
        <w:ind w:firstLine="708"/>
        <w:rPr>
          <w:rFonts w:ascii="Times New Roman" w:hAnsi="Times New Roman" w:cs="Times New Roman"/>
          <w:sz w:val="24"/>
          <w:szCs w:val="24"/>
        </w:rPr>
      </w:pPr>
    </w:p>
    <w:p w14:paraId="47FC66EC" w14:textId="77777777" w:rsidR="00684A27" w:rsidRPr="002174F1" w:rsidRDefault="00684A27" w:rsidP="003D4D85">
      <w:pPr>
        <w:ind w:firstLine="708"/>
        <w:rPr>
          <w:rFonts w:ascii="Times New Roman" w:hAnsi="Times New Roman" w:cs="Times New Roman"/>
          <w:sz w:val="24"/>
          <w:szCs w:val="24"/>
        </w:rPr>
      </w:pPr>
    </w:p>
    <w:p w14:paraId="39054679" w14:textId="77777777" w:rsidR="00684A27" w:rsidRPr="002174F1" w:rsidRDefault="00684A27" w:rsidP="003D4D85">
      <w:pPr>
        <w:ind w:firstLine="708"/>
        <w:rPr>
          <w:rFonts w:ascii="Times New Roman" w:hAnsi="Times New Roman" w:cs="Times New Roman"/>
          <w:sz w:val="24"/>
          <w:szCs w:val="24"/>
        </w:rPr>
      </w:pPr>
    </w:p>
    <w:p w14:paraId="1A6D6886" w14:textId="77777777" w:rsidR="00684A27" w:rsidRPr="002174F1" w:rsidRDefault="00684A27" w:rsidP="003D4D85">
      <w:pPr>
        <w:ind w:firstLine="708"/>
        <w:rPr>
          <w:rFonts w:ascii="Times New Roman" w:hAnsi="Times New Roman" w:cs="Times New Roman"/>
          <w:sz w:val="24"/>
          <w:szCs w:val="24"/>
        </w:rPr>
      </w:pPr>
    </w:p>
    <w:p w14:paraId="724FAAFA" w14:textId="77777777" w:rsidR="00684A27" w:rsidRPr="002174F1" w:rsidRDefault="00684A27" w:rsidP="003D4D85">
      <w:pPr>
        <w:ind w:firstLine="708"/>
        <w:rPr>
          <w:rFonts w:ascii="Times New Roman" w:hAnsi="Times New Roman" w:cs="Times New Roman"/>
          <w:sz w:val="24"/>
          <w:szCs w:val="24"/>
        </w:rPr>
      </w:pPr>
    </w:p>
    <w:p w14:paraId="755F31E7" w14:textId="77777777" w:rsidR="00684A27" w:rsidRPr="002174F1" w:rsidRDefault="00684A27" w:rsidP="003D4D85">
      <w:pPr>
        <w:ind w:firstLine="708"/>
        <w:rPr>
          <w:rFonts w:ascii="Times New Roman" w:hAnsi="Times New Roman" w:cs="Times New Roman"/>
          <w:sz w:val="24"/>
          <w:szCs w:val="24"/>
        </w:rPr>
      </w:pPr>
    </w:p>
    <w:p w14:paraId="600A5923" w14:textId="77777777" w:rsidR="003D4D85" w:rsidRPr="002174F1" w:rsidRDefault="003D4D85" w:rsidP="003D4D85">
      <w:pPr>
        <w:rPr>
          <w:rFonts w:ascii="Times New Roman" w:hAnsi="Times New Roman" w:cs="Times New Roman"/>
          <w:sz w:val="24"/>
          <w:szCs w:val="24"/>
        </w:rPr>
      </w:pPr>
    </w:p>
    <w:p w14:paraId="080A750D" w14:textId="77777777" w:rsidR="003D4D85" w:rsidRPr="002174F1" w:rsidRDefault="003D4D85" w:rsidP="003D4D85">
      <w:pPr>
        <w:rPr>
          <w:rFonts w:ascii="Times New Roman" w:hAnsi="Times New Roman" w:cs="Times New Roman"/>
          <w:sz w:val="24"/>
          <w:szCs w:val="24"/>
        </w:rPr>
      </w:pPr>
    </w:p>
    <w:p w14:paraId="14392554" w14:textId="77777777" w:rsidR="003D4D85" w:rsidRPr="002174F1" w:rsidRDefault="003D4D85" w:rsidP="003D4D85">
      <w:pPr>
        <w:rPr>
          <w:rFonts w:ascii="Times New Roman" w:hAnsi="Times New Roman" w:cs="Times New Roman"/>
          <w:sz w:val="24"/>
          <w:szCs w:val="24"/>
        </w:rPr>
      </w:pPr>
    </w:p>
    <w:p w14:paraId="6F59C46E" w14:textId="77777777" w:rsidR="003D4D85" w:rsidRPr="002174F1" w:rsidRDefault="003D4D85" w:rsidP="003D4D85">
      <w:pPr>
        <w:rPr>
          <w:rFonts w:ascii="Times New Roman" w:hAnsi="Times New Roman" w:cs="Times New Roman"/>
          <w:sz w:val="24"/>
          <w:szCs w:val="24"/>
        </w:rPr>
      </w:pPr>
    </w:p>
    <w:p w14:paraId="61D1A3A6" w14:textId="77777777" w:rsidR="003D4D85" w:rsidRPr="002174F1" w:rsidRDefault="003D4D85" w:rsidP="003D4D85">
      <w:pPr>
        <w:rPr>
          <w:rFonts w:ascii="Times New Roman" w:hAnsi="Times New Roman" w:cs="Times New Roman"/>
          <w:sz w:val="24"/>
          <w:szCs w:val="24"/>
        </w:rPr>
      </w:pPr>
    </w:p>
    <w:p w14:paraId="42800287" w14:textId="77777777" w:rsidR="003D4D85" w:rsidRPr="002174F1" w:rsidRDefault="003D4D85" w:rsidP="003D4D85">
      <w:pPr>
        <w:rPr>
          <w:rFonts w:ascii="Times New Roman" w:hAnsi="Times New Roman" w:cs="Times New Roman"/>
          <w:sz w:val="24"/>
          <w:szCs w:val="24"/>
        </w:rPr>
      </w:pPr>
    </w:p>
    <w:p w14:paraId="43EDCC1C" w14:textId="77777777" w:rsidR="003D4D85" w:rsidRPr="002174F1" w:rsidRDefault="003D4D85" w:rsidP="003D4D85">
      <w:pPr>
        <w:rPr>
          <w:rFonts w:ascii="Times New Roman" w:hAnsi="Times New Roman" w:cs="Times New Roman"/>
          <w:sz w:val="24"/>
          <w:szCs w:val="24"/>
        </w:rPr>
      </w:pPr>
    </w:p>
    <w:p w14:paraId="14BC2A90" w14:textId="77777777" w:rsidR="003D4D85" w:rsidRPr="002174F1" w:rsidRDefault="003D4D85" w:rsidP="003D4D85">
      <w:pPr>
        <w:rPr>
          <w:rFonts w:ascii="Times New Roman" w:hAnsi="Times New Roman" w:cs="Times New Roman"/>
          <w:sz w:val="24"/>
          <w:szCs w:val="24"/>
        </w:rPr>
      </w:pPr>
    </w:p>
    <w:p w14:paraId="11B9885E" w14:textId="77777777" w:rsidR="003D4D85" w:rsidRPr="002174F1" w:rsidRDefault="003D4D85" w:rsidP="003D4D85">
      <w:pPr>
        <w:rPr>
          <w:rFonts w:ascii="Times New Roman" w:hAnsi="Times New Roman" w:cs="Times New Roman"/>
          <w:sz w:val="24"/>
          <w:szCs w:val="24"/>
        </w:rPr>
      </w:pPr>
    </w:p>
    <w:p w14:paraId="15B13E84" w14:textId="77777777" w:rsidR="003D4D85" w:rsidRPr="002174F1" w:rsidRDefault="003D4D85" w:rsidP="003D4D85">
      <w:pPr>
        <w:rPr>
          <w:rFonts w:ascii="Times New Roman" w:hAnsi="Times New Roman" w:cs="Times New Roman"/>
          <w:sz w:val="24"/>
          <w:szCs w:val="24"/>
        </w:rPr>
      </w:pPr>
    </w:p>
    <w:p w14:paraId="4BB8028D" w14:textId="77777777" w:rsidR="003D4D85" w:rsidRPr="002174F1" w:rsidRDefault="003D4D85" w:rsidP="003D4D85">
      <w:pPr>
        <w:rPr>
          <w:rFonts w:ascii="Times New Roman" w:hAnsi="Times New Roman" w:cs="Times New Roman"/>
          <w:sz w:val="24"/>
          <w:szCs w:val="24"/>
        </w:rPr>
      </w:pPr>
    </w:p>
    <w:p w14:paraId="6D46C8B1" w14:textId="77777777" w:rsidR="003D4D85" w:rsidRPr="002174F1" w:rsidRDefault="003D4D85" w:rsidP="003D4D85">
      <w:pPr>
        <w:rPr>
          <w:rFonts w:ascii="Times New Roman" w:hAnsi="Times New Roman" w:cs="Times New Roman"/>
          <w:sz w:val="24"/>
          <w:szCs w:val="24"/>
        </w:rPr>
      </w:pPr>
    </w:p>
    <w:p w14:paraId="4F8E169A" w14:textId="77777777" w:rsidR="003D4D85" w:rsidRPr="002174F1" w:rsidRDefault="003D4D85" w:rsidP="003D4D85">
      <w:pPr>
        <w:rPr>
          <w:rFonts w:ascii="Times New Roman" w:hAnsi="Times New Roman" w:cs="Times New Roman"/>
          <w:sz w:val="24"/>
          <w:szCs w:val="24"/>
        </w:rPr>
      </w:pPr>
    </w:p>
    <w:p w14:paraId="1905E5CB" w14:textId="77777777" w:rsidR="003D4D85" w:rsidRPr="002174F1" w:rsidRDefault="003D4D85" w:rsidP="003D4D85">
      <w:pPr>
        <w:rPr>
          <w:rFonts w:ascii="Times New Roman" w:hAnsi="Times New Roman" w:cs="Times New Roman"/>
          <w:sz w:val="24"/>
          <w:szCs w:val="24"/>
        </w:rPr>
      </w:pPr>
    </w:p>
    <w:p w14:paraId="124D5A0A" w14:textId="77777777" w:rsidR="00254C51" w:rsidRPr="002174F1" w:rsidRDefault="00254C51" w:rsidP="003D4D85">
      <w:pPr>
        <w:ind w:firstLine="708"/>
        <w:rPr>
          <w:rFonts w:ascii="Times New Roman" w:hAnsi="Times New Roman" w:cs="Times New Roman"/>
          <w:sz w:val="24"/>
          <w:szCs w:val="24"/>
        </w:rPr>
      </w:pPr>
    </w:p>
    <w:p w14:paraId="3C83FB70" w14:textId="77777777" w:rsidR="003D4D85" w:rsidRPr="002174F1" w:rsidRDefault="003D4D85" w:rsidP="003D4D85">
      <w:pPr>
        <w:ind w:firstLine="708"/>
        <w:rPr>
          <w:rFonts w:ascii="Times New Roman" w:hAnsi="Times New Roman" w:cs="Times New Roman"/>
          <w:sz w:val="24"/>
          <w:szCs w:val="24"/>
        </w:rPr>
      </w:pPr>
    </w:p>
    <w:p w14:paraId="2E51CE4E" w14:textId="77777777" w:rsidR="003D4D85" w:rsidRPr="002174F1" w:rsidRDefault="003D4D85" w:rsidP="003D4D85">
      <w:pPr>
        <w:ind w:firstLine="708"/>
        <w:rPr>
          <w:rFonts w:ascii="Times New Roman" w:hAnsi="Times New Roman" w:cs="Times New Roman"/>
          <w:sz w:val="24"/>
          <w:szCs w:val="24"/>
        </w:rPr>
      </w:pPr>
    </w:p>
    <w:p w14:paraId="13645F47" w14:textId="77777777" w:rsidR="00684A27" w:rsidRPr="002174F1" w:rsidRDefault="00684A27" w:rsidP="003D4D85">
      <w:pPr>
        <w:ind w:firstLine="708"/>
        <w:rPr>
          <w:rFonts w:ascii="Times New Roman" w:hAnsi="Times New Roman" w:cs="Times New Roman"/>
          <w:sz w:val="24"/>
          <w:szCs w:val="24"/>
        </w:rPr>
      </w:pPr>
    </w:p>
    <w:p w14:paraId="0CA7F193" w14:textId="77777777" w:rsidR="00684A27" w:rsidRPr="002174F1" w:rsidRDefault="00684A27" w:rsidP="003D4D85">
      <w:pPr>
        <w:ind w:firstLine="708"/>
        <w:rPr>
          <w:rFonts w:ascii="Times New Roman" w:hAnsi="Times New Roman" w:cs="Times New Roman"/>
          <w:sz w:val="24"/>
          <w:szCs w:val="24"/>
        </w:rPr>
      </w:pPr>
    </w:p>
    <w:p w14:paraId="21EB5285" w14:textId="77777777" w:rsidR="00684A27" w:rsidRDefault="00684A27" w:rsidP="003D4D85">
      <w:pPr>
        <w:ind w:firstLine="708"/>
        <w:rPr>
          <w:rFonts w:ascii="Times New Roman" w:hAnsi="Times New Roman" w:cs="Times New Roman"/>
          <w:sz w:val="24"/>
          <w:szCs w:val="24"/>
        </w:rPr>
      </w:pPr>
    </w:p>
    <w:p w14:paraId="34212469" w14:textId="77777777" w:rsidR="0085514D" w:rsidRDefault="0085514D" w:rsidP="003D4D85">
      <w:pPr>
        <w:ind w:firstLine="708"/>
        <w:rPr>
          <w:rFonts w:ascii="Times New Roman" w:hAnsi="Times New Roman" w:cs="Times New Roman"/>
          <w:sz w:val="24"/>
          <w:szCs w:val="24"/>
        </w:rPr>
      </w:pPr>
    </w:p>
    <w:p w14:paraId="767E9D51" w14:textId="77777777" w:rsidR="0085514D" w:rsidRPr="002174F1" w:rsidRDefault="0085514D" w:rsidP="003D4D85">
      <w:pPr>
        <w:ind w:firstLine="708"/>
        <w:rPr>
          <w:rFonts w:ascii="Times New Roman" w:hAnsi="Times New Roman" w:cs="Times New Roman"/>
          <w:sz w:val="24"/>
          <w:szCs w:val="24"/>
        </w:rPr>
      </w:pPr>
    </w:p>
    <w:p w14:paraId="319DD919" w14:textId="30D796AD" w:rsidR="00684A27" w:rsidRPr="002174F1" w:rsidRDefault="00684A27" w:rsidP="003D4D85">
      <w:pPr>
        <w:ind w:firstLine="708"/>
        <w:rPr>
          <w:rFonts w:ascii="Times New Roman" w:hAnsi="Times New Roman" w:cs="Times New Roman"/>
          <w:sz w:val="24"/>
          <w:szCs w:val="24"/>
        </w:rPr>
      </w:pPr>
    </w:p>
    <w:p w14:paraId="0EE45D7B" w14:textId="77777777" w:rsidR="00172063" w:rsidRDefault="00172063" w:rsidP="003D4D85">
      <w:pPr>
        <w:ind w:firstLine="708"/>
        <w:rPr>
          <w:rFonts w:ascii="Times New Roman" w:hAnsi="Times New Roman" w:cs="Times New Roman"/>
          <w:sz w:val="24"/>
          <w:szCs w:val="24"/>
        </w:rPr>
      </w:pPr>
    </w:p>
    <w:p w14:paraId="0F9E5306" w14:textId="3317F906" w:rsidR="00684A27" w:rsidRPr="002174F1" w:rsidRDefault="007E0993" w:rsidP="003D4D85">
      <w:pPr>
        <w:ind w:firstLine="708"/>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47488" behindDoc="0" locked="0" layoutInCell="1" allowOverlap="1" wp14:anchorId="72293584" wp14:editId="58746AD8">
                <wp:simplePos x="0" y="0"/>
                <wp:positionH relativeFrom="column">
                  <wp:posOffset>126365</wp:posOffset>
                </wp:positionH>
                <wp:positionV relativeFrom="paragraph">
                  <wp:posOffset>-290830</wp:posOffset>
                </wp:positionV>
                <wp:extent cx="5543550" cy="987425"/>
                <wp:effectExtent l="0" t="0" r="19050" b="4127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987425"/>
                        </a:xfrm>
                        <a:prstGeom prst="downArrowCallout">
                          <a:avLst>
                            <a:gd name="adj1" fmla="val 172207"/>
                            <a:gd name="adj2" fmla="val 174600"/>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533CDA5" w14:textId="77777777" w:rsidR="00C722DC" w:rsidRDefault="00C722DC" w:rsidP="004064D6">
                            <w:pPr>
                              <w:pStyle w:val="BodyText"/>
                              <w:spacing w:line="288" w:lineRule="auto"/>
                              <w:jc w:val="center"/>
                              <w:rPr>
                                <w:rFonts w:ascii="Times New Roman" w:hAnsi="Times New Roman" w:cs="Times New Roman"/>
                                <w:b/>
                                <w:iCs/>
                                <w:sz w:val="24"/>
                                <w:szCs w:val="24"/>
                              </w:rPr>
                            </w:pPr>
                            <w:r w:rsidRPr="004064D6">
                              <w:rPr>
                                <w:rFonts w:ascii="Times New Roman" w:hAnsi="Times New Roman" w:cs="Times New Roman"/>
                                <w:b/>
                                <w:iCs/>
                                <w:sz w:val="24"/>
                                <w:szCs w:val="24"/>
                              </w:rPr>
                              <w:t>8. ДОСТАВКА</w:t>
                            </w:r>
                            <w:r>
                              <w:rPr>
                                <w:rFonts w:ascii="Times New Roman" w:hAnsi="Times New Roman" w:cs="Times New Roman"/>
                                <w:b/>
                                <w:iCs/>
                                <w:sz w:val="24"/>
                                <w:szCs w:val="24"/>
                              </w:rPr>
                              <w:t xml:space="preserve">, </w:t>
                            </w:r>
                            <w:r w:rsidRPr="004064D6">
                              <w:rPr>
                                <w:rFonts w:ascii="Times New Roman" w:hAnsi="Times New Roman" w:cs="Times New Roman"/>
                                <w:b/>
                                <w:iCs/>
                                <w:sz w:val="24"/>
                                <w:szCs w:val="24"/>
                              </w:rPr>
                              <w:t xml:space="preserve">СВЪРЗАНА С БЕЗМИТНА ТЪРГОВИЯ </w:t>
                            </w:r>
                          </w:p>
                          <w:p w14:paraId="0E7D93C7" w14:textId="2F64D902" w:rsidR="00C722DC" w:rsidRPr="004064D6" w:rsidRDefault="00C722DC" w:rsidP="004064D6">
                            <w:pPr>
                              <w:pStyle w:val="BodyText"/>
                              <w:spacing w:line="288" w:lineRule="auto"/>
                              <w:jc w:val="center"/>
                              <w:rPr>
                                <w:rFonts w:ascii="Times New Roman" w:hAnsi="Times New Roman" w:cs="Times New Roman"/>
                                <w:b/>
                                <w:iCs/>
                                <w:sz w:val="24"/>
                                <w:szCs w:val="24"/>
                              </w:rPr>
                            </w:pPr>
                            <w:r w:rsidRPr="004064D6">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4064D6">
                              <w:rPr>
                                <w:rFonts w:ascii="Times New Roman" w:hAnsi="Times New Roman" w:cs="Times New Roman"/>
                                <w:b/>
                                <w:iCs/>
                                <w:sz w:val="24"/>
                                <w:szCs w:val="24"/>
                              </w:rPr>
                              <w:t>35 от ЗДДС)</w:t>
                            </w:r>
                          </w:p>
                          <w:p w14:paraId="029B007B" w14:textId="77777777" w:rsidR="00C722DC" w:rsidRPr="00F5068A" w:rsidRDefault="00C722DC" w:rsidP="004064D6">
                            <w:pPr>
                              <w:ind w:left="360"/>
                              <w:jc w:val="center"/>
                              <w:rPr>
                                <w:rFonts w:ascii="Times New Roman" w:hAnsi="Times New Roman"/>
                                <w:b/>
                              </w:rPr>
                            </w:pPr>
                          </w:p>
                          <w:p w14:paraId="0F6E113B" w14:textId="77777777" w:rsidR="00C722DC" w:rsidRPr="002D6B83" w:rsidRDefault="00C722DC" w:rsidP="003B15B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3584" id="AutoShape 23" o:spid="_x0000_s1055" type="#_x0000_t80" style="position:absolute;left:0;text-align:left;margin-left:9.95pt;margin-top:-22.9pt;width:436.5pt;height:7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" adj=",4082,17100,7487" strokecolor="#ddd" strokeweight="1pt">
                <v:fill color2="#ddd" rotate="t" focus="100%" type="gradient"/>
                <v:textbox>
                  <w:txbxContent>
                    <w:p w14:paraId="0533CDA5" w14:textId="77777777" w:rsidR="00C722DC" w:rsidRDefault="00C722DC" w:rsidP="004064D6">
                      <w:pPr>
                        <w:pStyle w:val="BodyText"/>
                        <w:spacing w:line="288" w:lineRule="auto"/>
                        <w:jc w:val="center"/>
                        <w:rPr>
                          <w:rFonts w:ascii="Times New Roman" w:hAnsi="Times New Roman" w:cs="Times New Roman"/>
                          <w:b/>
                          <w:iCs/>
                          <w:sz w:val="24"/>
                          <w:szCs w:val="24"/>
                        </w:rPr>
                      </w:pPr>
                      <w:r w:rsidRPr="004064D6">
                        <w:rPr>
                          <w:rFonts w:ascii="Times New Roman" w:hAnsi="Times New Roman" w:cs="Times New Roman"/>
                          <w:b/>
                          <w:iCs/>
                          <w:sz w:val="24"/>
                          <w:szCs w:val="24"/>
                        </w:rPr>
                        <w:t>8. ДОСТАВКА</w:t>
                      </w:r>
                      <w:r>
                        <w:rPr>
                          <w:rFonts w:ascii="Times New Roman" w:hAnsi="Times New Roman" w:cs="Times New Roman"/>
                          <w:b/>
                          <w:iCs/>
                          <w:sz w:val="24"/>
                          <w:szCs w:val="24"/>
                        </w:rPr>
                        <w:t xml:space="preserve">, </w:t>
                      </w:r>
                      <w:r w:rsidRPr="004064D6">
                        <w:rPr>
                          <w:rFonts w:ascii="Times New Roman" w:hAnsi="Times New Roman" w:cs="Times New Roman"/>
                          <w:b/>
                          <w:iCs/>
                          <w:sz w:val="24"/>
                          <w:szCs w:val="24"/>
                        </w:rPr>
                        <w:t xml:space="preserve">СВЪРЗАНА С БЕЗМИТНА ТЪРГОВИЯ </w:t>
                      </w:r>
                    </w:p>
                    <w:p w14:paraId="0E7D93C7" w14:textId="2F64D902" w:rsidR="00C722DC" w:rsidRPr="004064D6" w:rsidRDefault="00C722DC" w:rsidP="004064D6">
                      <w:pPr>
                        <w:pStyle w:val="BodyText"/>
                        <w:spacing w:line="288" w:lineRule="auto"/>
                        <w:jc w:val="center"/>
                        <w:rPr>
                          <w:rFonts w:ascii="Times New Roman" w:hAnsi="Times New Roman" w:cs="Times New Roman"/>
                          <w:b/>
                          <w:iCs/>
                          <w:sz w:val="24"/>
                          <w:szCs w:val="24"/>
                        </w:rPr>
                      </w:pPr>
                      <w:r w:rsidRPr="004064D6">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4064D6">
                        <w:rPr>
                          <w:rFonts w:ascii="Times New Roman" w:hAnsi="Times New Roman" w:cs="Times New Roman"/>
                          <w:b/>
                          <w:iCs/>
                          <w:sz w:val="24"/>
                          <w:szCs w:val="24"/>
                        </w:rPr>
                        <w:t>35 от ЗДДС)</w:t>
                      </w:r>
                    </w:p>
                    <w:p w14:paraId="029B007B" w14:textId="77777777" w:rsidR="00C722DC" w:rsidRPr="00F5068A" w:rsidRDefault="00C722DC" w:rsidP="004064D6">
                      <w:pPr>
                        <w:ind w:left="360"/>
                        <w:jc w:val="center"/>
                        <w:rPr>
                          <w:rFonts w:ascii="Times New Roman" w:hAnsi="Times New Roman"/>
                          <w:b/>
                        </w:rPr>
                      </w:pPr>
                    </w:p>
                    <w:p w14:paraId="0F6E113B" w14:textId="77777777" w:rsidR="00C722DC" w:rsidRPr="002D6B83" w:rsidRDefault="00C722DC" w:rsidP="003B15B5">
                      <w:pPr>
                        <w:rPr>
                          <w:szCs w:val="24"/>
                        </w:rPr>
                      </w:pPr>
                    </w:p>
                  </w:txbxContent>
                </v:textbox>
              </v:shape>
            </w:pict>
          </mc:Fallback>
        </mc:AlternateContent>
      </w:r>
    </w:p>
    <w:p w14:paraId="47E3D6D6" w14:textId="64F200DD" w:rsidR="003B15B5" w:rsidRPr="002174F1" w:rsidRDefault="003B15B5" w:rsidP="003B15B5">
      <w:pPr>
        <w:rPr>
          <w:rFonts w:ascii="Times New Roman" w:hAnsi="Times New Roman" w:cs="Times New Roman"/>
          <w:sz w:val="24"/>
          <w:szCs w:val="24"/>
        </w:rPr>
      </w:pPr>
    </w:p>
    <w:p w14:paraId="0AB5986D" w14:textId="5ECC8CBC" w:rsidR="003B15B5" w:rsidRPr="002174F1" w:rsidRDefault="003B15B5" w:rsidP="003B15B5">
      <w:pPr>
        <w:rPr>
          <w:rFonts w:ascii="Times New Roman" w:hAnsi="Times New Roman" w:cs="Times New Roman"/>
          <w:sz w:val="24"/>
          <w:szCs w:val="24"/>
        </w:rPr>
      </w:pPr>
    </w:p>
    <w:p w14:paraId="73A5486A" w14:textId="77777777" w:rsidR="003B15B5" w:rsidRPr="002174F1" w:rsidRDefault="003B15B5" w:rsidP="003B15B5">
      <w:pPr>
        <w:rPr>
          <w:rFonts w:ascii="Times New Roman" w:hAnsi="Times New Roman" w:cs="Times New Roman"/>
          <w:sz w:val="24"/>
          <w:szCs w:val="24"/>
        </w:rPr>
      </w:pPr>
    </w:p>
    <w:p w14:paraId="26D7FAE7" w14:textId="77777777" w:rsidR="003B15B5" w:rsidRPr="002174F1" w:rsidRDefault="00E32367" w:rsidP="003B15B5">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48512" behindDoc="0" locked="0" layoutInCell="1" allowOverlap="1" wp14:anchorId="6E496824" wp14:editId="112D0C3E">
                <wp:simplePos x="0" y="0"/>
                <wp:positionH relativeFrom="column">
                  <wp:posOffset>126365</wp:posOffset>
                </wp:positionH>
                <wp:positionV relativeFrom="paragraph">
                  <wp:posOffset>141605</wp:posOffset>
                </wp:positionV>
                <wp:extent cx="5543550" cy="1876425"/>
                <wp:effectExtent l="19050" t="19050" r="19050" b="2857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87642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31F33FC8" w14:textId="77777777" w:rsidR="00C722DC" w:rsidRDefault="00C722DC" w:rsidP="00B77759">
                            <w:pPr>
                              <w:pStyle w:val="BodyText"/>
                              <w:spacing w:line="288" w:lineRule="auto"/>
                              <w:ind w:firstLine="708"/>
                              <w:jc w:val="both"/>
                              <w:rPr>
                                <w:rFonts w:ascii="Times New Roman" w:hAnsi="Times New Roman" w:cs="Times New Roman"/>
                                <w:sz w:val="24"/>
                                <w:szCs w:val="24"/>
                              </w:rPr>
                            </w:pPr>
                            <w:r w:rsidRPr="005D7EF7">
                              <w:rPr>
                                <w:rFonts w:ascii="Times New Roman" w:hAnsi="Times New Roman" w:cs="Times New Roman"/>
                                <w:sz w:val="24"/>
                                <w:szCs w:val="24"/>
                              </w:rPr>
                              <w:t xml:space="preserve">Облагаема доставка с нулева ставка е </w:t>
                            </w:r>
                            <w:r w:rsidRPr="005D7EF7">
                              <w:rPr>
                                <w:rFonts w:ascii="Times New Roman" w:hAnsi="Times New Roman" w:cs="Times New Roman"/>
                                <w:b/>
                                <w:sz w:val="24"/>
                                <w:szCs w:val="24"/>
                              </w:rPr>
                              <w:t xml:space="preserve">продажбата на стоки в обектите за безмитна търговия. </w:t>
                            </w:r>
                            <w:r w:rsidRPr="005D7EF7">
                              <w:rPr>
                                <w:rFonts w:ascii="Times New Roman" w:hAnsi="Times New Roman" w:cs="Times New Roman"/>
                                <w:sz w:val="24"/>
                                <w:szCs w:val="24"/>
                              </w:rPr>
                              <w:t xml:space="preserve">Продажба на стоки в търговски обекти за безмитна търговия по чл. 35 от ЗДДС е облагаема с нулева ставка само когато продажбата на стоките се счита за износ, съгласно </w:t>
                            </w:r>
                            <w:r w:rsidRPr="00387846">
                              <w:rPr>
                                <w:rFonts w:ascii="Times New Roman" w:hAnsi="Times New Roman" w:cs="Times New Roman"/>
                                <w:b/>
                                <w:i/>
                                <w:sz w:val="24"/>
                                <w:szCs w:val="24"/>
                              </w:rPr>
                              <w:t>Закона за безмитната търговия</w:t>
                            </w:r>
                            <w:r w:rsidRPr="005D7EF7">
                              <w:rPr>
                                <w:rFonts w:ascii="Times New Roman" w:hAnsi="Times New Roman" w:cs="Times New Roman"/>
                                <w:sz w:val="24"/>
                                <w:szCs w:val="24"/>
                              </w:rPr>
                              <w:t>.</w:t>
                            </w:r>
                          </w:p>
                          <w:p w14:paraId="5BE298DF" w14:textId="77777777" w:rsidR="00C722DC" w:rsidRPr="005D7EF7" w:rsidRDefault="00C722DC" w:rsidP="00B77759">
                            <w:pPr>
                              <w:pStyle w:val="BodyText"/>
                              <w:spacing w:line="288"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Продажбата на стоки в обекти за безмитна търговия по чл. 35 от закона се отчитат и документират по реда на </w:t>
                            </w:r>
                            <w:r w:rsidRPr="0010047C">
                              <w:rPr>
                                <w:rFonts w:ascii="Times New Roman" w:hAnsi="Times New Roman" w:cs="Times New Roman"/>
                                <w:b/>
                                <w:i/>
                                <w:sz w:val="24"/>
                                <w:szCs w:val="24"/>
                              </w:rPr>
                              <w:t>Закона за безмитната търговия</w:t>
                            </w:r>
                            <w:r>
                              <w:rPr>
                                <w:rFonts w:ascii="Times New Roman" w:hAnsi="Times New Roman" w:cs="Times New Roman"/>
                                <w:sz w:val="24"/>
                                <w:szCs w:val="24"/>
                              </w:rPr>
                              <w:t xml:space="preserve"> (чл. 35 от ППЗДДС, изм. – ДВ, бр. 110 от 2013 г.).</w:t>
                            </w:r>
                          </w:p>
                          <w:p w14:paraId="1F0F8C37" w14:textId="77777777" w:rsidR="00C722DC" w:rsidRPr="008F0220" w:rsidRDefault="00C722DC" w:rsidP="003A5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6824" id="Text Box 24" o:spid="_x0000_s1056" type="#_x0000_t202" style="position:absolute;margin-left:9.95pt;margin-top:11.15pt;width:436.5pt;height:14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" filled="f" strokecolor="#036" strokeweight="3pt">
                <v:stroke linestyle="thinThin"/>
                <v:textbox>
                  <w:txbxContent>
                    <w:p w14:paraId="31F33FC8" w14:textId="77777777" w:rsidR="00C722DC" w:rsidRDefault="00C722DC" w:rsidP="00B77759">
                      <w:pPr>
                        <w:pStyle w:val="BodyText"/>
                        <w:spacing w:line="288" w:lineRule="auto"/>
                        <w:ind w:firstLine="708"/>
                        <w:jc w:val="both"/>
                        <w:rPr>
                          <w:rFonts w:ascii="Times New Roman" w:hAnsi="Times New Roman" w:cs="Times New Roman"/>
                          <w:sz w:val="24"/>
                          <w:szCs w:val="24"/>
                        </w:rPr>
                      </w:pPr>
                      <w:r w:rsidRPr="005D7EF7">
                        <w:rPr>
                          <w:rFonts w:ascii="Times New Roman" w:hAnsi="Times New Roman" w:cs="Times New Roman"/>
                          <w:sz w:val="24"/>
                          <w:szCs w:val="24"/>
                        </w:rPr>
                        <w:t xml:space="preserve">Облагаема доставка с нулева ставка е </w:t>
                      </w:r>
                      <w:r w:rsidRPr="005D7EF7">
                        <w:rPr>
                          <w:rFonts w:ascii="Times New Roman" w:hAnsi="Times New Roman" w:cs="Times New Roman"/>
                          <w:b/>
                          <w:sz w:val="24"/>
                          <w:szCs w:val="24"/>
                        </w:rPr>
                        <w:t xml:space="preserve">продажбата на стоки в обектите за безмитна търговия. </w:t>
                      </w:r>
                      <w:r w:rsidRPr="005D7EF7">
                        <w:rPr>
                          <w:rFonts w:ascii="Times New Roman" w:hAnsi="Times New Roman" w:cs="Times New Roman"/>
                          <w:sz w:val="24"/>
                          <w:szCs w:val="24"/>
                        </w:rPr>
                        <w:t xml:space="preserve">Продажба на стоки в търговски обекти за безмитна търговия по чл. 35 от ЗДДС е облагаема с нулева ставка само когато продажбата на стоките се счита за износ, съгласно </w:t>
                      </w:r>
                      <w:r w:rsidRPr="00387846">
                        <w:rPr>
                          <w:rFonts w:ascii="Times New Roman" w:hAnsi="Times New Roman" w:cs="Times New Roman"/>
                          <w:b/>
                          <w:i/>
                          <w:sz w:val="24"/>
                          <w:szCs w:val="24"/>
                        </w:rPr>
                        <w:t>Закона за безмитната търговия</w:t>
                      </w:r>
                      <w:r w:rsidRPr="005D7EF7">
                        <w:rPr>
                          <w:rFonts w:ascii="Times New Roman" w:hAnsi="Times New Roman" w:cs="Times New Roman"/>
                          <w:sz w:val="24"/>
                          <w:szCs w:val="24"/>
                        </w:rPr>
                        <w:t>.</w:t>
                      </w:r>
                    </w:p>
                    <w:p w14:paraId="5BE298DF" w14:textId="77777777" w:rsidR="00C722DC" w:rsidRPr="005D7EF7" w:rsidRDefault="00C722DC" w:rsidP="00B77759">
                      <w:pPr>
                        <w:pStyle w:val="BodyText"/>
                        <w:spacing w:line="288"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Продажбата на стоки в обекти за безмитна търговия по чл. 35 от закона се отчитат и документират по реда на </w:t>
                      </w:r>
                      <w:r w:rsidRPr="0010047C">
                        <w:rPr>
                          <w:rFonts w:ascii="Times New Roman" w:hAnsi="Times New Roman" w:cs="Times New Roman"/>
                          <w:b/>
                          <w:i/>
                          <w:sz w:val="24"/>
                          <w:szCs w:val="24"/>
                        </w:rPr>
                        <w:t>Закона за безмитната търговия</w:t>
                      </w:r>
                      <w:r>
                        <w:rPr>
                          <w:rFonts w:ascii="Times New Roman" w:hAnsi="Times New Roman" w:cs="Times New Roman"/>
                          <w:sz w:val="24"/>
                          <w:szCs w:val="24"/>
                        </w:rPr>
                        <w:t xml:space="preserve"> (чл. 35 от ППЗДДС, изм. – ДВ, бр. 110 от 2013 г.).</w:t>
                      </w:r>
                    </w:p>
                    <w:p w14:paraId="1F0F8C37" w14:textId="77777777" w:rsidR="00C722DC" w:rsidRPr="008F0220" w:rsidRDefault="00C722DC" w:rsidP="003A568C"/>
                  </w:txbxContent>
                </v:textbox>
              </v:shape>
            </w:pict>
          </mc:Fallback>
        </mc:AlternateContent>
      </w:r>
    </w:p>
    <w:p w14:paraId="46C13514" w14:textId="77777777" w:rsidR="003B15B5" w:rsidRPr="002174F1" w:rsidRDefault="003B15B5" w:rsidP="003B15B5">
      <w:pPr>
        <w:rPr>
          <w:rFonts w:ascii="Times New Roman" w:hAnsi="Times New Roman" w:cs="Times New Roman"/>
          <w:sz w:val="24"/>
          <w:szCs w:val="24"/>
        </w:rPr>
      </w:pPr>
    </w:p>
    <w:p w14:paraId="7D1E0CD7" w14:textId="77777777" w:rsidR="003B15B5" w:rsidRPr="002174F1" w:rsidRDefault="003B15B5" w:rsidP="003B15B5">
      <w:pPr>
        <w:rPr>
          <w:rFonts w:ascii="Times New Roman" w:hAnsi="Times New Roman" w:cs="Times New Roman"/>
          <w:sz w:val="24"/>
          <w:szCs w:val="24"/>
        </w:rPr>
      </w:pPr>
    </w:p>
    <w:p w14:paraId="04DF8660" w14:textId="77777777" w:rsidR="003B15B5" w:rsidRPr="002174F1" w:rsidRDefault="003B15B5" w:rsidP="003B15B5">
      <w:pPr>
        <w:rPr>
          <w:rFonts w:ascii="Times New Roman" w:hAnsi="Times New Roman" w:cs="Times New Roman"/>
          <w:sz w:val="24"/>
          <w:szCs w:val="24"/>
        </w:rPr>
      </w:pPr>
    </w:p>
    <w:p w14:paraId="0E32C481" w14:textId="77777777" w:rsidR="003A568C" w:rsidRPr="002174F1" w:rsidRDefault="003B15B5" w:rsidP="003B15B5">
      <w:pPr>
        <w:tabs>
          <w:tab w:val="left" w:pos="915"/>
        </w:tabs>
        <w:rPr>
          <w:rFonts w:ascii="Times New Roman" w:hAnsi="Times New Roman" w:cs="Times New Roman"/>
          <w:sz w:val="24"/>
          <w:szCs w:val="24"/>
        </w:rPr>
      </w:pPr>
      <w:r w:rsidRPr="002174F1">
        <w:rPr>
          <w:rFonts w:ascii="Times New Roman" w:hAnsi="Times New Roman" w:cs="Times New Roman"/>
          <w:sz w:val="24"/>
          <w:szCs w:val="24"/>
        </w:rPr>
        <w:tab/>
      </w:r>
    </w:p>
    <w:p w14:paraId="4CA9421C" w14:textId="77777777" w:rsidR="003A568C" w:rsidRPr="002174F1" w:rsidRDefault="003A568C" w:rsidP="003A568C">
      <w:pPr>
        <w:rPr>
          <w:rFonts w:ascii="Times New Roman" w:hAnsi="Times New Roman" w:cs="Times New Roman"/>
          <w:sz w:val="24"/>
          <w:szCs w:val="24"/>
        </w:rPr>
      </w:pPr>
    </w:p>
    <w:p w14:paraId="1459FD52" w14:textId="77777777" w:rsidR="003A568C" w:rsidRPr="002174F1" w:rsidRDefault="003A568C" w:rsidP="003A568C">
      <w:pPr>
        <w:rPr>
          <w:rFonts w:ascii="Times New Roman" w:hAnsi="Times New Roman" w:cs="Times New Roman"/>
          <w:sz w:val="24"/>
          <w:szCs w:val="24"/>
        </w:rPr>
      </w:pPr>
    </w:p>
    <w:p w14:paraId="5B5801C3" w14:textId="77777777" w:rsidR="003A568C" w:rsidRPr="002174F1" w:rsidRDefault="003A568C" w:rsidP="003A568C">
      <w:pPr>
        <w:rPr>
          <w:rFonts w:ascii="Times New Roman" w:hAnsi="Times New Roman" w:cs="Times New Roman"/>
          <w:sz w:val="24"/>
          <w:szCs w:val="24"/>
        </w:rPr>
      </w:pPr>
    </w:p>
    <w:p w14:paraId="5A4880E9" w14:textId="77777777" w:rsidR="003A568C" w:rsidRPr="002174F1" w:rsidRDefault="003A568C" w:rsidP="003A568C">
      <w:pPr>
        <w:rPr>
          <w:rFonts w:ascii="Times New Roman" w:hAnsi="Times New Roman" w:cs="Times New Roman"/>
          <w:sz w:val="24"/>
          <w:szCs w:val="24"/>
        </w:rPr>
      </w:pPr>
    </w:p>
    <w:p w14:paraId="2A865A24" w14:textId="77777777" w:rsidR="003A568C" w:rsidRPr="002174F1" w:rsidRDefault="003A568C" w:rsidP="003A568C">
      <w:pPr>
        <w:rPr>
          <w:rFonts w:ascii="Times New Roman" w:hAnsi="Times New Roman" w:cs="Times New Roman"/>
          <w:sz w:val="24"/>
          <w:szCs w:val="24"/>
        </w:rPr>
      </w:pPr>
    </w:p>
    <w:p w14:paraId="7F3CD557" w14:textId="77777777" w:rsidR="003A568C" w:rsidRPr="002174F1" w:rsidRDefault="003A568C" w:rsidP="003A568C">
      <w:pPr>
        <w:rPr>
          <w:rFonts w:ascii="Times New Roman" w:hAnsi="Times New Roman" w:cs="Times New Roman"/>
          <w:sz w:val="24"/>
          <w:szCs w:val="24"/>
        </w:rPr>
      </w:pPr>
    </w:p>
    <w:p w14:paraId="5BD168A2" w14:textId="3E1176A6" w:rsidR="005D7EF7" w:rsidRDefault="005D7EF7" w:rsidP="003A568C">
      <w:pPr>
        <w:ind w:firstLine="708"/>
        <w:rPr>
          <w:rFonts w:ascii="Times New Roman" w:hAnsi="Times New Roman" w:cs="Times New Roman"/>
          <w:sz w:val="24"/>
          <w:szCs w:val="24"/>
        </w:rPr>
      </w:pPr>
    </w:p>
    <w:p w14:paraId="18FD9860" w14:textId="3E0198C8" w:rsidR="0085514D" w:rsidRDefault="00BA04E8" w:rsidP="003A568C">
      <w:pPr>
        <w:ind w:firstLine="708"/>
        <w:rPr>
          <w:rFonts w:ascii="Times New Roman" w:hAnsi="Times New Roman" w:cs="Times New Roman"/>
          <w:sz w:val="24"/>
          <w:szCs w:val="24"/>
        </w:rPr>
      </w:pPr>
      <w:r w:rsidRPr="00C722DC">
        <w:rPr>
          <w:rFonts w:ascii="Times New Roman" w:hAnsi="Times New Roman" w:cs="Times New Roman"/>
          <w:noProof/>
          <w:sz w:val="24"/>
          <w:szCs w:val="24"/>
          <w:lang w:val="en-US" w:eastAsia="en-US"/>
        </w:rPr>
        <mc:AlternateContent>
          <mc:Choice Requires="wps">
            <w:drawing>
              <wp:anchor distT="0" distB="0" distL="114300" distR="114300" simplePos="0" relativeHeight="251677184" behindDoc="0" locked="0" layoutInCell="1" allowOverlap="1" wp14:anchorId="4F7E981C" wp14:editId="36210D30">
                <wp:simplePos x="0" y="0"/>
                <wp:positionH relativeFrom="column">
                  <wp:posOffset>15875</wp:posOffset>
                </wp:positionH>
                <wp:positionV relativeFrom="paragraph">
                  <wp:posOffset>6985</wp:posOffset>
                </wp:positionV>
                <wp:extent cx="5810250" cy="1592580"/>
                <wp:effectExtent l="0" t="0" r="19050" b="4572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592580"/>
                        </a:xfrm>
                        <a:prstGeom prst="downArrowCallout">
                          <a:avLst>
                            <a:gd name="adj1" fmla="val 172207"/>
                            <a:gd name="adj2" fmla="val 174600"/>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ECCA921" w14:textId="23632407" w:rsidR="00C722DC" w:rsidRDefault="00C722DC" w:rsidP="00C722DC">
                            <w:pPr>
                              <w:pStyle w:val="BodyText"/>
                              <w:spacing w:line="288"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9. </w:t>
                            </w:r>
                            <w:r w:rsidRPr="005171BB">
                              <w:rPr>
                                <w:rFonts w:ascii="Times New Roman" w:hAnsi="Times New Roman" w:cs="Times New Roman"/>
                                <w:b/>
                                <w:iCs/>
                                <w:sz w:val="24"/>
                                <w:szCs w:val="24"/>
                              </w:rPr>
                              <w:t>Д</w:t>
                            </w:r>
                            <w:r>
                              <w:rPr>
                                <w:rFonts w:ascii="Times New Roman" w:hAnsi="Times New Roman" w:cs="Times New Roman"/>
                                <w:b/>
                                <w:iCs/>
                                <w:sz w:val="24"/>
                                <w:szCs w:val="24"/>
                              </w:rPr>
                              <w:t>ОСТАВКА С ПОЛУЧАТЕЛ ЛИЦЕ, УПРАВЛЯВАЩО ЕЛЕКТРОНЕН ИНТЕРФЕЙС</w:t>
                            </w:r>
                            <w:r w:rsidRPr="004064D6">
                              <w:rPr>
                                <w:rFonts w:ascii="Times New Roman" w:hAnsi="Times New Roman" w:cs="Times New Roman"/>
                                <w:b/>
                                <w:iCs/>
                                <w:sz w:val="24"/>
                                <w:szCs w:val="24"/>
                              </w:rPr>
                              <w:t xml:space="preserve"> </w:t>
                            </w:r>
                          </w:p>
                          <w:p w14:paraId="52A2D9A3" w14:textId="77777777" w:rsidR="00BA04E8" w:rsidRDefault="00C722DC" w:rsidP="00BA04E8">
                            <w:pPr>
                              <w:pStyle w:val="BodyText"/>
                              <w:spacing w:line="276" w:lineRule="auto"/>
                              <w:jc w:val="center"/>
                              <w:rPr>
                                <w:rFonts w:ascii="Times New Roman" w:hAnsi="Times New Roman" w:cs="Times New Roman"/>
                                <w:b/>
                                <w:sz w:val="24"/>
                                <w:szCs w:val="24"/>
                              </w:rPr>
                            </w:pPr>
                            <w:r w:rsidRPr="004064D6">
                              <w:rPr>
                                <w:rFonts w:ascii="Times New Roman" w:hAnsi="Times New Roman" w:cs="Times New Roman"/>
                                <w:b/>
                                <w:iCs/>
                                <w:sz w:val="24"/>
                                <w:szCs w:val="24"/>
                              </w:rPr>
                              <w:t xml:space="preserve">( </w:t>
                            </w:r>
                            <w:r>
                              <w:rPr>
                                <w:rFonts w:ascii="Times New Roman" w:hAnsi="Times New Roman" w:cs="Times New Roman"/>
                                <w:b/>
                                <w:iCs/>
                                <w:sz w:val="24"/>
                                <w:szCs w:val="24"/>
                              </w:rPr>
                              <w:t xml:space="preserve">чл. 35а </w:t>
                            </w:r>
                            <w:r w:rsidRPr="004064D6">
                              <w:rPr>
                                <w:rFonts w:ascii="Times New Roman" w:hAnsi="Times New Roman" w:cs="Times New Roman"/>
                                <w:b/>
                                <w:iCs/>
                                <w:sz w:val="24"/>
                                <w:szCs w:val="24"/>
                              </w:rPr>
                              <w:t>от ЗДДС</w:t>
                            </w:r>
                            <w:r w:rsidR="0008036A" w:rsidRPr="0008036A">
                              <w:rPr>
                                <w:rFonts w:ascii="Times New Roman" w:hAnsi="Times New Roman" w:cs="Times New Roman"/>
                                <w:b/>
                                <w:iCs/>
                                <w:sz w:val="24"/>
                                <w:szCs w:val="24"/>
                              </w:rPr>
                              <w:t xml:space="preserve"> – н</w:t>
                            </w:r>
                            <w:r w:rsidR="0008036A" w:rsidRPr="00422406">
                              <w:rPr>
                                <w:rFonts w:ascii="Times New Roman" w:hAnsi="Times New Roman" w:cs="Times New Roman"/>
                                <w:b/>
                                <w:sz w:val="24"/>
                                <w:szCs w:val="24"/>
                              </w:rPr>
                              <w:t>ов, ДВ, бр. 104 от 2020 г., в сила от 01.07.2021 г.</w:t>
                            </w:r>
                            <w:r w:rsidR="00BA04E8">
                              <w:rPr>
                                <w:rFonts w:ascii="Times New Roman" w:hAnsi="Times New Roman" w:cs="Times New Roman"/>
                                <w:b/>
                                <w:sz w:val="24"/>
                                <w:szCs w:val="24"/>
                              </w:rPr>
                              <w:t xml:space="preserve">, </w:t>
                            </w:r>
                          </w:p>
                          <w:p w14:paraId="3C8141E9" w14:textId="3FE3838B" w:rsidR="00C722DC" w:rsidRPr="004064D6" w:rsidRDefault="00BA04E8" w:rsidP="00BA04E8">
                            <w:pPr>
                              <w:pStyle w:val="BodyText"/>
                              <w:spacing w:line="276" w:lineRule="auto"/>
                              <w:jc w:val="center"/>
                              <w:rPr>
                                <w:rFonts w:ascii="Times New Roman" w:hAnsi="Times New Roman" w:cs="Times New Roman"/>
                                <w:b/>
                                <w:iCs/>
                                <w:sz w:val="24"/>
                                <w:szCs w:val="24"/>
                              </w:rPr>
                            </w:pPr>
                            <w:r>
                              <w:rPr>
                                <w:rFonts w:ascii="Times New Roman" w:hAnsi="Times New Roman" w:cs="Times New Roman"/>
                                <w:b/>
                                <w:sz w:val="24"/>
                                <w:szCs w:val="24"/>
                              </w:rPr>
                              <w:t>доп. – ДВ, бр. 14 от 2022 г., в сила от 18.02.2022 г.</w:t>
                            </w:r>
                            <w:r w:rsidR="00C722DC" w:rsidRPr="004064D6">
                              <w:rPr>
                                <w:rFonts w:ascii="Times New Roman" w:hAnsi="Times New Roman" w:cs="Times New Roman"/>
                                <w:b/>
                                <w:iCs/>
                                <w:sz w:val="24"/>
                                <w:szCs w:val="24"/>
                              </w:rPr>
                              <w:t>)</w:t>
                            </w:r>
                          </w:p>
                          <w:p w14:paraId="45CA6947" w14:textId="77777777" w:rsidR="00C722DC" w:rsidRPr="00F5068A" w:rsidRDefault="00C722DC" w:rsidP="00C722DC">
                            <w:pPr>
                              <w:ind w:left="360"/>
                              <w:jc w:val="center"/>
                              <w:rPr>
                                <w:rFonts w:ascii="Times New Roman" w:hAnsi="Times New Roman"/>
                                <w:b/>
                              </w:rPr>
                            </w:pPr>
                          </w:p>
                          <w:p w14:paraId="01359646" w14:textId="77777777" w:rsidR="00C722DC" w:rsidRPr="002D6B83" w:rsidRDefault="00C722DC" w:rsidP="00C722D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E981C" id="_x0000_s1057" type="#_x0000_t80" style="position:absolute;left:0;text-align:left;margin-left:1.25pt;margin-top:.55pt;width:457.5pt;height:12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" adj=",463,17100,5702" strokecolor="#ddd" strokeweight="1pt">
                <v:fill color2="#ddd" rotate="t" focus="100%" type="gradient"/>
                <v:textbox>
                  <w:txbxContent>
                    <w:p w14:paraId="6ECCA921" w14:textId="23632407" w:rsidR="00C722DC" w:rsidRDefault="00C722DC" w:rsidP="00C722DC">
                      <w:pPr>
                        <w:pStyle w:val="BodyText"/>
                        <w:spacing w:line="288"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9. </w:t>
                      </w:r>
                      <w:r w:rsidRPr="005171BB">
                        <w:rPr>
                          <w:rFonts w:ascii="Times New Roman" w:hAnsi="Times New Roman" w:cs="Times New Roman"/>
                          <w:b/>
                          <w:iCs/>
                          <w:sz w:val="24"/>
                          <w:szCs w:val="24"/>
                        </w:rPr>
                        <w:t>Д</w:t>
                      </w:r>
                      <w:r>
                        <w:rPr>
                          <w:rFonts w:ascii="Times New Roman" w:hAnsi="Times New Roman" w:cs="Times New Roman"/>
                          <w:b/>
                          <w:iCs/>
                          <w:sz w:val="24"/>
                          <w:szCs w:val="24"/>
                        </w:rPr>
                        <w:t>ОСТАВКА С ПОЛУЧАТЕЛ ЛИЦЕ, УПРАВЛЯВАЩО ЕЛЕКТРОНЕН ИНТЕРФЕЙС</w:t>
                      </w:r>
                      <w:r w:rsidRPr="004064D6">
                        <w:rPr>
                          <w:rFonts w:ascii="Times New Roman" w:hAnsi="Times New Roman" w:cs="Times New Roman"/>
                          <w:b/>
                          <w:iCs/>
                          <w:sz w:val="24"/>
                          <w:szCs w:val="24"/>
                        </w:rPr>
                        <w:t xml:space="preserve"> </w:t>
                      </w:r>
                    </w:p>
                    <w:p w14:paraId="52A2D9A3" w14:textId="77777777" w:rsidR="00BA04E8" w:rsidRDefault="00C722DC" w:rsidP="00BA04E8">
                      <w:pPr>
                        <w:pStyle w:val="BodyText"/>
                        <w:spacing w:line="276" w:lineRule="auto"/>
                        <w:jc w:val="center"/>
                        <w:rPr>
                          <w:rFonts w:ascii="Times New Roman" w:hAnsi="Times New Roman" w:cs="Times New Roman"/>
                          <w:b/>
                          <w:sz w:val="24"/>
                          <w:szCs w:val="24"/>
                        </w:rPr>
                      </w:pPr>
                      <w:r w:rsidRPr="004064D6">
                        <w:rPr>
                          <w:rFonts w:ascii="Times New Roman" w:hAnsi="Times New Roman" w:cs="Times New Roman"/>
                          <w:b/>
                          <w:iCs/>
                          <w:sz w:val="24"/>
                          <w:szCs w:val="24"/>
                        </w:rPr>
                        <w:t xml:space="preserve">( </w:t>
                      </w:r>
                      <w:r>
                        <w:rPr>
                          <w:rFonts w:ascii="Times New Roman" w:hAnsi="Times New Roman" w:cs="Times New Roman"/>
                          <w:b/>
                          <w:iCs/>
                          <w:sz w:val="24"/>
                          <w:szCs w:val="24"/>
                        </w:rPr>
                        <w:t xml:space="preserve">чл. 35а </w:t>
                      </w:r>
                      <w:r w:rsidRPr="004064D6">
                        <w:rPr>
                          <w:rFonts w:ascii="Times New Roman" w:hAnsi="Times New Roman" w:cs="Times New Roman"/>
                          <w:b/>
                          <w:iCs/>
                          <w:sz w:val="24"/>
                          <w:szCs w:val="24"/>
                        </w:rPr>
                        <w:t>от ЗДДС</w:t>
                      </w:r>
                      <w:r w:rsidR="0008036A" w:rsidRPr="0008036A">
                        <w:rPr>
                          <w:rFonts w:ascii="Times New Roman" w:hAnsi="Times New Roman" w:cs="Times New Roman"/>
                          <w:b/>
                          <w:iCs/>
                          <w:sz w:val="24"/>
                          <w:szCs w:val="24"/>
                        </w:rPr>
                        <w:t xml:space="preserve"> – н</w:t>
                      </w:r>
                      <w:r w:rsidR="0008036A" w:rsidRPr="00422406">
                        <w:rPr>
                          <w:rFonts w:ascii="Times New Roman" w:hAnsi="Times New Roman" w:cs="Times New Roman"/>
                          <w:b/>
                          <w:sz w:val="24"/>
                          <w:szCs w:val="24"/>
                        </w:rPr>
                        <w:t>ов, ДВ, бр. 104 от 2020 г., в сила от 01.07.2021 г.</w:t>
                      </w:r>
                      <w:r w:rsidR="00BA04E8">
                        <w:rPr>
                          <w:rFonts w:ascii="Times New Roman" w:hAnsi="Times New Roman" w:cs="Times New Roman"/>
                          <w:b/>
                          <w:sz w:val="24"/>
                          <w:szCs w:val="24"/>
                        </w:rPr>
                        <w:t xml:space="preserve">, </w:t>
                      </w:r>
                    </w:p>
                    <w:p w14:paraId="3C8141E9" w14:textId="3FE3838B" w:rsidR="00C722DC" w:rsidRPr="004064D6" w:rsidRDefault="00BA04E8" w:rsidP="00BA04E8">
                      <w:pPr>
                        <w:pStyle w:val="BodyText"/>
                        <w:spacing w:line="276" w:lineRule="auto"/>
                        <w:jc w:val="center"/>
                        <w:rPr>
                          <w:rFonts w:ascii="Times New Roman" w:hAnsi="Times New Roman" w:cs="Times New Roman"/>
                          <w:b/>
                          <w:iCs/>
                          <w:sz w:val="24"/>
                          <w:szCs w:val="24"/>
                        </w:rPr>
                      </w:pPr>
                      <w:r>
                        <w:rPr>
                          <w:rFonts w:ascii="Times New Roman" w:hAnsi="Times New Roman" w:cs="Times New Roman"/>
                          <w:b/>
                          <w:sz w:val="24"/>
                          <w:szCs w:val="24"/>
                        </w:rPr>
                        <w:t>доп. – ДВ, бр. 14 от 2022 г., в сила от 18.02.2022 г.</w:t>
                      </w:r>
                      <w:r w:rsidR="00C722DC" w:rsidRPr="004064D6">
                        <w:rPr>
                          <w:rFonts w:ascii="Times New Roman" w:hAnsi="Times New Roman" w:cs="Times New Roman"/>
                          <w:b/>
                          <w:iCs/>
                          <w:sz w:val="24"/>
                          <w:szCs w:val="24"/>
                        </w:rPr>
                        <w:t>)</w:t>
                      </w:r>
                    </w:p>
                    <w:p w14:paraId="45CA6947" w14:textId="77777777" w:rsidR="00C722DC" w:rsidRPr="00F5068A" w:rsidRDefault="00C722DC" w:rsidP="00C722DC">
                      <w:pPr>
                        <w:ind w:left="360"/>
                        <w:jc w:val="center"/>
                        <w:rPr>
                          <w:rFonts w:ascii="Times New Roman" w:hAnsi="Times New Roman"/>
                          <w:b/>
                        </w:rPr>
                      </w:pPr>
                    </w:p>
                    <w:p w14:paraId="01359646" w14:textId="77777777" w:rsidR="00C722DC" w:rsidRPr="002D6B83" w:rsidRDefault="00C722DC" w:rsidP="00C722DC">
                      <w:pPr>
                        <w:rPr>
                          <w:szCs w:val="24"/>
                        </w:rPr>
                      </w:pPr>
                    </w:p>
                  </w:txbxContent>
                </v:textbox>
              </v:shape>
            </w:pict>
          </mc:Fallback>
        </mc:AlternateContent>
      </w:r>
    </w:p>
    <w:p w14:paraId="53CB5A90" w14:textId="1CA34102" w:rsidR="0085514D" w:rsidRDefault="0085514D" w:rsidP="003A568C">
      <w:pPr>
        <w:ind w:firstLine="708"/>
        <w:rPr>
          <w:rFonts w:ascii="Times New Roman" w:hAnsi="Times New Roman" w:cs="Times New Roman"/>
          <w:sz w:val="24"/>
          <w:szCs w:val="24"/>
        </w:rPr>
      </w:pPr>
    </w:p>
    <w:p w14:paraId="4AE5DFB1" w14:textId="06886D81" w:rsidR="00C722DC" w:rsidRDefault="00C722DC" w:rsidP="003A568C">
      <w:pPr>
        <w:ind w:firstLine="708"/>
        <w:rPr>
          <w:rFonts w:ascii="Times New Roman" w:hAnsi="Times New Roman" w:cs="Times New Roman"/>
          <w:sz w:val="24"/>
          <w:szCs w:val="24"/>
        </w:rPr>
      </w:pPr>
    </w:p>
    <w:p w14:paraId="36FE3F65" w14:textId="77777777" w:rsidR="00C722DC" w:rsidRDefault="00C722DC" w:rsidP="003A568C">
      <w:pPr>
        <w:ind w:firstLine="708"/>
        <w:rPr>
          <w:rFonts w:ascii="Times New Roman" w:hAnsi="Times New Roman" w:cs="Times New Roman"/>
          <w:sz w:val="24"/>
          <w:szCs w:val="24"/>
        </w:rPr>
      </w:pPr>
    </w:p>
    <w:p w14:paraId="6FC36B74" w14:textId="77777777" w:rsidR="00C722DC" w:rsidRDefault="00C722DC" w:rsidP="003A568C">
      <w:pPr>
        <w:ind w:firstLine="708"/>
        <w:rPr>
          <w:rFonts w:ascii="Times New Roman" w:hAnsi="Times New Roman" w:cs="Times New Roman"/>
          <w:sz w:val="24"/>
          <w:szCs w:val="24"/>
        </w:rPr>
      </w:pPr>
    </w:p>
    <w:p w14:paraId="3B5E2F4A" w14:textId="77777777" w:rsidR="0085514D" w:rsidRDefault="0085514D" w:rsidP="003A568C">
      <w:pPr>
        <w:ind w:firstLine="708"/>
        <w:rPr>
          <w:rFonts w:ascii="Times New Roman" w:hAnsi="Times New Roman" w:cs="Times New Roman"/>
          <w:sz w:val="24"/>
          <w:szCs w:val="24"/>
        </w:rPr>
      </w:pPr>
    </w:p>
    <w:p w14:paraId="48892772" w14:textId="77777777" w:rsidR="00C722DC" w:rsidRDefault="00C722DC" w:rsidP="003A568C">
      <w:pPr>
        <w:ind w:firstLine="708"/>
        <w:rPr>
          <w:rFonts w:ascii="Times New Roman" w:hAnsi="Times New Roman" w:cs="Times New Roman"/>
          <w:sz w:val="24"/>
          <w:szCs w:val="24"/>
        </w:rPr>
      </w:pPr>
    </w:p>
    <w:p w14:paraId="50BB1442" w14:textId="77777777" w:rsidR="00C722DC" w:rsidRDefault="00C722DC" w:rsidP="003A568C">
      <w:pPr>
        <w:ind w:firstLine="708"/>
        <w:rPr>
          <w:rFonts w:ascii="Times New Roman" w:hAnsi="Times New Roman" w:cs="Times New Roman"/>
          <w:sz w:val="24"/>
          <w:szCs w:val="24"/>
        </w:rPr>
      </w:pPr>
    </w:p>
    <w:p w14:paraId="0316DA91" w14:textId="4675EB80" w:rsidR="00C722DC" w:rsidRDefault="00C722DC" w:rsidP="003A568C">
      <w:pPr>
        <w:ind w:firstLine="708"/>
        <w:rPr>
          <w:rFonts w:ascii="Times New Roman" w:hAnsi="Times New Roman" w:cs="Times New Roman"/>
          <w:sz w:val="24"/>
          <w:szCs w:val="24"/>
        </w:rPr>
      </w:pPr>
    </w:p>
    <w:p w14:paraId="2F1A0D8A" w14:textId="34D87A72" w:rsidR="0085514D" w:rsidRDefault="00B908F6" w:rsidP="003A568C">
      <w:pPr>
        <w:ind w:firstLine="708"/>
        <w:rPr>
          <w:rFonts w:ascii="Times New Roman" w:hAnsi="Times New Roman" w:cs="Times New Roman"/>
          <w:sz w:val="24"/>
          <w:szCs w:val="24"/>
        </w:rPr>
      </w:pPr>
      <w:r w:rsidRPr="00422406">
        <w:rPr>
          <w:rFonts w:ascii="Times New Roman" w:hAnsi="Times New Roman" w:cs="Times New Roman"/>
          <w:noProof/>
          <w:sz w:val="24"/>
          <w:szCs w:val="24"/>
          <w:lang w:val="en-US" w:eastAsia="en-US"/>
        </w:rPr>
        <mc:AlternateContent>
          <mc:Choice Requires="wps">
            <w:drawing>
              <wp:anchor distT="0" distB="0" distL="114300" distR="114300" simplePos="0" relativeHeight="251678208" behindDoc="0" locked="0" layoutInCell="1" allowOverlap="1" wp14:anchorId="519232C8" wp14:editId="40C5E909">
                <wp:simplePos x="0" y="0"/>
                <wp:positionH relativeFrom="column">
                  <wp:posOffset>-253807</wp:posOffset>
                </wp:positionH>
                <wp:positionV relativeFrom="paragraph">
                  <wp:posOffset>77554</wp:posOffset>
                </wp:positionV>
                <wp:extent cx="6400800" cy="3363402"/>
                <wp:effectExtent l="19050" t="19050" r="19050" b="27940"/>
                <wp:wrapNone/>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363402"/>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38ED8EC8" w14:textId="7DA9232B" w:rsidR="0008036A" w:rsidRPr="00422406" w:rsidRDefault="0008036A" w:rsidP="00422406">
                            <w:pPr>
                              <w:jc w:val="both"/>
                              <w:rPr>
                                <w:rFonts w:ascii="Times New Roman" w:hAnsi="Times New Roman" w:cs="Times New Roman"/>
                              </w:rPr>
                            </w:pPr>
                            <w:r w:rsidRPr="00422406">
                              <w:rPr>
                                <w:rFonts w:ascii="Times New Roman" w:hAnsi="Times New Roman" w:cs="Times New Roman"/>
                              </w:rPr>
                              <w:t xml:space="preserve">Облагаема доставка с нулева ставка </w:t>
                            </w:r>
                            <w:r w:rsidR="00947B1B">
                              <w:rPr>
                                <w:rFonts w:ascii="Times New Roman" w:hAnsi="Times New Roman" w:cs="Times New Roman"/>
                              </w:rPr>
                              <w:t xml:space="preserve">с място на изпълнение на територията на страната </w:t>
                            </w:r>
                            <w:r w:rsidRPr="00422406">
                              <w:rPr>
                                <w:rFonts w:ascii="Times New Roman" w:hAnsi="Times New Roman" w:cs="Times New Roman"/>
                              </w:rPr>
                              <w:t>е доставката на стоки по чл. 14а, ал. 6, т. 1 от ЗДДС.</w:t>
                            </w:r>
                          </w:p>
                          <w:p w14:paraId="2123115E" w14:textId="5CB729B9" w:rsidR="009B6D2C" w:rsidRPr="00422406" w:rsidRDefault="009B6D2C" w:rsidP="00422406">
                            <w:pPr>
                              <w:ind w:firstLine="708"/>
                              <w:jc w:val="both"/>
                              <w:rPr>
                                <w:rFonts w:ascii="Times New Roman" w:hAnsi="Times New Roman" w:cs="Times New Roman"/>
                              </w:rPr>
                            </w:pPr>
                            <w:r w:rsidRPr="00422406">
                              <w:rPr>
                                <w:rFonts w:ascii="Times New Roman" w:hAnsi="Times New Roman" w:cs="Times New Roman"/>
                              </w:rPr>
                              <w:t xml:space="preserve">Съгласно </w:t>
                            </w:r>
                            <w:r w:rsidRPr="00422406">
                              <w:rPr>
                                <w:rFonts w:ascii="Times New Roman" w:hAnsi="Times New Roman" w:cs="Times New Roman"/>
                                <w:b/>
                              </w:rPr>
                              <w:t>чл. 14а, ал.</w:t>
                            </w:r>
                            <w:r w:rsidR="00947B1B">
                              <w:rPr>
                                <w:rFonts w:ascii="Times New Roman" w:hAnsi="Times New Roman" w:cs="Times New Roman"/>
                                <w:b/>
                              </w:rPr>
                              <w:t xml:space="preserve"> </w:t>
                            </w:r>
                            <w:r w:rsidRPr="00422406">
                              <w:rPr>
                                <w:rFonts w:ascii="Times New Roman" w:hAnsi="Times New Roman" w:cs="Times New Roman"/>
                                <w:b/>
                              </w:rPr>
                              <w:t>6, т. 1</w:t>
                            </w:r>
                            <w:r w:rsidRPr="00422406">
                              <w:rPr>
                                <w:rFonts w:ascii="Times New Roman" w:hAnsi="Times New Roman" w:cs="Times New Roman"/>
                              </w:rPr>
                              <w:t xml:space="preserve"> от ЗДДС, данъчно задълженото лице, което управлява електронен интерфейс, когато улеснява извършването на доставката по ал. 5, т. 1 - 3 на стока, се счита за доставчик и получател, като се приема, че са налице едновременно две доставки:</w:t>
                            </w:r>
                          </w:p>
                          <w:p w14:paraId="595E1951" w14:textId="2E0630D6" w:rsidR="009B6D2C" w:rsidRPr="00422406" w:rsidRDefault="009B6D2C" w:rsidP="00422406">
                            <w:pPr>
                              <w:ind w:firstLine="708"/>
                              <w:rPr>
                                <w:rFonts w:ascii="Times New Roman" w:hAnsi="Times New Roman" w:cs="Times New Roman"/>
                                <w:b/>
                              </w:rPr>
                            </w:pPr>
                            <w:r w:rsidRPr="00422406">
                              <w:rPr>
                                <w:rFonts w:ascii="Times New Roman" w:hAnsi="Times New Roman" w:cs="Times New Roman"/>
                                <w:b/>
                              </w:rPr>
                              <w:t>1. доставка между основен доставчик и получател - данъчно задълженото лице, което управлява електронния интерфейс;</w:t>
                            </w:r>
                          </w:p>
                          <w:p w14:paraId="0EBCC0F7" w14:textId="7A438CEF" w:rsidR="009B6D2C" w:rsidRPr="00422406" w:rsidRDefault="009B6D2C" w:rsidP="00422406">
                            <w:pPr>
                              <w:ind w:firstLine="708"/>
                              <w:rPr>
                                <w:rFonts w:ascii="Times New Roman" w:hAnsi="Times New Roman" w:cs="Times New Roman"/>
                              </w:rPr>
                            </w:pPr>
                            <w:r w:rsidRPr="00422406">
                              <w:rPr>
                                <w:rFonts w:ascii="Times New Roman" w:hAnsi="Times New Roman" w:cs="Times New Roman"/>
                              </w:rPr>
                              <w:t>2. доставка на стоката, предмет на доставката по т. 1, между данъчно задълженото лице, което управлява електронния интерфейс, и получател - данъчно незадълженото лице.</w:t>
                            </w:r>
                          </w:p>
                          <w:p w14:paraId="5CF5420F" w14:textId="012AAF08" w:rsidR="005C0364" w:rsidRPr="001C57F7" w:rsidRDefault="009B6D2C" w:rsidP="00422406">
                            <w:pPr>
                              <w:ind w:firstLine="708"/>
                              <w:jc w:val="both"/>
                              <w:rPr>
                                <w:rFonts w:ascii="Times New Roman" w:hAnsi="Times New Roman" w:cs="Times New Roman"/>
                              </w:rPr>
                            </w:pPr>
                            <w:r w:rsidRPr="00422406">
                              <w:rPr>
                                <w:rFonts w:ascii="Times New Roman" w:hAnsi="Times New Roman" w:cs="Times New Roman"/>
                                <w:b/>
                              </w:rPr>
                              <w:t>Съгласно</w:t>
                            </w:r>
                            <w:r w:rsidR="005C0364" w:rsidRPr="00422406">
                              <w:rPr>
                                <w:rFonts w:ascii="Times New Roman" w:hAnsi="Times New Roman" w:cs="Times New Roman"/>
                                <w:b/>
                              </w:rPr>
                              <w:t xml:space="preserve"> чл. 14а, ал. 5, т. 1-3</w:t>
                            </w:r>
                            <w:r w:rsidR="005C0364" w:rsidRPr="001C57F7">
                              <w:rPr>
                                <w:rFonts w:ascii="Times New Roman" w:hAnsi="Times New Roman" w:cs="Times New Roman"/>
                              </w:rPr>
                              <w:t xml:space="preserve"> от ЗДДС, доставки, които се улесняват от електронен интерфейс, са доставките на:</w:t>
                            </w:r>
                          </w:p>
                          <w:p w14:paraId="47F433CF" w14:textId="77777777" w:rsidR="005C0364" w:rsidRPr="001C57F7" w:rsidRDefault="005C0364" w:rsidP="005C0364">
                            <w:pPr>
                              <w:ind w:firstLine="851"/>
                              <w:jc w:val="both"/>
                              <w:rPr>
                                <w:rFonts w:ascii="Times New Roman" w:hAnsi="Times New Roman" w:cs="Times New Roman"/>
                              </w:rPr>
                            </w:pPr>
                            <w:r w:rsidRPr="001C57F7">
                              <w:rPr>
                                <w:rFonts w:ascii="Times New Roman" w:hAnsi="Times New Roman" w:cs="Times New Roman"/>
                              </w:rPr>
                              <w:t xml:space="preserve">1. </w:t>
                            </w:r>
                            <w:proofErr w:type="spellStart"/>
                            <w:r w:rsidRPr="001C57F7">
                              <w:rPr>
                                <w:rFonts w:ascii="Times New Roman" w:hAnsi="Times New Roman" w:cs="Times New Roman"/>
                              </w:rPr>
                              <w:t>вътреобщностни</w:t>
                            </w:r>
                            <w:proofErr w:type="spellEnd"/>
                            <w:r w:rsidRPr="001C57F7">
                              <w:rPr>
                                <w:rFonts w:ascii="Times New Roman" w:hAnsi="Times New Roman" w:cs="Times New Roman"/>
                              </w:rPr>
                              <w:t xml:space="preserve"> дистанционни продажби на стоки на територията на Европейския съюз от данъчно задължено лице, което не е установено на територията на Европейския съюз, и получателят е данъчно незадължено лице;</w:t>
                            </w:r>
                          </w:p>
                          <w:p w14:paraId="7E74576C" w14:textId="77777777" w:rsidR="005C0364" w:rsidRPr="001C57F7" w:rsidRDefault="005C0364" w:rsidP="005C0364">
                            <w:pPr>
                              <w:ind w:firstLine="851"/>
                              <w:jc w:val="both"/>
                              <w:rPr>
                                <w:rFonts w:ascii="Times New Roman" w:hAnsi="Times New Roman" w:cs="Times New Roman"/>
                              </w:rPr>
                            </w:pPr>
                            <w:r w:rsidRPr="001C57F7">
                              <w:rPr>
                                <w:rFonts w:ascii="Times New Roman" w:hAnsi="Times New Roman" w:cs="Times New Roman"/>
                              </w:rPr>
                              <w:t>2. дистанционни продажби на стоки на територията на Европейския съюз, внасяни от трети страни, или територии под формата на пратки със собствена стойност, ненадвишаваща левовата равностойност на 150 евро, от данъчно задължено лице, независимо дали е установено, или не е установено на територията на Европейския съюз, и получателят е данъчно незадължено лице;</w:t>
                            </w:r>
                          </w:p>
                          <w:p w14:paraId="504AD886" w14:textId="5AE3D3F4" w:rsidR="005C0364" w:rsidRPr="001C57F7" w:rsidRDefault="005C0364" w:rsidP="005C0364">
                            <w:pPr>
                              <w:ind w:firstLine="851"/>
                              <w:jc w:val="both"/>
                              <w:rPr>
                                <w:rFonts w:ascii="Times New Roman" w:hAnsi="Times New Roman" w:cs="Times New Roman"/>
                              </w:rPr>
                            </w:pPr>
                            <w:r w:rsidRPr="001C57F7">
                              <w:rPr>
                                <w:rFonts w:ascii="Times New Roman" w:hAnsi="Times New Roman" w:cs="Times New Roman"/>
                              </w:rPr>
                              <w:t>3. вътрешни дистанционни продажби на стоки са доставките на стоки по чл. 14, ал. 1, т. 3, когато изпращането или транспортирането започва и завършва на територията на една и съща държава членка, в която получателят - данъчно незадължено лице, е установен, има постоянен адрес или обичайно пребиваване, от данъчно задължено лице, което не е установено на територията на Европейския съюз</w:t>
                            </w:r>
                            <w:r w:rsidR="00267C60">
                              <w:rPr>
                                <w:rFonts w:ascii="Times New Roman" w:hAnsi="Times New Roman" w:cs="Times New Roman"/>
                              </w:rPr>
                              <w:t>.</w:t>
                            </w:r>
                          </w:p>
                          <w:p w14:paraId="0C82986D" w14:textId="091E3AC8" w:rsidR="009B6D2C" w:rsidRPr="00422406" w:rsidRDefault="009B6D2C" w:rsidP="009B6D2C">
                            <w:pPr>
                              <w:rPr>
                                <w:rFonts w:ascii="Times New Roman" w:hAnsi="Times New Roman" w:cs="Times New Roman"/>
                              </w:rPr>
                            </w:pPr>
                          </w:p>
                          <w:p w14:paraId="6FB7FBC2" w14:textId="77777777" w:rsidR="009B6D2C" w:rsidRPr="00422406" w:rsidRDefault="009B6D2C" w:rsidP="00422406">
                            <w:pPr>
                              <w:pStyle w:val="ListParagraph"/>
                              <w:ind w:left="1946"/>
                              <w:rPr>
                                <w:rFonts w:ascii="Times New Roman" w:hAnsi="Times New Roman" w:cs="Times New Roman"/>
                              </w:rPr>
                            </w:pPr>
                          </w:p>
                          <w:p w14:paraId="6F6BE915" w14:textId="77777777" w:rsidR="00C722DC" w:rsidRPr="001C57F7" w:rsidRDefault="00C722DC" w:rsidP="009B6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32C8" id="_x0000_s1058" type="#_x0000_t202" style="position:absolute;left:0;text-align:left;margin-left:-20pt;margin-top:6.1pt;width:7in;height:26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" filled="f" strokecolor="#036" strokeweight="3pt">
                <v:stroke linestyle="thinThin"/>
                <v:textbox>
                  <w:txbxContent>
                    <w:p w14:paraId="38ED8EC8" w14:textId="7DA9232B" w:rsidR="0008036A" w:rsidRPr="00422406" w:rsidRDefault="0008036A" w:rsidP="00422406">
                      <w:pPr>
                        <w:jc w:val="both"/>
                        <w:rPr>
                          <w:rFonts w:ascii="Times New Roman" w:hAnsi="Times New Roman" w:cs="Times New Roman"/>
                        </w:rPr>
                      </w:pPr>
                      <w:r w:rsidRPr="00422406">
                        <w:rPr>
                          <w:rFonts w:ascii="Times New Roman" w:hAnsi="Times New Roman" w:cs="Times New Roman"/>
                        </w:rPr>
                        <w:t xml:space="preserve">Облагаема доставка с нулева ставка </w:t>
                      </w:r>
                      <w:r w:rsidR="00947B1B">
                        <w:rPr>
                          <w:rFonts w:ascii="Times New Roman" w:hAnsi="Times New Roman" w:cs="Times New Roman"/>
                        </w:rPr>
                        <w:t xml:space="preserve">с място на изпълнение на територията на страната </w:t>
                      </w:r>
                      <w:r w:rsidRPr="00422406">
                        <w:rPr>
                          <w:rFonts w:ascii="Times New Roman" w:hAnsi="Times New Roman" w:cs="Times New Roman"/>
                        </w:rPr>
                        <w:t>е доставката на стоки по чл. 14а, ал. 6, т. 1 от ЗДДС.</w:t>
                      </w:r>
                    </w:p>
                    <w:p w14:paraId="2123115E" w14:textId="5CB729B9" w:rsidR="009B6D2C" w:rsidRPr="00422406" w:rsidRDefault="009B6D2C" w:rsidP="00422406">
                      <w:pPr>
                        <w:ind w:firstLine="708"/>
                        <w:jc w:val="both"/>
                        <w:rPr>
                          <w:rFonts w:ascii="Times New Roman" w:hAnsi="Times New Roman" w:cs="Times New Roman"/>
                        </w:rPr>
                      </w:pPr>
                      <w:r w:rsidRPr="00422406">
                        <w:rPr>
                          <w:rFonts w:ascii="Times New Roman" w:hAnsi="Times New Roman" w:cs="Times New Roman"/>
                        </w:rPr>
                        <w:t xml:space="preserve">Съгласно </w:t>
                      </w:r>
                      <w:r w:rsidRPr="00422406">
                        <w:rPr>
                          <w:rFonts w:ascii="Times New Roman" w:hAnsi="Times New Roman" w:cs="Times New Roman"/>
                          <w:b/>
                        </w:rPr>
                        <w:t>чл. 14а, ал.</w:t>
                      </w:r>
                      <w:r w:rsidR="00947B1B">
                        <w:rPr>
                          <w:rFonts w:ascii="Times New Roman" w:hAnsi="Times New Roman" w:cs="Times New Roman"/>
                          <w:b/>
                        </w:rPr>
                        <w:t xml:space="preserve"> </w:t>
                      </w:r>
                      <w:r w:rsidRPr="00422406">
                        <w:rPr>
                          <w:rFonts w:ascii="Times New Roman" w:hAnsi="Times New Roman" w:cs="Times New Roman"/>
                          <w:b/>
                        </w:rPr>
                        <w:t>6, т. 1</w:t>
                      </w:r>
                      <w:r w:rsidRPr="00422406">
                        <w:rPr>
                          <w:rFonts w:ascii="Times New Roman" w:hAnsi="Times New Roman" w:cs="Times New Roman"/>
                        </w:rPr>
                        <w:t xml:space="preserve"> от ЗДДС, данъчно задълженото лице, което управлява електронен интерфейс, когато улеснява извършването на доставката по ал. 5, т. 1 - 3 на стока, се счита за доставчик и получател, като се приема, че са налице едновременно две доставки:</w:t>
                      </w:r>
                    </w:p>
                    <w:p w14:paraId="595E1951" w14:textId="2E0630D6" w:rsidR="009B6D2C" w:rsidRPr="00422406" w:rsidRDefault="009B6D2C" w:rsidP="00422406">
                      <w:pPr>
                        <w:ind w:firstLine="708"/>
                        <w:rPr>
                          <w:rFonts w:ascii="Times New Roman" w:hAnsi="Times New Roman" w:cs="Times New Roman"/>
                          <w:b/>
                        </w:rPr>
                      </w:pPr>
                      <w:r w:rsidRPr="00422406">
                        <w:rPr>
                          <w:rFonts w:ascii="Times New Roman" w:hAnsi="Times New Roman" w:cs="Times New Roman"/>
                          <w:b/>
                        </w:rPr>
                        <w:t>1. доставка между основен доставчик и получател - данъчно задълженото лице, което управлява електронния интерфейс;</w:t>
                      </w:r>
                    </w:p>
                    <w:p w14:paraId="0EBCC0F7" w14:textId="7A438CEF" w:rsidR="009B6D2C" w:rsidRPr="00422406" w:rsidRDefault="009B6D2C" w:rsidP="00422406">
                      <w:pPr>
                        <w:ind w:firstLine="708"/>
                        <w:rPr>
                          <w:rFonts w:ascii="Times New Roman" w:hAnsi="Times New Roman" w:cs="Times New Roman"/>
                        </w:rPr>
                      </w:pPr>
                      <w:r w:rsidRPr="00422406">
                        <w:rPr>
                          <w:rFonts w:ascii="Times New Roman" w:hAnsi="Times New Roman" w:cs="Times New Roman"/>
                        </w:rPr>
                        <w:t>2. доставка на стоката, предмет на доставката по т. 1, между данъчно задълженото лице, което управлява електронния интерфейс, и получател - данъчно незадълженото лице.</w:t>
                      </w:r>
                    </w:p>
                    <w:p w14:paraId="5CF5420F" w14:textId="012AAF08" w:rsidR="005C0364" w:rsidRPr="001C57F7" w:rsidRDefault="009B6D2C" w:rsidP="00422406">
                      <w:pPr>
                        <w:ind w:firstLine="708"/>
                        <w:jc w:val="both"/>
                        <w:rPr>
                          <w:rFonts w:ascii="Times New Roman" w:hAnsi="Times New Roman" w:cs="Times New Roman"/>
                        </w:rPr>
                      </w:pPr>
                      <w:r w:rsidRPr="00422406">
                        <w:rPr>
                          <w:rFonts w:ascii="Times New Roman" w:hAnsi="Times New Roman" w:cs="Times New Roman"/>
                          <w:b/>
                        </w:rPr>
                        <w:t>Съгласно</w:t>
                      </w:r>
                      <w:r w:rsidR="005C0364" w:rsidRPr="00422406">
                        <w:rPr>
                          <w:rFonts w:ascii="Times New Roman" w:hAnsi="Times New Roman" w:cs="Times New Roman"/>
                          <w:b/>
                        </w:rPr>
                        <w:t xml:space="preserve"> чл. 14а, ал. 5, т. 1-3</w:t>
                      </w:r>
                      <w:r w:rsidR="005C0364" w:rsidRPr="001C57F7">
                        <w:rPr>
                          <w:rFonts w:ascii="Times New Roman" w:hAnsi="Times New Roman" w:cs="Times New Roman"/>
                        </w:rPr>
                        <w:t xml:space="preserve"> от ЗДДС, доставки, които се улесняват от електронен интерфейс, са доставките на:</w:t>
                      </w:r>
                    </w:p>
                    <w:p w14:paraId="47F433CF" w14:textId="77777777" w:rsidR="005C0364" w:rsidRPr="001C57F7" w:rsidRDefault="005C0364" w:rsidP="005C0364">
                      <w:pPr>
                        <w:ind w:firstLine="851"/>
                        <w:jc w:val="both"/>
                        <w:rPr>
                          <w:rFonts w:ascii="Times New Roman" w:hAnsi="Times New Roman" w:cs="Times New Roman"/>
                        </w:rPr>
                      </w:pPr>
                      <w:r w:rsidRPr="001C57F7">
                        <w:rPr>
                          <w:rFonts w:ascii="Times New Roman" w:hAnsi="Times New Roman" w:cs="Times New Roman"/>
                        </w:rPr>
                        <w:t xml:space="preserve">1. </w:t>
                      </w:r>
                      <w:proofErr w:type="spellStart"/>
                      <w:r w:rsidRPr="001C57F7">
                        <w:rPr>
                          <w:rFonts w:ascii="Times New Roman" w:hAnsi="Times New Roman" w:cs="Times New Roman"/>
                        </w:rPr>
                        <w:t>вътреобщностни</w:t>
                      </w:r>
                      <w:proofErr w:type="spellEnd"/>
                      <w:r w:rsidRPr="001C57F7">
                        <w:rPr>
                          <w:rFonts w:ascii="Times New Roman" w:hAnsi="Times New Roman" w:cs="Times New Roman"/>
                        </w:rPr>
                        <w:t xml:space="preserve"> дистанционни продажби на стоки на територията на Европейския съюз от данъчно задължено лице, което не е установено на територията на Европейския съюз, и получателят е данъчно незадължено лице;</w:t>
                      </w:r>
                    </w:p>
                    <w:p w14:paraId="7E74576C" w14:textId="77777777" w:rsidR="005C0364" w:rsidRPr="001C57F7" w:rsidRDefault="005C0364" w:rsidP="005C0364">
                      <w:pPr>
                        <w:ind w:firstLine="851"/>
                        <w:jc w:val="both"/>
                        <w:rPr>
                          <w:rFonts w:ascii="Times New Roman" w:hAnsi="Times New Roman" w:cs="Times New Roman"/>
                        </w:rPr>
                      </w:pPr>
                      <w:r w:rsidRPr="001C57F7">
                        <w:rPr>
                          <w:rFonts w:ascii="Times New Roman" w:hAnsi="Times New Roman" w:cs="Times New Roman"/>
                        </w:rPr>
                        <w:t>2. дистанционни продажби на стоки на територията на Европейския съюз, внасяни от трети страни, или територии под формата на пратки със собствена стойност, ненадвишаваща левовата равностойност на 150 евро, от данъчно задължено лице, независимо дали е установено, или не е установено на територията на Европейския съюз, и получателят е данъчно незадължено лице;</w:t>
                      </w:r>
                    </w:p>
                    <w:p w14:paraId="504AD886" w14:textId="5AE3D3F4" w:rsidR="005C0364" w:rsidRPr="001C57F7" w:rsidRDefault="005C0364" w:rsidP="005C0364">
                      <w:pPr>
                        <w:ind w:firstLine="851"/>
                        <w:jc w:val="both"/>
                        <w:rPr>
                          <w:rFonts w:ascii="Times New Roman" w:hAnsi="Times New Roman" w:cs="Times New Roman"/>
                        </w:rPr>
                      </w:pPr>
                      <w:r w:rsidRPr="001C57F7">
                        <w:rPr>
                          <w:rFonts w:ascii="Times New Roman" w:hAnsi="Times New Roman" w:cs="Times New Roman"/>
                        </w:rPr>
                        <w:t>3. вътрешни дистанционни продажби на стоки са доставките на стоки по чл. 14, ал. 1, т. 3, когато изпращането или транспортирането започва и завършва на територията на една и съща държава членка, в която получателят - данъчно незадължено лице, е установен, има постоянен адрес или обичайно пребиваване, от данъчно задължено лице, което не е установено на територията на Европейския съюз</w:t>
                      </w:r>
                      <w:r w:rsidR="00267C60">
                        <w:rPr>
                          <w:rFonts w:ascii="Times New Roman" w:hAnsi="Times New Roman" w:cs="Times New Roman"/>
                        </w:rPr>
                        <w:t>.</w:t>
                      </w:r>
                    </w:p>
                    <w:p w14:paraId="0C82986D" w14:textId="091E3AC8" w:rsidR="009B6D2C" w:rsidRPr="00422406" w:rsidRDefault="009B6D2C" w:rsidP="009B6D2C">
                      <w:pPr>
                        <w:rPr>
                          <w:rFonts w:ascii="Times New Roman" w:hAnsi="Times New Roman" w:cs="Times New Roman"/>
                        </w:rPr>
                      </w:pPr>
                    </w:p>
                    <w:p w14:paraId="6FB7FBC2" w14:textId="77777777" w:rsidR="009B6D2C" w:rsidRPr="00422406" w:rsidRDefault="009B6D2C" w:rsidP="00422406">
                      <w:pPr>
                        <w:pStyle w:val="ListParagraph"/>
                        <w:ind w:left="1946"/>
                        <w:rPr>
                          <w:rFonts w:ascii="Times New Roman" w:hAnsi="Times New Roman" w:cs="Times New Roman"/>
                        </w:rPr>
                      </w:pPr>
                    </w:p>
                    <w:p w14:paraId="6F6BE915" w14:textId="77777777" w:rsidR="00C722DC" w:rsidRPr="001C57F7" w:rsidRDefault="00C722DC" w:rsidP="009B6D2C"/>
                  </w:txbxContent>
                </v:textbox>
              </v:shape>
            </w:pict>
          </mc:Fallback>
        </mc:AlternateContent>
      </w:r>
    </w:p>
    <w:p w14:paraId="158623AE" w14:textId="77777777" w:rsidR="0085514D" w:rsidRDefault="0085514D" w:rsidP="003A568C">
      <w:pPr>
        <w:ind w:firstLine="708"/>
        <w:rPr>
          <w:rFonts w:ascii="Times New Roman" w:hAnsi="Times New Roman" w:cs="Times New Roman"/>
          <w:sz w:val="24"/>
          <w:szCs w:val="24"/>
        </w:rPr>
      </w:pPr>
    </w:p>
    <w:p w14:paraId="561374B2" w14:textId="77777777" w:rsidR="0085514D" w:rsidRDefault="0085514D" w:rsidP="003A568C">
      <w:pPr>
        <w:ind w:firstLine="708"/>
        <w:rPr>
          <w:rFonts w:ascii="Times New Roman" w:hAnsi="Times New Roman" w:cs="Times New Roman"/>
          <w:sz w:val="24"/>
          <w:szCs w:val="24"/>
        </w:rPr>
      </w:pPr>
    </w:p>
    <w:p w14:paraId="4370AA21" w14:textId="77777777" w:rsidR="0085514D" w:rsidRDefault="0085514D" w:rsidP="003A568C">
      <w:pPr>
        <w:ind w:firstLine="708"/>
        <w:rPr>
          <w:rFonts w:ascii="Times New Roman" w:hAnsi="Times New Roman" w:cs="Times New Roman"/>
          <w:sz w:val="24"/>
          <w:szCs w:val="24"/>
        </w:rPr>
      </w:pPr>
    </w:p>
    <w:p w14:paraId="543B892E" w14:textId="77777777" w:rsidR="0085514D" w:rsidRDefault="0085514D" w:rsidP="003A568C">
      <w:pPr>
        <w:ind w:firstLine="708"/>
        <w:rPr>
          <w:rFonts w:ascii="Times New Roman" w:hAnsi="Times New Roman" w:cs="Times New Roman"/>
          <w:sz w:val="24"/>
          <w:szCs w:val="24"/>
        </w:rPr>
      </w:pPr>
    </w:p>
    <w:p w14:paraId="0B0A97B6" w14:textId="77777777" w:rsidR="0085514D" w:rsidRDefault="0085514D" w:rsidP="003A568C">
      <w:pPr>
        <w:ind w:firstLine="708"/>
        <w:rPr>
          <w:rFonts w:ascii="Times New Roman" w:hAnsi="Times New Roman" w:cs="Times New Roman"/>
          <w:sz w:val="24"/>
          <w:szCs w:val="24"/>
        </w:rPr>
      </w:pPr>
    </w:p>
    <w:p w14:paraId="306AC71B" w14:textId="77777777" w:rsidR="0085514D" w:rsidRDefault="0085514D" w:rsidP="003A568C">
      <w:pPr>
        <w:ind w:firstLine="708"/>
        <w:rPr>
          <w:rFonts w:ascii="Times New Roman" w:hAnsi="Times New Roman" w:cs="Times New Roman"/>
          <w:sz w:val="24"/>
          <w:szCs w:val="24"/>
        </w:rPr>
      </w:pPr>
    </w:p>
    <w:p w14:paraId="0B65342C" w14:textId="77777777" w:rsidR="0085514D" w:rsidRDefault="0085514D" w:rsidP="003A568C">
      <w:pPr>
        <w:ind w:firstLine="708"/>
        <w:rPr>
          <w:rFonts w:ascii="Times New Roman" w:hAnsi="Times New Roman" w:cs="Times New Roman"/>
          <w:sz w:val="24"/>
          <w:szCs w:val="24"/>
        </w:rPr>
      </w:pPr>
    </w:p>
    <w:p w14:paraId="448F3BE6" w14:textId="77777777" w:rsidR="0085514D" w:rsidRDefault="0085514D" w:rsidP="003A568C">
      <w:pPr>
        <w:ind w:firstLine="708"/>
        <w:rPr>
          <w:rFonts w:ascii="Times New Roman" w:hAnsi="Times New Roman" w:cs="Times New Roman"/>
          <w:sz w:val="24"/>
          <w:szCs w:val="24"/>
        </w:rPr>
      </w:pPr>
    </w:p>
    <w:p w14:paraId="45F9BE12" w14:textId="77777777" w:rsidR="0085514D" w:rsidRDefault="0085514D" w:rsidP="003A568C">
      <w:pPr>
        <w:ind w:firstLine="708"/>
        <w:rPr>
          <w:rFonts w:ascii="Times New Roman" w:hAnsi="Times New Roman" w:cs="Times New Roman"/>
          <w:sz w:val="24"/>
          <w:szCs w:val="24"/>
        </w:rPr>
      </w:pPr>
    </w:p>
    <w:p w14:paraId="75BFE45E" w14:textId="77777777" w:rsidR="009B6D2C" w:rsidRDefault="009B6D2C" w:rsidP="003A568C">
      <w:pPr>
        <w:ind w:firstLine="708"/>
        <w:rPr>
          <w:rFonts w:ascii="Times New Roman" w:hAnsi="Times New Roman" w:cs="Times New Roman"/>
          <w:sz w:val="24"/>
          <w:szCs w:val="24"/>
        </w:rPr>
      </w:pPr>
    </w:p>
    <w:p w14:paraId="5DA8E075" w14:textId="77777777" w:rsidR="009B6D2C" w:rsidRDefault="009B6D2C" w:rsidP="003A568C">
      <w:pPr>
        <w:ind w:firstLine="708"/>
        <w:rPr>
          <w:rFonts w:ascii="Times New Roman" w:hAnsi="Times New Roman" w:cs="Times New Roman"/>
          <w:sz w:val="24"/>
          <w:szCs w:val="24"/>
        </w:rPr>
      </w:pPr>
    </w:p>
    <w:p w14:paraId="32B7E184" w14:textId="49A225AE" w:rsidR="009B6D2C" w:rsidRDefault="009B6D2C" w:rsidP="003A568C">
      <w:pPr>
        <w:ind w:firstLine="708"/>
        <w:rPr>
          <w:rFonts w:ascii="Times New Roman" w:hAnsi="Times New Roman" w:cs="Times New Roman"/>
          <w:sz w:val="24"/>
          <w:szCs w:val="24"/>
        </w:rPr>
      </w:pPr>
    </w:p>
    <w:p w14:paraId="535345D7" w14:textId="77777777" w:rsidR="009B6D2C" w:rsidRDefault="009B6D2C" w:rsidP="003A568C">
      <w:pPr>
        <w:ind w:firstLine="708"/>
        <w:rPr>
          <w:rFonts w:ascii="Times New Roman" w:hAnsi="Times New Roman" w:cs="Times New Roman"/>
          <w:sz w:val="24"/>
          <w:szCs w:val="24"/>
        </w:rPr>
      </w:pPr>
    </w:p>
    <w:p w14:paraId="48060566" w14:textId="20A0543A" w:rsidR="00C94C75" w:rsidRPr="002174F1" w:rsidRDefault="00C94C75" w:rsidP="003A568C">
      <w:pPr>
        <w:ind w:firstLine="708"/>
        <w:rPr>
          <w:rFonts w:ascii="Times New Roman" w:hAnsi="Times New Roman" w:cs="Times New Roman"/>
          <w:sz w:val="24"/>
          <w:szCs w:val="24"/>
        </w:rPr>
      </w:pPr>
    </w:p>
    <w:p w14:paraId="2A09F518" w14:textId="77777777" w:rsidR="00C94C75" w:rsidRPr="002174F1" w:rsidRDefault="00C94C75" w:rsidP="003A568C">
      <w:pPr>
        <w:ind w:firstLine="708"/>
        <w:rPr>
          <w:rFonts w:ascii="Times New Roman" w:hAnsi="Times New Roman" w:cs="Times New Roman"/>
          <w:sz w:val="24"/>
          <w:szCs w:val="24"/>
        </w:rPr>
      </w:pPr>
    </w:p>
    <w:p w14:paraId="5B0C67CB" w14:textId="77777777" w:rsidR="005D7EF7" w:rsidRPr="002174F1" w:rsidRDefault="005D7EF7" w:rsidP="005D7EF7">
      <w:pPr>
        <w:rPr>
          <w:rFonts w:ascii="Times New Roman" w:hAnsi="Times New Roman" w:cs="Times New Roman"/>
          <w:sz w:val="24"/>
          <w:szCs w:val="24"/>
        </w:rPr>
      </w:pPr>
    </w:p>
    <w:p w14:paraId="05F6BAEE" w14:textId="5A7EED12" w:rsidR="005D7EF7" w:rsidRPr="002174F1" w:rsidRDefault="005D7EF7" w:rsidP="005D7EF7">
      <w:pPr>
        <w:rPr>
          <w:rFonts w:ascii="Times New Roman" w:hAnsi="Times New Roman" w:cs="Times New Roman"/>
          <w:sz w:val="24"/>
          <w:szCs w:val="24"/>
        </w:rPr>
      </w:pPr>
    </w:p>
    <w:p w14:paraId="6667CAB7" w14:textId="104D463D" w:rsidR="001C57F7" w:rsidRDefault="001C57F7" w:rsidP="005D7EF7">
      <w:pPr>
        <w:rPr>
          <w:rFonts w:ascii="Times New Roman" w:hAnsi="Times New Roman" w:cs="Times New Roman"/>
          <w:sz w:val="24"/>
          <w:szCs w:val="24"/>
        </w:rPr>
      </w:pPr>
    </w:p>
    <w:p w14:paraId="346FD8EA" w14:textId="5727DCF7" w:rsidR="001C57F7" w:rsidRDefault="001C57F7" w:rsidP="005D7EF7">
      <w:pPr>
        <w:rPr>
          <w:rFonts w:ascii="Times New Roman" w:hAnsi="Times New Roman" w:cs="Times New Roman"/>
          <w:sz w:val="24"/>
          <w:szCs w:val="24"/>
        </w:rPr>
      </w:pPr>
    </w:p>
    <w:p w14:paraId="7C91A7E9" w14:textId="73513787" w:rsidR="001C57F7" w:rsidRDefault="00422406" w:rsidP="005D7EF7">
      <w:pPr>
        <w:rPr>
          <w:rFonts w:ascii="Times New Roman" w:hAnsi="Times New Roman" w:cs="Times New Roman"/>
          <w:sz w:val="24"/>
          <w:szCs w:val="24"/>
        </w:rPr>
      </w:pPr>
      <w:r w:rsidRPr="00422406">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82304" behindDoc="0" locked="0" layoutInCell="1" allowOverlap="1" wp14:anchorId="22C6004E" wp14:editId="6ECC617E">
                <wp:simplePos x="0" y="0"/>
                <wp:positionH relativeFrom="column">
                  <wp:posOffset>139624</wp:posOffset>
                </wp:positionH>
                <wp:positionV relativeFrom="paragraph">
                  <wp:posOffset>-168910</wp:posOffset>
                </wp:positionV>
                <wp:extent cx="5676900" cy="1155675"/>
                <wp:effectExtent l="0" t="0" r="19050" b="45085"/>
                <wp:wrapNone/>
                <wp:docPr id="4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155675"/>
                        </a:xfrm>
                        <a:prstGeom prst="downArrowCallout">
                          <a:avLst>
                            <a:gd name="adj1" fmla="val 139960"/>
                            <a:gd name="adj2" fmla="val 141905"/>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549977B6" w14:textId="31C51264" w:rsidR="00422406" w:rsidRDefault="00422406" w:rsidP="00422406">
                            <w:pPr>
                              <w:pStyle w:val="BodyText"/>
                              <w:spacing w:line="288" w:lineRule="auto"/>
                              <w:jc w:val="center"/>
                              <w:rPr>
                                <w:rFonts w:ascii="Times New Roman" w:hAnsi="Times New Roman" w:cs="Times New Roman"/>
                                <w:b/>
                                <w:sz w:val="24"/>
                                <w:szCs w:val="24"/>
                              </w:rPr>
                            </w:pPr>
                            <w:r>
                              <w:rPr>
                                <w:rFonts w:ascii="Times New Roman" w:hAnsi="Times New Roman" w:cs="Times New Roman"/>
                                <w:b/>
                                <w:iCs/>
                                <w:sz w:val="24"/>
                                <w:szCs w:val="24"/>
                              </w:rPr>
                              <w:t>10</w:t>
                            </w:r>
                            <w:r w:rsidRPr="00F577BC">
                              <w:rPr>
                                <w:rFonts w:ascii="Times New Roman" w:hAnsi="Times New Roman" w:cs="Times New Roman"/>
                                <w:b/>
                                <w:iCs/>
                                <w:sz w:val="24"/>
                                <w:szCs w:val="24"/>
                              </w:rPr>
                              <w:t xml:space="preserve">. ДОСТАВКА </w:t>
                            </w:r>
                            <w:r w:rsidRPr="00F577BC">
                              <w:rPr>
                                <w:rFonts w:ascii="Times New Roman" w:hAnsi="Times New Roman" w:cs="Times New Roman"/>
                                <w:b/>
                                <w:sz w:val="24"/>
                                <w:szCs w:val="24"/>
                              </w:rPr>
                              <w:t xml:space="preserve">НА УСЛУГИ, ПРЕДОСТАВЯНИ ОТ АГЕНТИ, БРОКЕРИ И ДРУГИ ПОСРЕДНИЦИ </w:t>
                            </w:r>
                          </w:p>
                          <w:p w14:paraId="1E9268F8" w14:textId="77777777" w:rsidR="00422406" w:rsidRPr="00F577BC" w:rsidRDefault="00422406" w:rsidP="00422406">
                            <w:pPr>
                              <w:pStyle w:val="BodyText"/>
                              <w:spacing w:line="288" w:lineRule="auto"/>
                              <w:jc w:val="center"/>
                              <w:rPr>
                                <w:rFonts w:ascii="Times New Roman" w:hAnsi="Times New Roman" w:cs="Times New Roman"/>
                                <w:b/>
                                <w:iCs/>
                                <w:sz w:val="24"/>
                                <w:szCs w:val="24"/>
                              </w:rPr>
                            </w:pPr>
                            <w:r w:rsidRPr="00F577BC">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F577BC">
                              <w:rPr>
                                <w:rFonts w:ascii="Times New Roman" w:hAnsi="Times New Roman" w:cs="Times New Roman"/>
                                <w:b/>
                                <w:iCs/>
                                <w:sz w:val="24"/>
                                <w:szCs w:val="24"/>
                              </w:rPr>
                              <w:t>36 от ЗДДС)</w:t>
                            </w:r>
                          </w:p>
                          <w:p w14:paraId="71D1C27D" w14:textId="77777777" w:rsidR="00422406" w:rsidRPr="002D6B83" w:rsidRDefault="00422406" w:rsidP="0042240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6004E" id="AutoShape 25" o:spid="_x0000_s1059" type="#_x0000_t80" style="position:absolute;margin-left:11pt;margin-top:-13.3pt;width:447pt;height:9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" adj=",4560,17100,7723" strokecolor="#ddd" strokeweight="1pt">
                <v:fill color2="#ddd" rotate="t" focus="100%" type="gradient"/>
                <v:textbox>
                  <w:txbxContent>
                    <w:p w14:paraId="549977B6" w14:textId="31C51264" w:rsidR="00422406" w:rsidRDefault="00422406" w:rsidP="00422406">
                      <w:pPr>
                        <w:pStyle w:val="BodyText"/>
                        <w:spacing w:line="288" w:lineRule="auto"/>
                        <w:jc w:val="center"/>
                        <w:rPr>
                          <w:rFonts w:ascii="Times New Roman" w:hAnsi="Times New Roman" w:cs="Times New Roman"/>
                          <w:b/>
                          <w:sz w:val="24"/>
                          <w:szCs w:val="24"/>
                        </w:rPr>
                      </w:pPr>
                      <w:r>
                        <w:rPr>
                          <w:rFonts w:ascii="Times New Roman" w:hAnsi="Times New Roman" w:cs="Times New Roman"/>
                          <w:b/>
                          <w:iCs/>
                          <w:sz w:val="24"/>
                          <w:szCs w:val="24"/>
                        </w:rPr>
                        <w:t>10</w:t>
                      </w:r>
                      <w:r w:rsidRPr="00F577BC">
                        <w:rPr>
                          <w:rFonts w:ascii="Times New Roman" w:hAnsi="Times New Roman" w:cs="Times New Roman"/>
                          <w:b/>
                          <w:iCs/>
                          <w:sz w:val="24"/>
                          <w:szCs w:val="24"/>
                        </w:rPr>
                        <w:t xml:space="preserve">. ДОСТАВКА </w:t>
                      </w:r>
                      <w:r w:rsidRPr="00F577BC">
                        <w:rPr>
                          <w:rFonts w:ascii="Times New Roman" w:hAnsi="Times New Roman" w:cs="Times New Roman"/>
                          <w:b/>
                          <w:sz w:val="24"/>
                          <w:szCs w:val="24"/>
                        </w:rPr>
                        <w:t xml:space="preserve">НА УСЛУГИ, ПРЕДОСТАВЯНИ ОТ АГЕНТИ, БРОКЕРИ И ДРУГИ ПОСРЕДНИЦИ </w:t>
                      </w:r>
                    </w:p>
                    <w:p w14:paraId="1E9268F8" w14:textId="77777777" w:rsidR="00422406" w:rsidRPr="00F577BC" w:rsidRDefault="00422406" w:rsidP="00422406">
                      <w:pPr>
                        <w:pStyle w:val="BodyText"/>
                        <w:spacing w:line="288" w:lineRule="auto"/>
                        <w:jc w:val="center"/>
                        <w:rPr>
                          <w:rFonts w:ascii="Times New Roman" w:hAnsi="Times New Roman" w:cs="Times New Roman"/>
                          <w:b/>
                          <w:iCs/>
                          <w:sz w:val="24"/>
                          <w:szCs w:val="24"/>
                        </w:rPr>
                      </w:pPr>
                      <w:r w:rsidRPr="00F577BC">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F577BC">
                        <w:rPr>
                          <w:rFonts w:ascii="Times New Roman" w:hAnsi="Times New Roman" w:cs="Times New Roman"/>
                          <w:b/>
                          <w:iCs/>
                          <w:sz w:val="24"/>
                          <w:szCs w:val="24"/>
                        </w:rPr>
                        <w:t>36 от ЗДДС)</w:t>
                      </w:r>
                    </w:p>
                    <w:p w14:paraId="71D1C27D" w14:textId="77777777" w:rsidR="00422406" w:rsidRPr="002D6B83" w:rsidRDefault="00422406" w:rsidP="00422406">
                      <w:pPr>
                        <w:rPr>
                          <w:szCs w:val="24"/>
                        </w:rPr>
                      </w:pPr>
                    </w:p>
                  </w:txbxContent>
                </v:textbox>
              </v:shape>
            </w:pict>
          </mc:Fallback>
        </mc:AlternateContent>
      </w:r>
    </w:p>
    <w:p w14:paraId="04B3FD24" w14:textId="26C8E76A" w:rsidR="001C57F7" w:rsidRDefault="001C57F7" w:rsidP="005D7EF7">
      <w:pPr>
        <w:rPr>
          <w:rFonts w:ascii="Times New Roman" w:hAnsi="Times New Roman" w:cs="Times New Roman"/>
          <w:sz w:val="24"/>
          <w:szCs w:val="24"/>
        </w:rPr>
      </w:pPr>
    </w:p>
    <w:p w14:paraId="77CF65B3" w14:textId="37592E47" w:rsidR="001C57F7" w:rsidRDefault="001C57F7" w:rsidP="005D7EF7">
      <w:pPr>
        <w:rPr>
          <w:rFonts w:ascii="Times New Roman" w:hAnsi="Times New Roman" w:cs="Times New Roman"/>
          <w:sz w:val="24"/>
          <w:szCs w:val="24"/>
        </w:rPr>
      </w:pPr>
    </w:p>
    <w:p w14:paraId="6DA54D66" w14:textId="00EA48C3" w:rsidR="001C57F7" w:rsidRDefault="001C57F7" w:rsidP="005D7EF7">
      <w:pPr>
        <w:rPr>
          <w:rFonts w:ascii="Times New Roman" w:hAnsi="Times New Roman" w:cs="Times New Roman"/>
          <w:sz w:val="24"/>
          <w:szCs w:val="24"/>
        </w:rPr>
      </w:pPr>
    </w:p>
    <w:p w14:paraId="3B348B62" w14:textId="045656B9" w:rsidR="001C57F7" w:rsidRDefault="001C57F7" w:rsidP="005D7EF7">
      <w:pPr>
        <w:rPr>
          <w:rFonts w:ascii="Times New Roman" w:hAnsi="Times New Roman" w:cs="Times New Roman"/>
          <w:sz w:val="24"/>
          <w:szCs w:val="24"/>
        </w:rPr>
      </w:pPr>
    </w:p>
    <w:p w14:paraId="03244D75" w14:textId="39C07691" w:rsidR="001C57F7" w:rsidRPr="002174F1" w:rsidRDefault="001C57F7" w:rsidP="005D7EF7">
      <w:pPr>
        <w:rPr>
          <w:rFonts w:ascii="Times New Roman" w:hAnsi="Times New Roman" w:cs="Times New Roman"/>
          <w:sz w:val="24"/>
          <w:szCs w:val="24"/>
        </w:rPr>
      </w:pPr>
    </w:p>
    <w:p w14:paraId="44C3058F" w14:textId="0672C65D" w:rsidR="005D7EF7" w:rsidRPr="002174F1" w:rsidRDefault="00E00AE4" w:rsidP="005D7EF7">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49536" behindDoc="0" locked="0" layoutInCell="1" allowOverlap="1" wp14:anchorId="57DE085E" wp14:editId="56A7E383">
                <wp:simplePos x="0" y="0"/>
                <wp:positionH relativeFrom="column">
                  <wp:posOffset>-187960</wp:posOffset>
                </wp:positionH>
                <wp:positionV relativeFrom="paragraph">
                  <wp:posOffset>109856</wp:posOffset>
                </wp:positionV>
                <wp:extent cx="6115050" cy="1028700"/>
                <wp:effectExtent l="19050" t="19050" r="19050" b="1905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28700"/>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2E7236A6" w14:textId="77777777" w:rsidR="00C722DC" w:rsidRPr="00FE05FD" w:rsidRDefault="00C722DC" w:rsidP="00623B28">
                            <w:pPr>
                              <w:pStyle w:val="BodyText"/>
                              <w:spacing w:line="288" w:lineRule="auto"/>
                              <w:ind w:firstLine="708"/>
                              <w:jc w:val="both"/>
                              <w:rPr>
                                <w:rFonts w:ascii="Times New Roman" w:hAnsi="Times New Roman" w:cs="Times New Roman"/>
                                <w:color w:val="000000"/>
                                <w:sz w:val="24"/>
                                <w:szCs w:val="24"/>
                                <w:lang w:val="ru-RU"/>
                              </w:rPr>
                            </w:pPr>
                            <w:r w:rsidRPr="00FE05FD">
                              <w:rPr>
                                <w:rFonts w:ascii="Times New Roman" w:hAnsi="Times New Roman" w:cs="Times New Roman"/>
                                <w:color w:val="000000"/>
                                <w:sz w:val="24"/>
                                <w:szCs w:val="24"/>
                              </w:rPr>
                              <w:t xml:space="preserve">Облагаема доставка с нулева ставка е </w:t>
                            </w:r>
                            <w:r w:rsidRPr="00FE05FD">
                              <w:rPr>
                                <w:rFonts w:ascii="Times New Roman" w:hAnsi="Times New Roman" w:cs="Times New Roman"/>
                                <w:b/>
                                <w:color w:val="000000"/>
                                <w:sz w:val="24"/>
                                <w:szCs w:val="24"/>
                              </w:rPr>
                              <w:t>доставката на услуги, предоставяни от агенти, брокери и други посредници,</w:t>
                            </w:r>
                            <w:r w:rsidRPr="00FE05FD">
                              <w:rPr>
                                <w:rFonts w:ascii="Times New Roman" w:hAnsi="Times New Roman" w:cs="Times New Roman"/>
                                <w:color w:val="000000"/>
                                <w:sz w:val="24"/>
                                <w:szCs w:val="24"/>
                              </w:rPr>
                              <w:t xml:space="preserve"> действащи от името и за сметка на друго лице, </w:t>
                            </w:r>
                            <w:r w:rsidRPr="00FE05FD">
                              <w:rPr>
                                <w:rFonts w:ascii="Times New Roman" w:hAnsi="Times New Roman" w:cs="Times New Roman"/>
                                <w:b/>
                                <w:color w:val="000000"/>
                                <w:sz w:val="24"/>
                                <w:szCs w:val="24"/>
                              </w:rPr>
                              <w:t>когато са свързани с доставките, посочени в глава ІІІ от ЗДДС</w:t>
                            </w:r>
                            <w:r w:rsidRPr="00FE05FD">
                              <w:rPr>
                                <w:rFonts w:ascii="Times New Roman" w:hAnsi="Times New Roman" w:cs="Times New Roman"/>
                                <w:color w:val="000000"/>
                                <w:sz w:val="24"/>
                                <w:szCs w:val="24"/>
                              </w:rPr>
                              <w:t xml:space="preserve"> (чл. 36, ал. 1 от ЗДДС).</w:t>
                            </w:r>
                          </w:p>
                          <w:p w14:paraId="204D0A66" w14:textId="61CDFDD9" w:rsidR="00C722DC" w:rsidRPr="00FE05FD" w:rsidRDefault="00C722DC" w:rsidP="000E0364">
                            <w:pPr>
                              <w:pStyle w:val="BodyText"/>
                              <w:spacing w:line="288" w:lineRule="auto"/>
                              <w:jc w:val="both"/>
                              <w:rPr>
                                <w:rFonts w:ascii="Times New Roman" w:hAnsi="Times New Roman" w:cs="Times New Roman"/>
                                <w:color w:val="000000"/>
                                <w:sz w:val="24"/>
                                <w:szCs w:val="24"/>
                              </w:rPr>
                            </w:pPr>
                            <w:r w:rsidRPr="00FE05FD">
                              <w:rPr>
                                <w:rFonts w:ascii="Times New Roman" w:hAnsi="Times New Roman" w:cs="Times New Roman"/>
                                <w:color w:val="000000"/>
                                <w:sz w:val="24"/>
                                <w:szCs w:val="24"/>
                              </w:rPr>
                              <w:t>Текст</w:t>
                            </w:r>
                            <w:r>
                              <w:rPr>
                                <w:rFonts w:ascii="Times New Roman" w:hAnsi="Times New Roman" w:cs="Times New Roman"/>
                                <w:color w:val="000000"/>
                                <w:sz w:val="24"/>
                                <w:szCs w:val="24"/>
                              </w:rPr>
                              <w:t>ът</w:t>
                            </w:r>
                            <w:r w:rsidRPr="00FE05FD">
                              <w:rPr>
                                <w:rFonts w:ascii="Times New Roman" w:hAnsi="Times New Roman" w:cs="Times New Roman"/>
                                <w:color w:val="000000"/>
                                <w:sz w:val="24"/>
                                <w:szCs w:val="24"/>
                              </w:rPr>
                              <w:t xml:space="preserve"> на разпоредбата на чл.</w:t>
                            </w:r>
                            <w:r>
                              <w:rPr>
                                <w:rFonts w:ascii="Times New Roman" w:hAnsi="Times New Roman" w:cs="Times New Roman"/>
                                <w:color w:val="000000"/>
                                <w:sz w:val="24"/>
                                <w:szCs w:val="24"/>
                              </w:rPr>
                              <w:t xml:space="preserve"> </w:t>
                            </w:r>
                            <w:r w:rsidRPr="00FE05FD">
                              <w:rPr>
                                <w:rFonts w:ascii="Times New Roman" w:hAnsi="Times New Roman" w:cs="Times New Roman"/>
                                <w:color w:val="000000"/>
                                <w:sz w:val="24"/>
                                <w:szCs w:val="24"/>
                              </w:rPr>
                              <w:t>36, ал.</w:t>
                            </w:r>
                            <w:r>
                              <w:rPr>
                                <w:rFonts w:ascii="Times New Roman" w:hAnsi="Times New Roman" w:cs="Times New Roman"/>
                                <w:color w:val="000000"/>
                                <w:sz w:val="24"/>
                                <w:szCs w:val="24"/>
                              </w:rPr>
                              <w:t xml:space="preserve"> </w:t>
                            </w:r>
                            <w:r w:rsidRPr="00FE05FD">
                              <w:rPr>
                                <w:rFonts w:ascii="Times New Roman" w:hAnsi="Times New Roman" w:cs="Times New Roman"/>
                                <w:color w:val="000000"/>
                                <w:sz w:val="24"/>
                                <w:szCs w:val="24"/>
                              </w:rPr>
                              <w:t>2 от ЗДДС е отменен – ДВ, бр.</w:t>
                            </w:r>
                            <w:r>
                              <w:rPr>
                                <w:rFonts w:ascii="Times New Roman" w:hAnsi="Times New Roman" w:cs="Times New Roman"/>
                                <w:color w:val="000000"/>
                                <w:sz w:val="24"/>
                                <w:szCs w:val="24"/>
                              </w:rPr>
                              <w:t xml:space="preserve"> </w:t>
                            </w:r>
                            <w:r w:rsidRPr="00FE05FD">
                              <w:rPr>
                                <w:rFonts w:ascii="Times New Roman" w:hAnsi="Times New Roman" w:cs="Times New Roman"/>
                                <w:color w:val="000000"/>
                                <w:sz w:val="24"/>
                                <w:szCs w:val="24"/>
                              </w:rPr>
                              <w:t>113 от 2007 г.</w:t>
                            </w:r>
                          </w:p>
                          <w:p w14:paraId="4694A81F" w14:textId="77777777" w:rsidR="00C722DC" w:rsidRPr="00C94C75" w:rsidRDefault="00C722DC" w:rsidP="002D596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E085E" id="Text Box 26" o:spid="_x0000_s1060" type="#_x0000_t202" style="position:absolute;margin-left:-14.8pt;margin-top:8.65pt;width:481.5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" filled="f" strokecolor="#036" strokeweight="3pt">
                <v:stroke linestyle="thinThin"/>
                <v:textbox>
                  <w:txbxContent>
                    <w:p w14:paraId="2E7236A6" w14:textId="77777777" w:rsidR="00C722DC" w:rsidRPr="00FE05FD" w:rsidRDefault="00C722DC" w:rsidP="00623B28">
                      <w:pPr>
                        <w:pStyle w:val="BodyText"/>
                        <w:spacing w:line="288" w:lineRule="auto"/>
                        <w:ind w:firstLine="708"/>
                        <w:jc w:val="both"/>
                        <w:rPr>
                          <w:rFonts w:ascii="Times New Roman" w:hAnsi="Times New Roman" w:cs="Times New Roman"/>
                          <w:color w:val="000000"/>
                          <w:sz w:val="24"/>
                          <w:szCs w:val="24"/>
                          <w:lang w:val="ru-RU"/>
                        </w:rPr>
                      </w:pPr>
                      <w:r w:rsidRPr="00FE05FD">
                        <w:rPr>
                          <w:rFonts w:ascii="Times New Roman" w:hAnsi="Times New Roman" w:cs="Times New Roman"/>
                          <w:color w:val="000000"/>
                          <w:sz w:val="24"/>
                          <w:szCs w:val="24"/>
                        </w:rPr>
                        <w:t xml:space="preserve">Облагаема доставка с нулева ставка е </w:t>
                      </w:r>
                      <w:r w:rsidRPr="00FE05FD">
                        <w:rPr>
                          <w:rFonts w:ascii="Times New Roman" w:hAnsi="Times New Roman" w:cs="Times New Roman"/>
                          <w:b/>
                          <w:color w:val="000000"/>
                          <w:sz w:val="24"/>
                          <w:szCs w:val="24"/>
                        </w:rPr>
                        <w:t>доставката на услуги, предоставяни от агенти, брокери и други посредници,</w:t>
                      </w:r>
                      <w:r w:rsidRPr="00FE05FD">
                        <w:rPr>
                          <w:rFonts w:ascii="Times New Roman" w:hAnsi="Times New Roman" w:cs="Times New Roman"/>
                          <w:color w:val="000000"/>
                          <w:sz w:val="24"/>
                          <w:szCs w:val="24"/>
                        </w:rPr>
                        <w:t xml:space="preserve"> действащи от името и за сметка на друго лице, </w:t>
                      </w:r>
                      <w:r w:rsidRPr="00FE05FD">
                        <w:rPr>
                          <w:rFonts w:ascii="Times New Roman" w:hAnsi="Times New Roman" w:cs="Times New Roman"/>
                          <w:b/>
                          <w:color w:val="000000"/>
                          <w:sz w:val="24"/>
                          <w:szCs w:val="24"/>
                        </w:rPr>
                        <w:t>когато са свързани с доставките, посочени в глава ІІІ от ЗДДС</w:t>
                      </w:r>
                      <w:r w:rsidRPr="00FE05FD">
                        <w:rPr>
                          <w:rFonts w:ascii="Times New Roman" w:hAnsi="Times New Roman" w:cs="Times New Roman"/>
                          <w:color w:val="000000"/>
                          <w:sz w:val="24"/>
                          <w:szCs w:val="24"/>
                        </w:rPr>
                        <w:t xml:space="preserve"> (чл. 36, ал. 1 от ЗДДС).</w:t>
                      </w:r>
                    </w:p>
                    <w:p w14:paraId="204D0A66" w14:textId="61CDFDD9" w:rsidR="00C722DC" w:rsidRPr="00FE05FD" w:rsidRDefault="00C722DC" w:rsidP="000E0364">
                      <w:pPr>
                        <w:pStyle w:val="BodyText"/>
                        <w:spacing w:line="288" w:lineRule="auto"/>
                        <w:jc w:val="both"/>
                        <w:rPr>
                          <w:rFonts w:ascii="Times New Roman" w:hAnsi="Times New Roman" w:cs="Times New Roman"/>
                          <w:color w:val="000000"/>
                          <w:sz w:val="24"/>
                          <w:szCs w:val="24"/>
                        </w:rPr>
                      </w:pPr>
                      <w:r w:rsidRPr="00FE05FD">
                        <w:rPr>
                          <w:rFonts w:ascii="Times New Roman" w:hAnsi="Times New Roman" w:cs="Times New Roman"/>
                          <w:color w:val="000000"/>
                          <w:sz w:val="24"/>
                          <w:szCs w:val="24"/>
                        </w:rPr>
                        <w:t>Текст</w:t>
                      </w:r>
                      <w:r>
                        <w:rPr>
                          <w:rFonts w:ascii="Times New Roman" w:hAnsi="Times New Roman" w:cs="Times New Roman"/>
                          <w:color w:val="000000"/>
                          <w:sz w:val="24"/>
                          <w:szCs w:val="24"/>
                        </w:rPr>
                        <w:t>ът</w:t>
                      </w:r>
                      <w:r w:rsidRPr="00FE05FD">
                        <w:rPr>
                          <w:rFonts w:ascii="Times New Roman" w:hAnsi="Times New Roman" w:cs="Times New Roman"/>
                          <w:color w:val="000000"/>
                          <w:sz w:val="24"/>
                          <w:szCs w:val="24"/>
                        </w:rPr>
                        <w:t xml:space="preserve"> на разпоредбата на чл.</w:t>
                      </w:r>
                      <w:r>
                        <w:rPr>
                          <w:rFonts w:ascii="Times New Roman" w:hAnsi="Times New Roman" w:cs="Times New Roman"/>
                          <w:color w:val="000000"/>
                          <w:sz w:val="24"/>
                          <w:szCs w:val="24"/>
                        </w:rPr>
                        <w:t xml:space="preserve"> </w:t>
                      </w:r>
                      <w:r w:rsidRPr="00FE05FD">
                        <w:rPr>
                          <w:rFonts w:ascii="Times New Roman" w:hAnsi="Times New Roman" w:cs="Times New Roman"/>
                          <w:color w:val="000000"/>
                          <w:sz w:val="24"/>
                          <w:szCs w:val="24"/>
                        </w:rPr>
                        <w:t>36, ал.</w:t>
                      </w:r>
                      <w:r>
                        <w:rPr>
                          <w:rFonts w:ascii="Times New Roman" w:hAnsi="Times New Roman" w:cs="Times New Roman"/>
                          <w:color w:val="000000"/>
                          <w:sz w:val="24"/>
                          <w:szCs w:val="24"/>
                        </w:rPr>
                        <w:t xml:space="preserve"> </w:t>
                      </w:r>
                      <w:r w:rsidRPr="00FE05FD">
                        <w:rPr>
                          <w:rFonts w:ascii="Times New Roman" w:hAnsi="Times New Roman" w:cs="Times New Roman"/>
                          <w:color w:val="000000"/>
                          <w:sz w:val="24"/>
                          <w:szCs w:val="24"/>
                        </w:rPr>
                        <w:t>2 от ЗДДС е отменен – ДВ, бр.</w:t>
                      </w:r>
                      <w:r>
                        <w:rPr>
                          <w:rFonts w:ascii="Times New Roman" w:hAnsi="Times New Roman" w:cs="Times New Roman"/>
                          <w:color w:val="000000"/>
                          <w:sz w:val="24"/>
                          <w:szCs w:val="24"/>
                        </w:rPr>
                        <w:t xml:space="preserve"> </w:t>
                      </w:r>
                      <w:r w:rsidRPr="00FE05FD">
                        <w:rPr>
                          <w:rFonts w:ascii="Times New Roman" w:hAnsi="Times New Roman" w:cs="Times New Roman"/>
                          <w:color w:val="000000"/>
                          <w:sz w:val="24"/>
                          <w:szCs w:val="24"/>
                        </w:rPr>
                        <w:t>113 от 2007 г.</w:t>
                      </w:r>
                    </w:p>
                    <w:p w14:paraId="4694A81F" w14:textId="77777777" w:rsidR="00C722DC" w:rsidRPr="00C94C75" w:rsidRDefault="00C722DC" w:rsidP="002D5968">
                      <w:pPr>
                        <w:rPr>
                          <w:color w:val="000000"/>
                        </w:rPr>
                      </w:pPr>
                    </w:p>
                  </w:txbxContent>
                </v:textbox>
              </v:shape>
            </w:pict>
          </mc:Fallback>
        </mc:AlternateContent>
      </w:r>
    </w:p>
    <w:p w14:paraId="08B91A84" w14:textId="5BD8E5B6" w:rsidR="00F577BC" w:rsidRPr="002174F1" w:rsidRDefault="005D7EF7" w:rsidP="005D7EF7">
      <w:pPr>
        <w:tabs>
          <w:tab w:val="left" w:pos="1080"/>
        </w:tabs>
        <w:rPr>
          <w:rFonts w:ascii="Times New Roman" w:hAnsi="Times New Roman" w:cs="Times New Roman"/>
          <w:sz w:val="24"/>
          <w:szCs w:val="24"/>
        </w:rPr>
      </w:pPr>
      <w:r w:rsidRPr="002174F1">
        <w:rPr>
          <w:rFonts w:ascii="Times New Roman" w:hAnsi="Times New Roman" w:cs="Times New Roman"/>
          <w:sz w:val="24"/>
          <w:szCs w:val="24"/>
        </w:rPr>
        <w:tab/>
      </w:r>
    </w:p>
    <w:p w14:paraId="403AEC15" w14:textId="361AC196" w:rsidR="00F577BC" w:rsidRPr="002174F1" w:rsidRDefault="00F577BC" w:rsidP="00F577BC">
      <w:pPr>
        <w:rPr>
          <w:rFonts w:ascii="Times New Roman" w:hAnsi="Times New Roman" w:cs="Times New Roman"/>
          <w:sz w:val="24"/>
          <w:szCs w:val="24"/>
        </w:rPr>
      </w:pPr>
    </w:p>
    <w:p w14:paraId="2F7FA8F6" w14:textId="75526D33" w:rsidR="00F577BC" w:rsidRPr="002174F1" w:rsidRDefault="00F577BC" w:rsidP="00F577BC">
      <w:pPr>
        <w:rPr>
          <w:rFonts w:ascii="Times New Roman" w:hAnsi="Times New Roman" w:cs="Times New Roman"/>
          <w:sz w:val="24"/>
          <w:szCs w:val="24"/>
        </w:rPr>
      </w:pPr>
    </w:p>
    <w:p w14:paraId="4F81BC35" w14:textId="0B7013F9" w:rsidR="00F577BC" w:rsidRPr="002174F1" w:rsidRDefault="00F577BC" w:rsidP="00F577BC">
      <w:pPr>
        <w:rPr>
          <w:rFonts w:ascii="Times New Roman" w:hAnsi="Times New Roman" w:cs="Times New Roman"/>
          <w:sz w:val="24"/>
          <w:szCs w:val="24"/>
        </w:rPr>
      </w:pPr>
    </w:p>
    <w:p w14:paraId="3F1E2B19" w14:textId="2AAA7CCB" w:rsidR="001D438D" w:rsidRPr="002174F1" w:rsidRDefault="002D5968" w:rsidP="002D5968">
      <w:pPr>
        <w:tabs>
          <w:tab w:val="left" w:pos="990"/>
        </w:tabs>
        <w:rPr>
          <w:rFonts w:ascii="Times New Roman" w:hAnsi="Times New Roman" w:cs="Times New Roman"/>
          <w:sz w:val="24"/>
          <w:szCs w:val="24"/>
        </w:rPr>
      </w:pPr>
      <w:r w:rsidRPr="002174F1">
        <w:rPr>
          <w:rFonts w:ascii="Times New Roman" w:hAnsi="Times New Roman" w:cs="Times New Roman"/>
          <w:sz w:val="24"/>
          <w:szCs w:val="24"/>
        </w:rPr>
        <w:tab/>
      </w:r>
    </w:p>
    <w:p w14:paraId="036842DD" w14:textId="444F1330" w:rsidR="001D438D" w:rsidRPr="002174F1" w:rsidRDefault="001D438D" w:rsidP="001D438D">
      <w:pPr>
        <w:rPr>
          <w:rFonts w:ascii="Times New Roman" w:hAnsi="Times New Roman" w:cs="Times New Roman"/>
          <w:sz w:val="24"/>
          <w:szCs w:val="24"/>
        </w:rPr>
      </w:pPr>
    </w:p>
    <w:p w14:paraId="51D9D786" w14:textId="4B2EBB0E" w:rsidR="002E6B64" w:rsidRPr="002174F1" w:rsidRDefault="001D438D" w:rsidP="001D438D">
      <w:pPr>
        <w:tabs>
          <w:tab w:val="left" w:pos="2400"/>
        </w:tabs>
        <w:rPr>
          <w:rFonts w:ascii="Times New Roman" w:hAnsi="Times New Roman" w:cs="Times New Roman"/>
          <w:sz w:val="24"/>
          <w:szCs w:val="24"/>
        </w:rPr>
      </w:pPr>
      <w:r w:rsidRPr="002174F1">
        <w:rPr>
          <w:rFonts w:ascii="Times New Roman" w:hAnsi="Times New Roman" w:cs="Times New Roman"/>
          <w:sz w:val="24"/>
          <w:szCs w:val="24"/>
        </w:rPr>
        <w:tab/>
      </w:r>
    </w:p>
    <w:p w14:paraId="2D2E1536" w14:textId="3EC2C796" w:rsidR="00521091" w:rsidRDefault="00E00AE4" w:rsidP="002E6B64">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1584" behindDoc="0" locked="0" layoutInCell="1" allowOverlap="1" wp14:anchorId="55782DA8" wp14:editId="2FD45AB3">
                <wp:simplePos x="0" y="0"/>
                <wp:positionH relativeFrom="column">
                  <wp:posOffset>288290</wp:posOffset>
                </wp:positionH>
                <wp:positionV relativeFrom="paragraph">
                  <wp:posOffset>107951</wp:posOffset>
                </wp:positionV>
                <wp:extent cx="5762625" cy="742950"/>
                <wp:effectExtent l="0" t="0" r="28575" b="38100"/>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42950"/>
                        </a:xfrm>
                        <a:prstGeom prst="downArrowCallout">
                          <a:avLst>
                            <a:gd name="adj1" fmla="val 167615"/>
                            <a:gd name="adj2" fmla="val 169944"/>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C3C5FAA" w14:textId="77777777" w:rsidR="00C722DC" w:rsidRPr="0013371C" w:rsidRDefault="00C722DC" w:rsidP="000135B2">
                            <w:pPr>
                              <w:pStyle w:val="BodyText"/>
                              <w:spacing w:line="288" w:lineRule="auto"/>
                              <w:jc w:val="center"/>
                              <w:rPr>
                                <w:rFonts w:ascii="Times New Roman" w:hAnsi="Times New Roman" w:cs="Times New Roman"/>
                                <w:b/>
                                <w:sz w:val="24"/>
                                <w:szCs w:val="24"/>
                              </w:rPr>
                            </w:pPr>
                            <w:r w:rsidRPr="0013371C">
                              <w:rPr>
                                <w:rFonts w:ascii="Times New Roman" w:hAnsi="Times New Roman" w:cs="Times New Roman"/>
                                <w:b/>
                                <w:sz w:val="24"/>
                                <w:szCs w:val="24"/>
                              </w:rPr>
                              <w:t>ДОКУМЕНТИРАНЕ НА ДОСТАВКИ</w:t>
                            </w:r>
                            <w:r>
                              <w:rPr>
                                <w:rFonts w:ascii="Times New Roman" w:hAnsi="Times New Roman" w:cs="Times New Roman"/>
                                <w:b/>
                                <w:sz w:val="24"/>
                                <w:szCs w:val="24"/>
                              </w:rPr>
                              <w:t>,</w:t>
                            </w:r>
                            <w:r w:rsidRPr="0013371C">
                              <w:rPr>
                                <w:rFonts w:ascii="Times New Roman" w:hAnsi="Times New Roman" w:cs="Times New Roman"/>
                                <w:b/>
                                <w:sz w:val="24"/>
                                <w:szCs w:val="24"/>
                              </w:rPr>
                              <w:t xml:space="preserve"> ПРЕДОСТАВЯНИ ОТ АГЕНТИ, БРОКЕРИ И ДРУГИ ПОСРЕДНИЦИ</w:t>
                            </w:r>
                          </w:p>
                          <w:p w14:paraId="032EAE37" w14:textId="77777777" w:rsidR="00C722DC" w:rsidRPr="002D6B83" w:rsidRDefault="00C722DC" w:rsidP="000135B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2DA8" id="AutoShape 54" o:spid="_x0000_s1061" type="#_x0000_t80" style="position:absolute;margin-left:22.7pt;margin-top:8.5pt;width:453.75pt;height: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" adj=",6067,17100,8466" strokecolor="#ddd" strokeweight="1pt">
                <v:fill color2="#ddd" rotate="t" focus="100%" type="gradient"/>
                <v:textbox>
                  <w:txbxContent>
                    <w:p w14:paraId="0C3C5FAA" w14:textId="77777777" w:rsidR="00C722DC" w:rsidRPr="0013371C" w:rsidRDefault="00C722DC" w:rsidP="000135B2">
                      <w:pPr>
                        <w:pStyle w:val="BodyText"/>
                        <w:spacing w:line="288" w:lineRule="auto"/>
                        <w:jc w:val="center"/>
                        <w:rPr>
                          <w:rFonts w:ascii="Times New Roman" w:hAnsi="Times New Roman" w:cs="Times New Roman"/>
                          <w:b/>
                          <w:sz w:val="24"/>
                          <w:szCs w:val="24"/>
                        </w:rPr>
                      </w:pPr>
                      <w:r w:rsidRPr="0013371C">
                        <w:rPr>
                          <w:rFonts w:ascii="Times New Roman" w:hAnsi="Times New Roman" w:cs="Times New Roman"/>
                          <w:b/>
                          <w:sz w:val="24"/>
                          <w:szCs w:val="24"/>
                        </w:rPr>
                        <w:t>ДОКУМЕНТИРАНЕ НА ДОСТАВКИ</w:t>
                      </w:r>
                      <w:r>
                        <w:rPr>
                          <w:rFonts w:ascii="Times New Roman" w:hAnsi="Times New Roman" w:cs="Times New Roman"/>
                          <w:b/>
                          <w:sz w:val="24"/>
                          <w:szCs w:val="24"/>
                        </w:rPr>
                        <w:t>,</w:t>
                      </w:r>
                      <w:r w:rsidRPr="0013371C">
                        <w:rPr>
                          <w:rFonts w:ascii="Times New Roman" w:hAnsi="Times New Roman" w:cs="Times New Roman"/>
                          <w:b/>
                          <w:sz w:val="24"/>
                          <w:szCs w:val="24"/>
                        </w:rPr>
                        <w:t xml:space="preserve"> ПРЕДОСТАВЯНИ ОТ АГЕНТИ, БРОКЕРИ И ДРУГИ ПОСРЕДНИЦИ</w:t>
                      </w:r>
                    </w:p>
                    <w:p w14:paraId="032EAE37" w14:textId="77777777" w:rsidR="00C722DC" w:rsidRPr="002D6B83" w:rsidRDefault="00C722DC" w:rsidP="000135B2">
                      <w:pPr>
                        <w:rPr>
                          <w:szCs w:val="24"/>
                        </w:rPr>
                      </w:pPr>
                    </w:p>
                  </w:txbxContent>
                </v:textbox>
              </v:shape>
            </w:pict>
          </mc:Fallback>
        </mc:AlternateContent>
      </w:r>
    </w:p>
    <w:p w14:paraId="5BF070D0" w14:textId="25AF0A66" w:rsidR="000135B2" w:rsidRDefault="000135B2" w:rsidP="002E6B64">
      <w:pPr>
        <w:rPr>
          <w:rFonts w:ascii="Times New Roman" w:hAnsi="Times New Roman" w:cs="Times New Roman"/>
          <w:sz w:val="24"/>
          <w:szCs w:val="24"/>
        </w:rPr>
      </w:pPr>
    </w:p>
    <w:p w14:paraId="3224BE3F" w14:textId="73EE756B" w:rsidR="000135B2" w:rsidRDefault="000135B2" w:rsidP="002E6B64">
      <w:pPr>
        <w:rPr>
          <w:rFonts w:ascii="Times New Roman" w:hAnsi="Times New Roman" w:cs="Times New Roman"/>
          <w:sz w:val="24"/>
          <w:szCs w:val="24"/>
        </w:rPr>
      </w:pPr>
    </w:p>
    <w:p w14:paraId="5C227649" w14:textId="4D9B40EB" w:rsidR="00521091" w:rsidRPr="002174F1" w:rsidRDefault="00521091" w:rsidP="002E6B64">
      <w:pPr>
        <w:rPr>
          <w:rFonts w:ascii="Times New Roman" w:hAnsi="Times New Roman" w:cs="Times New Roman"/>
          <w:sz w:val="24"/>
          <w:szCs w:val="24"/>
        </w:rPr>
      </w:pPr>
    </w:p>
    <w:p w14:paraId="3120ACDB" w14:textId="2ECD5F96" w:rsidR="000135B2" w:rsidRPr="002174F1" w:rsidRDefault="000135B2" w:rsidP="000135B2">
      <w:pPr>
        <w:rPr>
          <w:rFonts w:ascii="Times New Roman" w:hAnsi="Times New Roman" w:cs="Times New Roman"/>
          <w:sz w:val="24"/>
          <w:szCs w:val="24"/>
        </w:rPr>
      </w:pPr>
    </w:p>
    <w:p w14:paraId="4D941B55" w14:textId="4005E00F" w:rsidR="000135B2" w:rsidRPr="002174F1" w:rsidRDefault="000135B2" w:rsidP="000135B2">
      <w:pPr>
        <w:rPr>
          <w:rFonts w:ascii="Times New Roman" w:hAnsi="Times New Roman" w:cs="Times New Roman"/>
          <w:sz w:val="24"/>
          <w:szCs w:val="24"/>
        </w:rPr>
      </w:pPr>
    </w:p>
    <w:p w14:paraId="45E97A8C" w14:textId="75727E10" w:rsidR="000135B2" w:rsidRPr="002174F1" w:rsidRDefault="00E00AE4" w:rsidP="000135B2">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2608" behindDoc="0" locked="0" layoutInCell="1" allowOverlap="1" wp14:anchorId="07C99968" wp14:editId="3E79D7F1">
                <wp:simplePos x="0" y="0"/>
                <wp:positionH relativeFrom="column">
                  <wp:posOffset>-141819</wp:posOffset>
                </wp:positionH>
                <wp:positionV relativeFrom="paragraph">
                  <wp:posOffset>135486</wp:posOffset>
                </wp:positionV>
                <wp:extent cx="6143625" cy="4327319"/>
                <wp:effectExtent l="19050" t="19050" r="28575" b="1651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327319"/>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54F00CF0" w14:textId="77777777" w:rsidR="00C722DC" w:rsidRPr="00947B1B" w:rsidRDefault="00C722DC" w:rsidP="000135B2">
                            <w:pPr>
                              <w:spacing w:line="360" w:lineRule="auto"/>
                              <w:ind w:right="15" w:firstLine="708"/>
                              <w:jc w:val="both"/>
                              <w:rPr>
                                <w:rFonts w:ascii="Times New Roman" w:hAnsi="Times New Roman" w:cs="Times New Roman"/>
                                <w:bCs/>
                                <w:sz w:val="24"/>
                                <w:szCs w:val="24"/>
                                <w:lang w:val="ru-RU"/>
                              </w:rPr>
                            </w:pPr>
                            <w:r w:rsidRPr="00947B1B">
                              <w:rPr>
                                <w:rFonts w:ascii="Times New Roman" w:hAnsi="Times New Roman" w:cs="Times New Roman"/>
                                <w:bCs/>
                                <w:sz w:val="22"/>
                                <w:szCs w:val="22"/>
                              </w:rPr>
                              <w:t>З</w:t>
                            </w:r>
                            <w:r w:rsidRPr="00947B1B">
                              <w:rPr>
                                <w:rFonts w:ascii="Times New Roman" w:hAnsi="Times New Roman" w:cs="Times New Roman"/>
                                <w:bCs/>
                                <w:sz w:val="24"/>
                                <w:szCs w:val="24"/>
                              </w:rPr>
                              <w:t xml:space="preserve">а доказване на доставките по чл. 36, ал. 1 от ЗДДС с място на изпълнение на територията на страната, </w:t>
                            </w:r>
                            <w:r w:rsidRPr="00947B1B">
                              <w:rPr>
                                <w:rFonts w:ascii="Times New Roman" w:hAnsi="Times New Roman" w:cs="Times New Roman"/>
                                <w:bCs/>
                                <w:i/>
                                <w:sz w:val="24"/>
                                <w:szCs w:val="24"/>
                              </w:rPr>
                              <w:t xml:space="preserve">извън тези по чл. 36 и 37 от ППЗДДС, </w:t>
                            </w:r>
                            <w:r w:rsidRPr="00947B1B">
                              <w:rPr>
                                <w:rFonts w:ascii="Times New Roman" w:hAnsi="Times New Roman" w:cs="Times New Roman"/>
                                <w:bCs/>
                                <w:sz w:val="24"/>
                                <w:szCs w:val="24"/>
                              </w:rPr>
                              <w:t>доставчикът следва да разполага с документи, удостоверяващи, че услугите са оказани във връзка с доставки, за които са налице обстоятелствата по Глава трета от ЗДДС.</w:t>
                            </w:r>
                          </w:p>
                          <w:p w14:paraId="182D2E4E" w14:textId="77777777" w:rsidR="00C722DC" w:rsidRPr="00947B1B" w:rsidRDefault="00C722DC" w:rsidP="000135B2">
                            <w:pPr>
                              <w:spacing w:line="360" w:lineRule="auto"/>
                              <w:ind w:right="15" w:firstLine="708"/>
                              <w:jc w:val="both"/>
                              <w:rPr>
                                <w:rFonts w:ascii="Times New Roman" w:hAnsi="Times New Roman" w:cs="Times New Roman"/>
                                <w:bCs/>
                                <w:sz w:val="24"/>
                                <w:szCs w:val="24"/>
                                <w:highlight w:val="white"/>
                                <w:shd w:val="clear" w:color="auto" w:fill="FEFEFE"/>
                                <w:lang w:val="ru-RU"/>
                              </w:rPr>
                            </w:pPr>
                            <w:r w:rsidRPr="00947B1B">
                              <w:rPr>
                                <w:rFonts w:ascii="Times New Roman" w:hAnsi="Times New Roman"/>
                                <w:bCs/>
                                <w:sz w:val="24"/>
                                <w:szCs w:val="24"/>
                                <w:highlight w:val="white"/>
                                <w:shd w:val="clear" w:color="auto" w:fill="FEFEFE"/>
                                <w:lang w:val="ru-RU"/>
                              </w:rPr>
                              <w:t xml:space="preserve">ВНИМАНИЕ: </w:t>
                            </w:r>
                            <w:r w:rsidRPr="00947B1B">
                              <w:rPr>
                                <w:rFonts w:ascii="Times New Roman" w:hAnsi="Times New Roman" w:cs="Times New Roman"/>
                                <w:bCs/>
                                <w:sz w:val="24"/>
                                <w:szCs w:val="24"/>
                                <w:highlight w:val="white"/>
                                <w:shd w:val="clear" w:color="auto" w:fill="FEFEFE"/>
                              </w:rPr>
                              <w:t>Облагаема доставка с нулева ставка е и доставката на услуги с място на изпълнение на територията на страната, предоставяни от агенти, брокери и други посредници, действащи от името и за сметка на друго лице, когато тези услуги са предоставени във връзка с доставка на стоки или услуги с място на изпълнение извън територията на Европейския съюз.</w:t>
                            </w:r>
                          </w:p>
                          <w:p w14:paraId="39711A83" w14:textId="7FAA07C5" w:rsidR="00C722DC" w:rsidRPr="00947B1B" w:rsidRDefault="00C722DC" w:rsidP="000135B2">
                            <w:pPr>
                              <w:spacing w:line="360" w:lineRule="auto"/>
                              <w:ind w:right="15" w:firstLine="708"/>
                              <w:jc w:val="both"/>
                              <w:rPr>
                                <w:rFonts w:ascii="Times New Roman" w:hAnsi="Times New Roman" w:cs="Arial"/>
                                <w:bCs/>
                                <w:sz w:val="22"/>
                                <w:szCs w:val="22"/>
                              </w:rPr>
                            </w:pPr>
                            <w:r w:rsidRPr="00947B1B">
                              <w:rPr>
                                <w:rFonts w:ascii="Times New Roman" w:hAnsi="Times New Roman" w:cs="Times New Roman"/>
                                <w:bCs/>
                                <w:sz w:val="24"/>
                                <w:szCs w:val="24"/>
                                <w:highlight w:val="white"/>
                                <w:shd w:val="clear" w:color="auto" w:fill="FEFEFE"/>
                              </w:rPr>
                              <w:t>За доказване на доставки на услуги с място на изпълнение на територията на страната, предоставяни от агенти, брокери и други посредници, действащи от името и за сметка на друго лице, когато тези услуги са предоставени във връзка с доставка на стоки или услуги с място на изпълнение извън територията на Европейския съюз, доставчикът трябва да разполага с документи, удостоверяващи, че услугите са оказани във връзка с доставки на стоки или услуги, които са с място на изпълнение извън територията на Европейския съюз.</w:t>
                            </w:r>
                          </w:p>
                          <w:p w14:paraId="4312E82F" w14:textId="77777777" w:rsidR="00C722DC" w:rsidRPr="00E00AE4" w:rsidRDefault="00C722DC" w:rsidP="000135B2">
                            <w:pPr>
                              <w:pStyle w:val="BodyText"/>
                              <w:spacing w:line="288" w:lineRule="auto"/>
                              <w:ind w:firstLine="708"/>
                              <w:jc w:val="both"/>
                              <w:rPr>
                                <w:rFonts w:ascii="Times New Roman" w:hAnsi="Times New Roman" w:cs="Times New Roman"/>
                                <w:sz w:val="22"/>
                                <w:szCs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9968" id="Text Box 55" o:spid="_x0000_s1062" type="#_x0000_t202" style="position:absolute;margin-left:-11.15pt;margin-top:10.65pt;width:483.75pt;height:34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" filled="f" strokecolor="#036" strokeweight="3pt">
                <v:stroke linestyle="thinThin"/>
                <v:textbox>
                  <w:txbxContent>
                    <w:p w14:paraId="54F00CF0" w14:textId="77777777" w:rsidR="00C722DC" w:rsidRPr="00947B1B" w:rsidRDefault="00C722DC" w:rsidP="000135B2">
                      <w:pPr>
                        <w:spacing w:line="360" w:lineRule="auto"/>
                        <w:ind w:right="15" w:firstLine="708"/>
                        <w:jc w:val="both"/>
                        <w:rPr>
                          <w:rFonts w:ascii="Times New Roman" w:hAnsi="Times New Roman" w:cs="Times New Roman"/>
                          <w:bCs/>
                          <w:sz w:val="24"/>
                          <w:szCs w:val="24"/>
                          <w:lang w:val="ru-RU"/>
                        </w:rPr>
                      </w:pPr>
                      <w:r w:rsidRPr="00947B1B">
                        <w:rPr>
                          <w:rFonts w:ascii="Times New Roman" w:hAnsi="Times New Roman" w:cs="Times New Roman"/>
                          <w:bCs/>
                          <w:sz w:val="22"/>
                          <w:szCs w:val="22"/>
                        </w:rPr>
                        <w:t>З</w:t>
                      </w:r>
                      <w:r w:rsidRPr="00947B1B">
                        <w:rPr>
                          <w:rFonts w:ascii="Times New Roman" w:hAnsi="Times New Roman" w:cs="Times New Roman"/>
                          <w:bCs/>
                          <w:sz w:val="24"/>
                          <w:szCs w:val="24"/>
                        </w:rPr>
                        <w:t xml:space="preserve">а доказване на доставките по чл. 36, ал. 1 от ЗДДС с място на изпълнение на територията на страната, </w:t>
                      </w:r>
                      <w:r w:rsidRPr="00947B1B">
                        <w:rPr>
                          <w:rFonts w:ascii="Times New Roman" w:hAnsi="Times New Roman" w:cs="Times New Roman"/>
                          <w:bCs/>
                          <w:i/>
                          <w:sz w:val="24"/>
                          <w:szCs w:val="24"/>
                        </w:rPr>
                        <w:t xml:space="preserve">извън тези по чл. 36 и 37 от ППЗДДС, </w:t>
                      </w:r>
                      <w:r w:rsidRPr="00947B1B">
                        <w:rPr>
                          <w:rFonts w:ascii="Times New Roman" w:hAnsi="Times New Roman" w:cs="Times New Roman"/>
                          <w:bCs/>
                          <w:sz w:val="24"/>
                          <w:szCs w:val="24"/>
                        </w:rPr>
                        <w:t>доставчикът следва да разполага с документи, удостоверяващи, че услугите са оказани във връзка с доставки, за които са налице обстоятелствата по Глава трета от ЗДДС.</w:t>
                      </w:r>
                    </w:p>
                    <w:p w14:paraId="182D2E4E" w14:textId="77777777" w:rsidR="00C722DC" w:rsidRPr="00947B1B" w:rsidRDefault="00C722DC" w:rsidP="000135B2">
                      <w:pPr>
                        <w:spacing w:line="360" w:lineRule="auto"/>
                        <w:ind w:right="15" w:firstLine="708"/>
                        <w:jc w:val="both"/>
                        <w:rPr>
                          <w:rFonts w:ascii="Times New Roman" w:hAnsi="Times New Roman" w:cs="Times New Roman"/>
                          <w:bCs/>
                          <w:sz w:val="24"/>
                          <w:szCs w:val="24"/>
                          <w:highlight w:val="white"/>
                          <w:shd w:val="clear" w:color="auto" w:fill="FEFEFE"/>
                          <w:lang w:val="ru-RU"/>
                        </w:rPr>
                      </w:pPr>
                      <w:r w:rsidRPr="00947B1B">
                        <w:rPr>
                          <w:rFonts w:ascii="Times New Roman" w:hAnsi="Times New Roman"/>
                          <w:bCs/>
                          <w:sz w:val="24"/>
                          <w:szCs w:val="24"/>
                          <w:highlight w:val="white"/>
                          <w:shd w:val="clear" w:color="auto" w:fill="FEFEFE"/>
                          <w:lang w:val="ru-RU"/>
                        </w:rPr>
                        <w:t xml:space="preserve">ВНИМАНИЕ: </w:t>
                      </w:r>
                      <w:r w:rsidRPr="00947B1B">
                        <w:rPr>
                          <w:rFonts w:ascii="Times New Roman" w:hAnsi="Times New Roman" w:cs="Times New Roman"/>
                          <w:bCs/>
                          <w:sz w:val="24"/>
                          <w:szCs w:val="24"/>
                          <w:highlight w:val="white"/>
                          <w:shd w:val="clear" w:color="auto" w:fill="FEFEFE"/>
                        </w:rPr>
                        <w:t>Облагаема доставка с нулева ставка е и доставката на услуги с място на изпълнение на територията на страната, предоставяни от агенти, брокери и други посредници, действащи от името и за сметка на друго лице, когато тези услуги са предоставени във връзка с доставка на стоки или услуги с място на изпълнение извън територията на Европейския съюз.</w:t>
                      </w:r>
                    </w:p>
                    <w:p w14:paraId="39711A83" w14:textId="7FAA07C5" w:rsidR="00C722DC" w:rsidRPr="00947B1B" w:rsidRDefault="00C722DC" w:rsidP="000135B2">
                      <w:pPr>
                        <w:spacing w:line="360" w:lineRule="auto"/>
                        <w:ind w:right="15" w:firstLine="708"/>
                        <w:jc w:val="both"/>
                        <w:rPr>
                          <w:rFonts w:ascii="Times New Roman" w:hAnsi="Times New Roman" w:cs="Arial"/>
                          <w:bCs/>
                          <w:sz w:val="22"/>
                          <w:szCs w:val="22"/>
                        </w:rPr>
                      </w:pPr>
                      <w:r w:rsidRPr="00947B1B">
                        <w:rPr>
                          <w:rFonts w:ascii="Times New Roman" w:hAnsi="Times New Roman" w:cs="Times New Roman"/>
                          <w:bCs/>
                          <w:sz w:val="24"/>
                          <w:szCs w:val="24"/>
                          <w:highlight w:val="white"/>
                          <w:shd w:val="clear" w:color="auto" w:fill="FEFEFE"/>
                        </w:rPr>
                        <w:t>За доказване на доставки на услуги с място на изпълнение на територията на страната, предоставяни от агенти, брокери и други посредници, действащи от името и за сметка на друго лице, когато тези услуги са предоставени във връзка с доставка на стоки или услуги с място на изпълнение извън територията на Европейския съюз, доставчикът трябва да разполага с документи, удостоверяващи, че услугите са оказани във връзка с доставки на стоки или услуги, които са с място на изпълнение извън територията на Европейския съюз.</w:t>
                      </w:r>
                    </w:p>
                    <w:p w14:paraId="4312E82F" w14:textId="77777777" w:rsidR="00C722DC" w:rsidRPr="00E00AE4" w:rsidRDefault="00C722DC" w:rsidP="000135B2">
                      <w:pPr>
                        <w:pStyle w:val="BodyText"/>
                        <w:spacing w:line="288" w:lineRule="auto"/>
                        <w:ind w:firstLine="708"/>
                        <w:jc w:val="both"/>
                        <w:rPr>
                          <w:rFonts w:ascii="Times New Roman" w:hAnsi="Times New Roman" w:cs="Times New Roman"/>
                          <w:sz w:val="22"/>
                          <w:szCs w:val="22"/>
                          <w:lang w:val="ru-RU"/>
                        </w:rPr>
                      </w:pPr>
                    </w:p>
                  </w:txbxContent>
                </v:textbox>
              </v:shape>
            </w:pict>
          </mc:Fallback>
        </mc:AlternateContent>
      </w:r>
    </w:p>
    <w:p w14:paraId="290F3191" w14:textId="5D876CA4" w:rsidR="000135B2" w:rsidRPr="002174F1" w:rsidRDefault="000135B2" w:rsidP="000135B2">
      <w:pPr>
        <w:rPr>
          <w:rFonts w:ascii="Times New Roman" w:hAnsi="Times New Roman" w:cs="Times New Roman"/>
          <w:sz w:val="24"/>
          <w:szCs w:val="24"/>
        </w:rPr>
      </w:pPr>
    </w:p>
    <w:p w14:paraId="46ED3FF2" w14:textId="6A1011F0" w:rsidR="000135B2" w:rsidRPr="002174F1" w:rsidRDefault="000135B2" w:rsidP="000135B2">
      <w:pPr>
        <w:rPr>
          <w:rFonts w:ascii="Times New Roman" w:hAnsi="Times New Roman" w:cs="Times New Roman"/>
          <w:sz w:val="24"/>
          <w:szCs w:val="24"/>
        </w:rPr>
      </w:pPr>
    </w:p>
    <w:p w14:paraId="16BB1091" w14:textId="77777777" w:rsidR="00C95267" w:rsidRDefault="00C95267" w:rsidP="000135B2">
      <w:pPr>
        <w:rPr>
          <w:rFonts w:ascii="Times New Roman" w:hAnsi="Times New Roman" w:cs="Times New Roman"/>
          <w:sz w:val="24"/>
          <w:szCs w:val="24"/>
        </w:rPr>
      </w:pPr>
    </w:p>
    <w:p w14:paraId="21774280" w14:textId="7970AFDC" w:rsidR="000135B2" w:rsidRPr="002174F1" w:rsidRDefault="000135B2" w:rsidP="000135B2">
      <w:pPr>
        <w:rPr>
          <w:rFonts w:ascii="Times New Roman" w:hAnsi="Times New Roman" w:cs="Times New Roman"/>
          <w:sz w:val="24"/>
          <w:szCs w:val="24"/>
        </w:rPr>
      </w:pPr>
    </w:p>
    <w:p w14:paraId="773EE856" w14:textId="77777777" w:rsidR="000135B2" w:rsidRPr="002174F1" w:rsidRDefault="000135B2" w:rsidP="000135B2">
      <w:pPr>
        <w:rPr>
          <w:rFonts w:ascii="Times New Roman" w:hAnsi="Times New Roman" w:cs="Times New Roman"/>
          <w:sz w:val="24"/>
          <w:szCs w:val="24"/>
        </w:rPr>
      </w:pPr>
    </w:p>
    <w:p w14:paraId="43642227" w14:textId="564A5296" w:rsidR="000135B2" w:rsidRPr="002174F1" w:rsidRDefault="000135B2" w:rsidP="000135B2">
      <w:pPr>
        <w:rPr>
          <w:rFonts w:ascii="Times New Roman" w:hAnsi="Times New Roman" w:cs="Times New Roman"/>
          <w:sz w:val="24"/>
          <w:szCs w:val="24"/>
        </w:rPr>
      </w:pPr>
    </w:p>
    <w:p w14:paraId="737F1632" w14:textId="200E4990" w:rsidR="000135B2" w:rsidRPr="002174F1" w:rsidRDefault="000135B2" w:rsidP="000135B2">
      <w:pPr>
        <w:rPr>
          <w:rFonts w:ascii="Times New Roman" w:hAnsi="Times New Roman" w:cs="Times New Roman"/>
          <w:sz w:val="24"/>
          <w:szCs w:val="24"/>
        </w:rPr>
      </w:pPr>
    </w:p>
    <w:p w14:paraId="6D8368CF" w14:textId="77777777" w:rsidR="000135B2" w:rsidRPr="002174F1" w:rsidRDefault="000135B2" w:rsidP="000135B2">
      <w:pPr>
        <w:rPr>
          <w:rFonts w:ascii="Times New Roman" w:hAnsi="Times New Roman" w:cs="Times New Roman"/>
          <w:sz w:val="24"/>
          <w:szCs w:val="24"/>
        </w:rPr>
      </w:pPr>
    </w:p>
    <w:p w14:paraId="6558B5B9" w14:textId="443E7EFE" w:rsidR="000135B2" w:rsidRPr="002174F1" w:rsidRDefault="000135B2" w:rsidP="000135B2">
      <w:pPr>
        <w:rPr>
          <w:rFonts w:ascii="Times New Roman" w:hAnsi="Times New Roman" w:cs="Times New Roman"/>
          <w:sz w:val="24"/>
          <w:szCs w:val="24"/>
        </w:rPr>
      </w:pPr>
    </w:p>
    <w:p w14:paraId="17406309" w14:textId="28C51E56" w:rsidR="000135B2" w:rsidRPr="002174F1" w:rsidRDefault="000135B2" w:rsidP="000135B2">
      <w:pPr>
        <w:rPr>
          <w:rFonts w:ascii="Times New Roman" w:hAnsi="Times New Roman" w:cs="Times New Roman"/>
          <w:sz w:val="24"/>
          <w:szCs w:val="24"/>
        </w:rPr>
      </w:pPr>
    </w:p>
    <w:p w14:paraId="10EDCB93" w14:textId="0BD3C2F6" w:rsidR="00521091" w:rsidRPr="002174F1" w:rsidRDefault="00521091" w:rsidP="00C314F8">
      <w:pPr>
        <w:rPr>
          <w:rFonts w:ascii="Times New Roman" w:hAnsi="Times New Roman" w:cs="Times New Roman"/>
          <w:sz w:val="24"/>
          <w:szCs w:val="24"/>
        </w:rPr>
      </w:pPr>
    </w:p>
    <w:p w14:paraId="0DA76F3E" w14:textId="5551A007" w:rsidR="00521091" w:rsidRPr="002174F1" w:rsidRDefault="00521091" w:rsidP="00C314F8">
      <w:pPr>
        <w:rPr>
          <w:rFonts w:ascii="Times New Roman" w:hAnsi="Times New Roman" w:cs="Times New Roman"/>
          <w:sz w:val="24"/>
          <w:szCs w:val="24"/>
        </w:rPr>
      </w:pPr>
    </w:p>
    <w:p w14:paraId="6B6350C6" w14:textId="7ABC9FBB" w:rsidR="00521091" w:rsidRDefault="00521091" w:rsidP="00C314F8">
      <w:pPr>
        <w:rPr>
          <w:rFonts w:ascii="Times New Roman" w:hAnsi="Times New Roman" w:cs="Times New Roman"/>
          <w:sz w:val="24"/>
          <w:szCs w:val="24"/>
        </w:rPr>
      </w:pPr>
    </w:p>
    <w:p w14:paraId="10F675FF" w14:textId="0E59B0D6" w:rsidR="007E0993" w:rsidRDefault="007E0993" w:rsidP="00C314F8">
      <w:pPr>
        <w:rPr>
          <w:rFonts w:ascii="Times New Roman" w:hAnsi="Times New Roman" w:cs="Times New Roman"/>
          <w:sz w:val="24"/>
          <w:szCs w:val="24"/>
        </w:rPr>
      </w:pPr>
    </w:p>
    <w:p w14:paraId="1EB2EC3E" w14:textId="2A264884" w:rsidR="007E0993" w:rsidRDefault="007E0993" w:rsidP="00C314F8">
      <w:pPr>
        <w:rPr>
          <w:rFonts w:ascii="Times New Roman" w:hAnsi="Times New Roman" w:cs="Times New Roman"/>
          <w:sz w:val="24"/>
          <w:szCs w:val="24"/>
        </w:rPr>
      </w:pPr>
    </w:p>
    <w:p w14:paraId="7C082895" w14:textId="6009DF07" w:rsidR="007E0993" w:rsidRDefault="007E0993" w:rsidP="00C314F8">
      <w:pPr>
        <w:rPr>
          <w:rFonts w:ascii="Times New Roman" w:hAnsi="Times New Roman" w:cs="Times New Roman"/>
          <w:sz w:val="24"/>
          <w:szCs w:val="24"/>
        </w:rPr>
      </w:pPr>
    </w:p>
    <w:p w14:paraId="75BDF5F8" w14:textId="56C9748E" w:rsidR="007E0993" w:rsidRDefault="007E0993" w:rsidP="00C314F8">
      <w:pPr>
        <w:rPr>
          <w:rFonts w:ascii="Times New Roman" w:hAnsi="Times New Roman" w:cs="Times New Roman"/>
          <w:sz w:val="24"/>
          <w:szCs w:val="24"/>
        </w:rPr>
      </w:pPr>
    </w:p>
    <w:p w14:paraId="6591A299" w14:textId="1F17BC53" w:rsidR="007E0993" w:rsidRDefault="007E0993" w:rsidP="00C314F8">
      <w:pPr>
        <w:rPr>
          <w:rFonts w:ascii="Times New Roman" w:hAnsi="Times New Roman" w:cs="Times New Roman"/>
          <w:sz w:val="24"/>
          <w:szCs w:val="24"/>
        </w:rPr>
      </w:pPr>
    </w:p>
    <w:p w14:paraId="6CA06F7A" w14:textId="251157F2" w:rsidR="007E0993" w:rsidRDefault="007E0993" w:rsidP="00C314F8">
      <w:pPr>
        <w:rPr>
          <w:rFonts w:ascii="Times New Roman" w:hAnsi="Times New Roman" w:cs="Times New Roman"/>
          <w:sz w:val="24"/>
          <w:szCs w:val="24"/>
        </w:rPr>
      </w:pPr>
    </w:p>
    <w:p w14:paraId="23C83B81" w14:textId="539F9157" w:rsidR="007E0993" w:rsidRDefault="007E0993" w:rsidP="00C314F8">
      <w:pPr>
        <w:rPr>
          <w:rFonts w:ascii="Times New Roman" w:hAnsi="Times New Roman" w:cs="Times New Roman"/>
          <w:sz w:val="24"/>
          <w:szCs w:val="24"/>
        </w:rPr>
      </w:pPr>
    </w:p>
    <w:p w14:paraId="2B978967" w14:textId="77BED40B" w:rsidR="007E0993" w:rsidRDefault="007E0993" w:rsidP="00C314F8">
      <w:pPr>
        <w:rPr>
          <w:rFonts w:ascii="Times New Roman" w:hAnsi="Times New Roman" w:cs="Times New Roman"/>
          <w:sz w:val="24"/>
          <w:szCs w:val="24"/>
        </w:rPr>
      </w:pPr>
    </w:p>
    <w:p w14:paraId="76AC3EA8" w14:textId="48ECAAD7" w:rsidR="007E0993" w:rsidRDefault="007E0993" w:rsidP="00C314F8">
      <w:pPr>
        <w:rPr>
          <w:rFonts w:ascii="Times New Roman" w:hAnsi="Times New Roman" w:cs="Times New Roman"/>
          <w:sz w:val="24"/>
          <w:szCs w:val="24"/>
        </w:rPr>
      </w:pPr>
    </w:p>
    <w:p w14:paraId="3A62E507" w14:textId="0D20A91B" w:rsidR="007E0993" w:rsidRDefault="007E0993" w:rsidP="00C314F8">
      <w:pPr>
        <w:rPr>
          <w:rFonts w:ascii="Times New Roman" w:hAnsi="Times New Roman" w:cs="Times New Roman"/>
          <w:sz w:val="24"/>
          <w:szCs w:val="24"/>
        </w:rPr>
      </w:pPr>
    </w:p>
    <w:p w14:paraId="362AEEF4" w14:textId="281DDDA2" w:rsidR="007E0993" w:rsidRDefault="007E0993" w:rsidP="00C314F8">
      <w:pPr>
        <w:rPr>
          <w:rFonts w:ascii="Times New Roman" w:hAnsi="Times New Roman" w:cs="Times New Roman"/>
          <w:sz w:val="24"/>
          <w:szCs w:val="24"/>
        </w:rPr>
      </w:pPr>
    </w:p>
    <w:p w14:paraId="1CCC6546" w14:textId="6855E49A" w:rsidR="007E0993" w:rsidRDefault="007E0993" w:rsidP="00C314F8">
      <w:pPr>
        <w:rPr>
          <w:rFonts w:ascii="Times New Roman" w:hAnsi="Times New Roman" w:cs="Times New Roman"/>
          <w:sz w:val="24"/>
          <w:szCs w:val="24"/>
        </w:rPr>
      </w:pPr>
    </w:p>
    <w:p w14:paraId="3C64537B" w14:textId="047A1ACB" w:rsidR="00521091" w:rsidRPr="002174F1" w:rsidRDefault="001033D6" w:rsidP="00C314F8">
      <w:pPr>
        <w:rPr>
          <w:rFonts w:ascii="Times New Roman" w:hAnsi="Times New Roman" w:cs="Times New Roman"/>
          <w:sz w:val="24"/>
          <w:szCs w:val="24"/>
        </w:rPr>
      </w:pPr>
      <w:r w:rsidRPr="001033D6">
        <w:rPr>
          <w:rFonts w:ascii="Times New Roman" w:hAnsi="Times New Roman" w:cs="Times New Roman"/>
          <w:noProof/>
          <w:sz w:val="24"/>
          <w:szCs w:val="24"/>
          <w:lang w:val="en-US" w:eastAsia="en-US"/>
        </w:rPr>
        <mc:AlternateContent>
          <mc:Choice Requires="wps">
            <w:drawing>
              <wp:anchor distT="0" distB="0" distL="114300" distR="114300" simplePos="0" relativeHeight="251679232" behindDoc="0" locked="0" layoutInCell="1" allowOverlap="1" wp14:anchorId="28B87BE0" wp14:editId="495FCF19">
                <wp:simplePos x="0" y="0"/>
                <wp:positionH relativeFrom="column">
                  <wp:posOffset>326390</wp:posOffset>
                </wp:positionH>
                <wp:positionV relativeFrom="paragraph">
                  <wp:posOffset>-138431</wp:posOffset>
                </wp:positionV>
                <wp:extent cx="5022215" cy="733425"/>
                <wp:effectExtent l="0" t="0" r="26035" b="2857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022215" cy="733425"/>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DFC730C" w14:textId="77777777" w:rsidR="001033D6" w:rsidRDefault="001033D6" w:rsidP="001033D6">
                            <w:pPr>
                              <w:ind w:firstLine="708"/>
                              <w:jc w:val="center"/>
                              <w:rPr>
                                <w:rFonts w:ascii="Times New Roman" w:hAnsi="Times New Roman" w:cs="Times New Roman"/>
                                <w:b/>
                                <w:sz w:val="24"/>
                                <w:szCs w:val="24"/>
                              </w:rPr>
                            </w:pPr>
                          </w:p>
                          <w:p w14:paraId="08D677B1" w14:textId="77777777" w:rsidR="001033D6" w:rsidRPr="00C314F8" w:rsidRDefault="001033D6" w:rsidP="001033D6">
                            <w:pPr>
                              <w:ind w:firstLine="708"/>
                              <w:jc w:val="center"/>
                              <w:rPr>
                                <w:rFonts w:ascii="Times New Roman" w:hAnsi="Times New Roman" w:cs="Times New Roman"/>
                                <w:b/>
                                <w:sz w:val="24"/>
                                <w:szCs w:val="24"/>
                              </w:rPr>
                            </w:pPr>
                            <w:r w:rsidRPr="00C314F8">
                              <w:rPr>
                                <w:rFonts w:ascii="Times New Roman" w:hAnsi="Times New Roman" w:cs="Times New Roman"/>
                                <w:b/>
                                <w:sz w:val="24"/>
                                <w:szCs w:val="24"/>
                              </w:rPr>
                              <w:t>ОСОБЕНИ СЛУЧАИ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87BE0" id="Text Box 29" o:spid="_x0000_s1063" type="#_x0000_t202" style="position:absolute;margin-left:25.7pt;margin-top:-10.9pt;width:395.45pt;height:57.7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" strokecolor="#ddd" strokeweight="1pt">
                <v:fill color2="#ddd" rotate="t" focus="100%" type="gradient"/>
                <v:textbox>
                  <w:txbxContent>
                    <w:p w14:paraId="6DFC730C" w14:textId="77777777" w:rsidR="001033D6" w:rsidRDefault="001033D6" w:rsidP="001033D6">
                      <w:pPr>
                        <w:ind w:firstLine="708"/>
                        <w:jc w:val="center"/>
                        <w:rPr>
                          <w:rFonts w:ascii="Times New Roman" w:hAnsi="Times New Roman" w:cs="Times New Roman"/>
                          <w:b/>
                          <w:sz w:val="24"/>
                          <w:szCs w:val="24"/>
                        </w:rPr>
                      </w:pPr>
                    </w:p>
                    <w:p w14:paraId="08D677B1" w14:textId="77777777" w:rsidR="001033D6" w:rsidRPr="00C314F8" w:rsidRDefault="001033D6" w:rsidP="001033D6">
                      <w:pPr>
                        <w:ind w:firstLine="708"/>
                        <w:jc w:val="center"/>
                        <w:rPr>
                          <w:rFonts w:ascii="Times New Roman" w:hAnsi="Times New Roman" w:cs="Times New Roman"/>
                          <w:b/>
                          <w:sz w:val="24"/>
                          <w:szCs w:val="24"/>
                        </w:rPr>
                      </w:pPr>
                      <w:r w:rsidRPr="00C314F8">
                        <w:rPr>
                          <w:rFonts w:ascii="Times New Roman" w:hAnsi="Times New Roman" w:cs="Times New Roman"/>
                          <w:b/>
                          <w:sz w:val="24"/>
                          <w:szCs w:val="24"/>
                        </w:rPr>
                        <w:t>ОСОБЕНИ СЛУЧАИ</w:t>
                      </w:r>
                    </w:p>
                  </w:txbxContent>
                </v:textbox>
              </v:shape>
            </w:pict>
          </mc:Fallback>
        </mc:AlternateContent>
      </w:r>
    </w:p>
    <w:p w14:paraId="6FE3797C" w14:textId="77777777" w:rsidR="00521091" w:rsidRPr="002174F1" w:rsidRDefault="00521091" w:rsidP="00C314F8">
      <w:pPr>
        <w:rPr>
          <w:rFonts w:ascii="Times New Roman" w:hAnsi="Times New Roman" w:cs="Times New Roman"/>
          <w:sz w:val="24"/>
          <w:szCs w:val="24"/>
        </w:rPr>
      </w:pPr>
    </w:p>
    <w:p w14:paraId="04B88828" w14:textId="23BCFE72" w:rsidR="00521091" w:rsidRPr="002174F1" w:rsidRDefault="00521091" w:rsidP="00C314F8">
      <w:pPr>
        <w:rPr>
          <w:rFonts w:ascii="Times New Roman" w:hAnsi="Times New Roman" w:cs="Times New Roman"/>
          <w:sz w:val="24"/>
          <w:szCs w:val="24"/>
        </w:rPr>
      </w:pPr>
    </w:p>
    <w:p w14:paraId="364C0E9E" w14:textId="21ACFD32" w:rsidR="009C0D87" w:rsidRPr="002174F1" w:rsidRDefault="009C0D87" w:rsidP="00C314F8">
      <w:pPr>
        <w:rPr>
          <w:rFonts w:ascii="Times New Roman" w:hAnsi="Times New Roman" w:cs="Times New Roman"/>
          <w:sz w:val="24"/>
          <w:szCs w:val="24"/>
        </w:rPr>
      </w:pPr>
    </w:p>
    <w:p w14:paraId="1ED9A40F" w14:textId="77777777" w:rsidR="009C0D87" w:rsidRDefault="009C0D87" w:rsidP="00C314F8">
      <w:pPr>
        <w:rPr>
          <w:rFonts w:ascii="Times New Roman" w:hAnsi="Times New Roman" w:cs="Times New Roman"/>
          <w:sz w:val="24"/>
          <w:szCs w:val="24"/>
        </w:rPr>
      </w:pPr>
    </w:p>
    <w:p w14:paraId="7B98C925" w14:textId="4C4AB669" w:rsidR="001033D6" w:rsidRPr="002174F1" w:rsidRDefault="001C57F7" w:rsidP="00C314F8">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0560" behindDoc="0" locked="0" layoutInCell="1" allowOverlap="1" wp14:anchorId="5250772A" wp14:editId="737811EC">
                <wp:simplePos x="0" y="0"/>
                <wp:positionH relativeFrom="column">
                  <wp:posOffset>-89440</wp:posOffset>
                </wp:positionH>
                <wp:positionV relativeFrom="paragraph">
                  <wp:posOffset>175193</wp:posOffset>
                </wp:positionV>
                <wp:extent cx="6096000" cy="1207827"/>
                <wp:effectExtent l="0" t="0" r="19050" b="3048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07827"/>
                        </a:xfrm>
                        <a:prstGeom prst="downArrowCallout">
                          <a:avLst>
                            <a:gd name="adj1" fmla="val 167061"/>
                            <a:gd name="adj2" fmla="val 169382"/>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5F0C4063" w14:textId="7350940A" w:rsidR="00C722DC" w:rsidRPr="004A46EC" w:rsidRDefault="00C722DC" w:rsidP="004A46EC">
                            <w:pPr>
                              <w:pStyle w:val="BodyText"/>
                              <w:spacing w:line="288" w:lineRule="auto"/>
                              <w:jc w:val="center"/>
                              <w:rPr>
                                <w:rFonts w:ascii="Times New Roman" w:hAnsi="Times New Roman" w:cs="Times New Roman"/>
                                <w:b/>
                                <w:sz w:val="24"/>
                                <w:szCs w:val="24"/>
                              </w:rPr>
                            </w:pPr>
                            <w:r w:rsidRPr="004A46EC">
                              <w:rPr>
                                <w:rFonts w:ascii="Times New Roman" w:hAnsi="Times New Roman" w:cs="Times New Roman"/>
                                <w:b/>
                                <w:iCs/>
                                <w:sz w:val="24"/>
                                <w:szCs w:val="24"/>
                              </w:rPr>
                              <w:t xml:space="preserve">ДОСТАВКА </w:t>
                            </w:r>
                            <w:r w:rsidRPr="004A46EC">
                              <w:rPr>
                                <w:rFonts w:ascii="Times New Roman" w:hAnsi="Times New Roman" w:cs="Times New Roman"/>
                                <w:b/>
                                <w:sz w:val="24"/>
                                <w:szCs w:val="24"/>
                              </w:rPr>
                              <w:t>НА УСЛУГИ, ПРЕДОСТАВЯНИ ОТ АГЕНТИ, БРОКЕРИ И ДРУГИ</w:t>
                            </w:r>
                            <w:r w:rsidRPr="00521091">
                              <w:rPr>
                                <w:rFonts w:ascii="Times New Roman" w:hAnsi="Times New Roman" w:cs="Times New Roman"/>
                                <w:b/>
                                <w:sz w:val="24"/>
                                <w:szCs w:val="24"/>
                                <w:lang w:val="ru-RU"/>
                              </w:rPr>
                              <w:t xml:space="preserve"> </w:t>
                            </w:r>
                            <w:r w:rsidRPr="004A46EC">
                              <w:rPr>
                                <w:rFonts w:ascii="Times New Roman" w:hAnsi="Times New Roman" w:cs="Times New Roman"/>
                                <w:b/>
                                <w:sz w:val="24"/>
                                <w:szCs w:val="24"/>
                              </w:rPr>
                              <w:t>ПОСРЕДНИЦИ ВЪВ ВРЪЗКА С МЕЖДУНАРОДЕН ТРАНСПОРТ</w:t>
                            </w:r>
                          </w:p>
                          <w:p w14:paraId="740F0D2C" w14:textId="77777777" w:rsidR="00C722DC" w:rsidRPr="00F5068A" w:rsidRDefault="00C722DC" w:rsidP="004A46EC">
                            <w:pPr>
                              <w:pStyle w:val="BodyText"/>
                              <w:spacing w:line="288" w:lineRule="auto"/>
                              <w:jc w:val="center"/>
                              <w:rPr>
                                <w:b/>
                                <w:iCs/>
                                <w:sz w:val="22"/>
                                <w:szCs w:val="22"/>
                              </w:rPr>
                            </w:pPr>
                            <w:r w:rsidRPr="00F5068A">
                              <w:rPr>
                                <w:b/>
                                <w:iCs/>
                                <w:sz w:val="22"/>
                                <w:szCs w:val="22"/>
                              </w:rPr>
                              <w:t>(</w:t>
                            </w:r>
                            <w:r w:rsidRPr="002174F1">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2174F1">
                              <w:rPr>
                                <w:rFonts w:ascii="Times New Roman" w:hAnsi="Times New Roman" w:cs="Times New Roman"/>
                                <w:b/>
                                <w:iCs/>
                                <w:sz w:val="24"/>
                                <w:szCs w:val="24"/>
                              </w:rPr>
                              <w:t>36 от ППЗДДС</w:t>
                            </w:r>
                            <w:r w:rsidRPr="00F5068A">
                              <w:rPr>
                                <w:b/>
                                <w:iCs/>
                                <w:sz w:val="22"/>
                                <w:szCs w:val="22"/>
                              </w:rPr>
                              <w:t>)</w:t>
                            </w:r>
                          </w:p>
                          <w:p w14:paraId="007950D1" w14:textId="77777777" w:rsidR="00C722DC" w:rsidRPr="002D6B83" w:rsidRDefault="00C722DC" w:rsidP="0040180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772A" id="AutoShape 30" o:spid="_x0000_s1064" type="#_x0000_t80" style="position:absolute;margin-left:-7.05pt;margin-top:13.8pt;width:480pt;height:95.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" adj=",3551,17100,7225" strokecolor="#ddd" strokeweight="1pt">
                <v:fill color2="#ddd" rotate="t" focus="100%" type="gradient"/>
                <v:textbox>
                  <w:txbxContent>
                    <w:p w14:paraId="5F0C4063" w14:textId="7350940A" w:rsidR="00C722DC" w:rsidRPr="004A46EC" w:rsidRDefault="00C722DC" w:rsidP="004A46EC">
                      <w:pPr>
                        <w:pStyle w:val="BodyText"/>
                        <w:spacing w:line="288" w:lineRule="auto"/>
                        <w:jc w:val="center"/>
                        <w:rPr>
                          <w:rFonts w:ascii="Times New Roman" w:hAnsi="Times New Roman" w:cs="Times New Roman"/>
                          <w:b/>
                          <w:sz w:val="24"/>
                          <w:szCs w:val="24"/>
                        </w:rPr>
                      </w:pPr>
                      <w:r w:rsidRPr="004A46EC">
                        <w:rPr>
                          <w:rFonts w:ascii="Times New Roman" w:hAnsi="Times New Roman" w:cs="Times New Roman"/>
                          <w:b/>
                          <w:iCs/>
                          <w:sz w:val="24"/>
                          <w:szCs w:val="24"/>
                        </w:rPr>
                        <w:t xml:space="preserve">ДОСТАВКА </w:t>
                      </w:r>
                      <w:r w:rsidRPr="004A46EC">
                        <w:rPr>
                          <w:rFonts w:ascii="Times New Roman" w:hAnsi="Times New Roman" w:cs="Times New Roman"/>
                          <w:b/>
                          <w:sz w:val="24"/>
                          <w:szCs w:val="24"/>
                        </w:rPr>
                        <w:t>НА УСЛУГИ, ПРЕДОСТАВЯНИ ОТ АГЕНТИ, БРОКЕРИ И ДРУГИ</w:t>
                      </w:r>
                      <w:r w:rsidRPr="00521091">
                        <w:rPr>
                          <w:rFonts w:ascii="Times New Roman" w:hAnsi="Times New Roman" w:cs="Times New Roman"/>
                          <w:b/>
                          <w:sz w:val="24"/>
                          <w:szCs w:val="24"/>
                          <w:lang w:val="ru-RU"/>
                        </w:rPr>
                        <w:t xml:space="preserve"> </w:t>
                      </w:r>
                      <w:r w:rsidRPr="004A46EC">
                        <w:rPr>
                          <w:rFonts w:ascii="Times New Roman" w:hAnsi="Times New Roman" w:cs="Times New Roman"/>
                          <w:b/>
                          <w:sz w:val="24"/>
                          <w:szCs w:val="24"/>
                        </w:rPr>
                        <w:t>ПОСРЕДНИЦИ ВЪВ ВРЪЗКА С МЕЖДУНАРОДЕН ТРАНСПОРТ</w:t>
                      </w:r>
                    </w:p>
                    <w:p w14:paraId="740F0D2C" w14:textId="77777777" w:rsidR="00C722DC" w:rsidRPr="00F5068A" w:rsidRDefault="00C722DC" w:rsidP="004A46EC">
                      <w:pPr>
                        <w:pStyle w:val="BodyText"/>
                        <w:spacing w:line="288" w:lineRule="auto"/>
                        <w:jc w:val="center"/>
                        <w:rPr>
                          <w:b/>
                          <w:iCs/>
                          <w:sz w:val="22"/>
                          <w:szCs w:val="22"/>
                        </w:rPr>
                      </w:pPr>
                      <w:r w:rsidRPr="00F5068A">
                        <w:rPr>
                          <w:b/>
                          <w:iCs/>
                          <w:sz w:val="22"/>
                          <w:szCs w:val="22"/>
                        </w:rPr>
                        <w:t>(</w:t>
                      </w:r>
                      <w:r w:rsidRPr="002174F1">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2174F1">
                        <w:rPr>
                          <w:rFonts w:ascii="Times New Roman" w:hAnsi="Times New Roman" w:cs="Times New Roman"/>
                          <w:b/>
                          <w:iCs/>
                          <w:sz w:val="24"/>
                          <w:szCs w:val="24"/>
                        </w:rPr>
                        <w:t>36 от ППЗДДС</w:t>
                      </w:r>
                      <w:r w:rsidRPr="00F5068A">
                        <w:rPr>
                          <w:b/>
                          <w:iCs/>
                          <w:sz w:val="22"/>
                          <w:szCs w:val="22"/>
                        </w:rPr>
                        <w:t>)</w:t>
                      </w:r>
                    </w:p>
                    <w:p w14:paraId="007950D1" w14:textId="77777777" w:rsidR="00C722DC" w:rsidRPr="002D6B83" w:rsidRDefault="00C722DC" w:rsidP="00401803">
                      <w:pPr>
                        <w:rPr>
                          <w:szCs w:val="24"/>
                        </w:rPr>
                      </w:pPr>
                    </w:p>
                  </w:txbxContent>
                </v:textbox>
              </v:shape>
            </w:pict>
          </mc:Fallback>
        </mc:AlternateContent>
      </w:r>
    </w:p>
    <w:p w14:paraId="1E779311" w14:textId="25F53DA5" w:rsidR="009C0D87" w:rsidRPr="002174F1" w:rsidRDefault="009C0D87" w:rsidP="00C314F8">
      <w:pPr>
        <w:rPr>
          <w:rFonts w:ascii="Times New Roman" w:hAnsi="Times New Roman" w:cs="Times New Roman"/>
          <w:sz w:val="24"/>
          <w:szCs w:val="24"/>
        </w:rPr>
      </w:pPr>
    </w:p>
    <w:p w14:paraId="4C93CBE2" w14:textId="77777777" w:rsidR="007E0993" w:rsidRDefault="007E0993" w:rsidP="00C314F8">
      <w:pPr>
        <w:rPr>
          <w:rFonts w:ascii="Times New Roman" w:hAnsi="Times New Roman" w:cs="Times New Roman"/>
          <w:sz w:val="24"/>
          <w:szCs w:val="24"/>
        </w:rPr>
      </w:pPr>
    </w:p>
    <w:p w14:paraId="6C51AED1" w14:textId="66886B3F" w:rsidR="009C0D87" w:rsidRPr="002174F1" w:rsidRDefault="009C0D87" w:rsidP="00C314F8">
      <w:pPr>
        <w:rPr>
          <w:rFonts w:ascii="Times New Roman" w:hAnsi="Times New Roman" w:cs="Times New Roman"/>
          <w:sz w:val="24"/>
          <w:szCs w:val="24"/>
        </w:rPr>
      </w:pPr>
    </w:p>
    <w:p w14:paraId="14AC783F" w14:textId="77777777" w:rsidR="00521091" w:rsidRPr="002174F1" w:rsidRDefault="00521091" w:rsidP="00C314F8">
      <w:pPr>
        <w:rPr>
          <w:rFonts w:ascii="Times New Roman" w:hAnsi="Times New Roman" w:cs="Times New Roman"/>
          <w:sz w:val="24"/>
          <w:szCs w:val="24"/>
        </w:rPr>
      </w:pPr>
    </w:p>
    <w:p w14:paraId="378DC727" w14:textId="4F1DCEA4" w:rsidR="00521091" w:rsidRPr="002174F1" w:rsidRDefault="00521091" w:rsidP="00C314F8">
      <w:pPr>
        <w:rPr>
          <w:rFonts w:ascii="Times New Roman" w:hAnsi="Times New Roman" w:cs="Times New Roman"/>
          <w:sz w:val="24"/>
          <w:szCs w:val="24"/>
        </w:rPr>
      </w:pPr>
    </w:p>
    <w:p w14:paraId="551DFAD5" w14:textId="0AB6D0F6" w:rsidR="00C94C75" w:rsidRPr="002174F1" w:rsidRDefault="00CE1DBE" w:rsidP="00CE1DBE">
      <w:pPr>
        <w:tabs>
          <w:tab w:val="left" w:pos="2535"/>
        </w:tabs>
        <w:rPr>
          <w:rFonts w:ascii="Times New Roman" w:hAnsi="Times New Roman" w:cs="Times New Roman"/>
          <w:sz w:val="24"/>
          <w:szCs w:val="24"/>
        </w:rPr>
      </w:pPr>
      <w:r w:rsidRPr="002174F1">
        <w:rPr>
          <w:rFonts w:ascii="Times New Roman" w:hAnsi="Times New Roman" w:cs="Times New Roman"/>
          <w:sz w:val="24"/>
          <w:szCs w:val="24"/>
        </w:rPr>
        <w:tab/>
      </w:r>
    </w:p>
    <w:p w14:paraId="7A2CAB25" w14:textId="77777777" w:rsidR="00C314F8" w:rsidRPr="002174F1" w:rsidRDefault="00C314F8" w:rsidP="00C314F8">
      <w:pPr>
        <w:rPr>
          <w:rFonts w:ascii="Times New Roman" w:hAnsi="Times New Roman" w:cs="Times New Roman"/>
          <w:sz w:val="24"/>
          <w:szCs w:val="24"/>
        </w:rPr>
      </w:pPr>
    </w:p>
    <w:p w14:paraId="1EAEAE9E" w14:textId="6DA057FF" w:rsidR="00521091" w:rsidRPr="002174F1" w:rsidRDefault="00B908F6" w:rsidP="00C314F8">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3632" behindDoc="0" locked="0" layoutInCell="1" allowOverlap="1" wp14:anchorId="1D2652C1" wp14:editId="290EC3B6">
                <wp:simplePos x="0" y="0"/>
                <wp:positionH relativeFrom="column">
                  <wp:posOffset>42248</wp:posOffset>
                </wp:positionH>
                <wp:positionV relativeFrom="paragraph">
                  <wp:posOffset>177643</wp:posOffset>
                </wp:positionV>
                <wp:extent cx="5724525" cy="5235781"/>
                <wp:effectExtent l="19050" t="19050" r="28575" b="2222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235781"/>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217B69DA" w14:textId="77777777" w:rsidR="00C722DC" w:rsidRPr="0035597C" w:rsidRDefault="00C722DC" w:rsidP="00383570">
                            <w:pPr>
                              <w:pStyle w:val="BodyText"/>
                              <w:spacing w:line="288" w:lineRule="auto"/>
                              <w:ind w:right="72"/>
                              <w:jc w:val="both"/>
                              <w:rPr>
                                <w:rFonts w:ascii="Times New Roman" w:hAnsi="Times New Roman" w:cs="Times New Roman"/>
                                <w:sz w:val="22"/>
                                <w:szCs w:val="22"/>
                              </w:rPr>
                            </w:pPr>
                            <w:r w:rsidRPr="0035597C">
                              <w:rPr>
                                <w:rFonts w:ascii="Times New Roman" w:hAnsi="Times New Roman" w:cs="Times New Roman"/>
                                <w:b/>
                                <w:sz w:val="22"/>
                                <w:szCs w:val="22"/>
                                <w:u w:val="single"/>
                              </w:rPr>
                              <w:t>ОПРЕДЕЛЕНИЕ:</w:t>
                            </w:r>
                            <w:r w:rsidRPr="0035597C">
                              <w:rPr>
                                <w:rFonts w:ascii="Times New Roman" w:hAnsi="Times New Roman" w:cs="Times New Roman"/>
                                <w:b/>
                                <w:sz w:val="22"/>
                                <w:szCs w:val="22"/>
                              </w:rPr>
                              <w:t xml:space="preserve"> </w:t>
                            </w:r>
                            <w:proofErr w:type="spellStart"/>
                            <w:r w:rsidRPr="0035597C">
                              <w:rPr>
                                <w:rFonts w:ascii="Times New Roman" w:hAnsi="Times New Roman" w:cs="Times New Roman"/>
                                <w:b/>
                                <w:sz w:val="22"/>
                                <w:szCs w:val="22"/>
                              </w:rPr>
                              <w:t>Агентийска</w:t>
                            </w:r>
                            <w:proofErr w:type="spellEnd"/>
                            <w:r w:rsidRPr="0035597C">
                              <w:rPr>
                                <w:rFonts w:ascii="Times New Roman" w:hAnsi="Times New Roman" w:cs="Times New Roman"/>
                                <w:b/>
                                <w:sz w:val="22"/>
                                <w:szCs w:val="22"/>
                              </w:rPr>
                              <w:t xml:space="preserve"> услуга</w:t>
                            </w:r>
                            <w:r w:rsidRPr="0035597C">
                              <w:rPr>
                                <w:rFonts w:ascii="Times New Roman" w:hAnsi="Times New Roman" w:cs="Times New Roman"/>
                                <w:sz w:val="22"/>
                                <w:szCs w:val="22"/>
                              </w:rPr>
                              <w:t xml:space="preserve"> по чл. 31, т. 9 от закона</w:t>
                            </w:r>
                            <w:r w:rsidRPr="0035597C">
                              <w:rPr>
                                <w:sz w:val="22"/>
                                <w:szCs w:val="22"/>
                              </w:rPr>
                              <w:t xml:space="preserve"> </w:t>
                            </w:r>
                            <w:r w:rsidRPr="0035597C">
                              <w:rPr>
                                <w:rFonts w:ascii="Times New Roman" w:hAnsi="Times New Roman" w:cs="Times New Roman"/>
                                <w:sz w:val="22"/>
                                <w:szCs w:val="22"/>
                              </w:rPr>
                              <w:t xml:space="preserve">с място на изпълнение на територията на страната е услугата, която корабният агент предоставя на </w:t>
                            </w:r>
                            <w:proofErr w:type="spellStart"/>
                            <w:r w:rsidRPr="0035597C">
                              <w:rPr>
                                <w:rFonts w:ascii="Times New Roman" w:hAnsi="Times New Roman" w:cs="Times New Roman"/>
                                <w:sz w:val="22"/>
                                <w:szCs w:val="22"/>
                              </w:rPr>
                              <w:t>корабопритежателя</w:t>
                            </w:r>
                            <w:proofErr w:type="spellEnd"/>
                            <w:r w:rsidRPr="0035597C">
                              <w:rPr>
                                <w:rFonts w:ascii="Times New Roman" w:hAnsi="Times New Roman" w:cs="Times New Roman"/>
                                <w:sz w:val="22"/>
                                <w:szCs w:val="22"/>
                              </w:rPr>
                              <w:t xml:space="preserve"> и/или капитана на кораба във връзка с всички формалности и действия по пристигане, пребиваване и отплуване на кораба.</w:t>
                            </w:r>
                          </w:p>
                          <w:p w14:paraId="16989FC6" w14:textId="77777777" w:rsidR="00C722DC" w:rsidRPr="0035597C" w:rsidRDefault="00C722DC" w:rsidP="00383570">
                            <w:pPr>
                              <w:pStyle w:val="BodyText"/>
                              <w:spacing w:line="288" w:lineRule="auto"/>
                              <w:ind w:right="72"/>
                              <w:jc w:val="both"/>
                              <w:rPr>
                                <w:rFonts w:ascii="Times New Roman" w:hAnsi="Times New Roman" w:cs="Times New Roman"/>
                                <w:b/>
                                <w:sz w:val="22"/>
                                <w:szCs w:val="22"/>
                              </w:rPr>
                            </w:pPr>
                            <w:r w:rsidRPr="0035597C">
                              <w:rPr>
                                <w:rFonts w:ascii="Times New Roman" w:hAnsi="Times New Roman" w:cs="Times New Roman"/>
                                <w:b/>
                                <w:sz w:val="22"/>
                                <w:szCs w:val="22"/>
                              </w:rPr>
                              <w:t xml:space="preserve">За доказване на </w:t>
                            </w:r>
                            <w:r w:rsidRPr="0035597C">
                              <w:rPr>
                                <w:rFonts w:ascii="Times New Roman" w:hAnsi="Times New Roman" w:cs="Times New Roman"/>
                                <w:b/>
                                <w:sz w:val="22"/>
                                <w:szCs w:val="22"/>
                                <w:u w:val="single"/>
                              </w:rPr>
                              <w:t xml:space="preserve">доставката на </w:t>
                            </w:r>
                            <w:proofErr w:type="spellStart"/>
                            <w:r w:rsidRPr="0035597C">
                              <w:rPr>
                                <w:rFonts w:ascii="Times New Roman" w:hAnsi="Times New Roman" w:cs="Times New Roman"/>
                                <w:b/>
                                <w:sz w:val="22"/>
                                <w:szCs w:val="22"/>
                                <w:u w:val="single"/>
                              </w:rPr>
                              <w:t>агентийска</w:t>
                            </w:r>
                            <w:proofErr w:type="spellEnd"/>
                            <w:r w:rsidRPr="0035597C">
                              <w:rPr>
                                <w:rFonts w:ascii="Times New Roman" w:hAnsi="Times New Roman" w:cs="Times New Roman"/>
                                <w:b/>
                                <w:sz w:val="22"/>
                                <w:szCs w:val="22"/>
                                <w:u w:val="single"/>
                              </w:rPr>
                              <w:t xml:space="preserve"> услуга</w:t>
                            </w:r>
                            <w:r w:rsidRPr="0035597C">
                              <w:rPr>
                                <w:rFonts w:ascii="Times New Roman" w:hAnsi="Times New Roman" w:cs="Times New Roman"/>
                                <w:b/>
                                <w:sz w:val="22"/>
                                <w:szCs w:val="22"/>
                              </w:rPr>
                              <w:t xml:space="preserve"> с място на изпълнение на територията на страната</w:t>
                            </w:r>
                            <w:r w:rsidRPr="0035597C">
                              <w:rPr>
                                <w:rFonts w:ascii="Times New Roman" w:hAnsi="Times New Roman" w:cs="Times New Roman"/>
                                <w:sz w:val="22"/>
                                <w:szCs w:val="22"/>
                              </w:rPr>
                              <w:t xml:space="preserve"> доставчикът следва да разполага едновременно със </w:t>
                            </w:r>
                            <w:r w:rsidRPr="0035597C">
                              <w:rPr>
                                <w:rFonts w:ascii="Times New Roman" w:hAnsi="Times New Roman" w:cs="Times New Roman"/>
                                <w:b/>
                                <w:sz w:val="22"/>
                                <w:szCs w:val="22"/>
                              </w:rPr>
                              <w:t xml:space="preserve">следните документи </w:t>
                            </w:r>
                            <w:r w:rsidRPr="00947B1B">
                              <w:rPr>
                                <w:rFonts w:ascii="Times New Roman" w:hAnsi="Times New Roman" w:cs="Times New Roman"/>
                                <w:sz w:val="22"/>
                                <w:szCs w:val="22"/>
                              </w:rPr>
                              <w:t>(чл. 36, ал. 2 от ППЗДДС, изм. – ДВ, бр. 71 от 2008 г., бр. 24 от 2017 г., в сила от 21.03.2017 г.):</w:t>
                            </w:r>
                          </w:p>
                          <w:p w14:paraId="78361EA8" w14:textId="77777777" w:rsidR="00C722DC" w:rsidRPr="0035597C" w:rsidRDefault="00C722DC" w:rsidP="00383570">
                            <w:pPr>
                              <w:pStyle w:val="BodyText"/>
                              <w:spacing w:line="288" w:lineRule="auto"/>
                              <w:ind w:right="72"/>
                              <w:jc w:val="both"/>
                              <w:rPr>
                                <w:rFonts w:ascii="Times New Roman" w:hAnsi="Times New Roman" w:cs="Times New Roman"/>
                                <w:sz w:val="22"/>
                                <w:szCs w:val="22"/>
                              </w:rPr>
                            </w:pPr>
                            <w:r w:rsidRPr="0035597C">
                              <w:rPr>
                                <w:rFonts w:ascii="Times New Roman" w:hAnsi="Times New Roman" w:cs="Times New Roman"/>
                                <w:sz w:val="22"/>
                                <w:szCs w:val="22"/>
                              </w:rPr>
                              <w:t>1. за плавателен съд по чл. 31, т. 2, б. „а“ и „б“ от закона:</w:t>
                            </w:r>
                          </w:p>
                          <w:p w14:paraId="4F4307EB" w14:textId="77777777" w:rsidR="00C722DC" w:rsidRPr="0035597C" w:rsidRDefault="00C722DC" w:rsidP="00383570">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 xml:space="preserve">а. </w:t>
                            </w:r>
                            <w:proofErr w:type="spellStart"/>
                            <w:r w:rsidRPr="0035597C">
                              <w:rPr>
                                <w:rFonts w:ascii="Times New Roman" w:hAnsi="Times New Roman" w:cs="Times New Roman"/>
                                <w:sz w:val="22"/>
                                <w:szCs w:val="22"/>
                              </w:rPr>
                              <w:t>дисбурсментска</w:t>
                            </w:r>
                            <w:proofErr w:type="spellEnd"/>
                            <w:r w:rsidRPr="0035597C">
                              <w:rPr>
                                <w:rFonts w:ascii="Times New Roman" w:hAnsi="Times New Roman" w:cs="Times New Roman"/>
                                <w:sz w:val="22"/>
                                <w:szCs w:val="22"/>
                              </w:rPr>
                              <w:t xml:space="preserve"> сметка;</w:t>
                            </w:r>
                          </w:p>
                          <w:p w14:paraId="5993A9FF" w14:textId="77777777" w:rsidR="00C722DC" w:rsidRPr="0035597C" w:rsidRDefault="00C722DC" w:rsidP="00383570">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 xml:space="preserve">б. договор между </w:t>
                            </w:r>
                            <w:proofErr w:type="spellStart"/>
                            <w:r w:rsidRPr="0035597C">
                              <w:rPr>
                                <w:rFonts w:ascii="Times New Roman" w:hAnsi="Times New Roman" w:cs="Times New Roman"/>
                                <w:sz w:val="22"/>
                                <w:szCs w:val="22"/>
                              </w:rPr>
                              <w:t>корабопритежателя</w:t>
                            </w:r>
                            <w:proofErr w:type="spellEnd"/>
                            <w:r w:rsidRPr="0035597C">
                              <w:rPr>
                                <w:rFonts w:ascii="Times New Roman" w:hAnsi="Times New Roman" w:cs="Times New Roman"/>
                                <w:sz w:val="22"/>
                                <w:szCs w:val="22"/>
                              </w:rPr>
                              <w:t xml:space="preserve"> и корабния му агент</w:t>
                            </w:r>
                            <w:r w:rsidRPr="0035597C">
                              <w:rPr>
                                <w:i/>
                                <w:sz w:val="22"/>
                                <w:szCs w:val="22"/>
                              </w:rPr>
                              <w:t xml:space="preserve"> </w:t>
                            </w:r>
                            <w:r w:rsidRPr="0035597C">
                              <w:rPr>
                                <w:rFonts w:ascii="Times New Roman" w:hAnsi="Times New Roman" w:cs="Times New Roman"/>
                                <w:sz w:val="22"/>
                                <w:szCs w:val="22"/>
                              </w:rPr>
                              <w:t>или друг документ, доказващ наличието на договорни правоотношения между страните;</w:t>
                            </w:r>
                          </w:p>
                          <w:p w14:paraId="10ED7D7F" w14:textId="77777777" w:rsidR="00C722DC" w:rsidRPr="0035597C" w:rsidRDefault="00C722DC" w:rsidP="009352A2">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в. фактура за доставката.</w:t>
                            </w:r>
                          </w:p>
                          <w:p w14:paraId="01F42D29" w14:textId="77777777" w:rsidR="00C722DC" w:rsidRPr="0035597C" w:rsidRDefault="00C722DC" w:rsidP="009352A2">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г. декларация по образец-приложение № 26, която е предоставена при първа извършена доставка за календарната година и е валидна до края на годината, или друг документ, в който са декларирани обстоятелствата, съдържащи се в приложение № 26, част първа или част втора, която е приложима;</w:t>
                            </w:r>
                          </w:p>
                          <w:p w14:paraId="0F751DF8" w14:textId="77777777" w:rsidR="00C722DC" w:rsidRPr="0035597C" w:rsidRDefault="00C722DC" w:rsidP="00C852BA">
                            <w:pPr>
                              <w:pStyle w:val="BodyText"/>
                              <w:spacing w:line="288" w:lineRule="auto"/>
                              <w:ind w:right="72"/>
                              <w:jc w:val="both"/>
                              <w:rPr>
                                <w:rFonts w:ascii="Times New Roman" w:hAnsi="Times New Roman" w:cs="Times New Roman"/>
                                <w:sz w:val="22"/>
                                <w:szCs w:val="22"/>
                              </w:rPr>
                            </w:pPr>
                            <w:r w:rsidRPr="0035597C">
                              <w:rPr>
                                <w:rFonts w:ascii="Times New Roman" w:hAnsi="Times New Roman" w:cs="Times New Roman"/>
                                <w:sz w:val="22"/>
                                <w:szCs w:val="22"/>
                              </w:rPr>
                              <w:t>2. за плавателен съд по чл. 31, т. 2, букви „в“ и „д“ от закона:</w:t>
                            </w:r>
                          </w:p>
                          <w:p w14:paraId="1B0B5CAF" w14:textId="77777777" w:rsidR="00C722DC" w:rsidRPr="0035597C" w:rsidRDefault="00C722DC" w:rsidP="00F53828">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 xml:space="preserve">а. </w:t>
                            </w:r>
                            <w:proofErr w:type="spellStart"/>
                            <w:r w:rsidRPr="0035597C">
                              <w:rPr>
                                <w:rFonts w:ascii="Times New Roman" w:hAnsi="Times New Roman" w:cs="Times New Roman"/>
                                <w:sz w:val="22"/>
                                <w:szCs w:val="22"/>
                              </w:rPr>
                              <w:t>дисбурсментска</w:t>
                            </w:r>
                            <w:proofErr w:type="spellEnd"/>
                            <w:r w:rsidRPr="0035597C">
                              <w:rPr>
                                <w:rFonts w:ascii="Times New Roman" w:hAnsi="Times New Roman" w:cs="Times New Roman"/>
                                <w:sz w:val="22"/>
                                <w:szCs w:val="22"/>
                              </w:rPr>
                              <w:t xml:space="preserve"> сметка;</w:t>
                            </w:r>
                          </w:p>
                          <w:p w14:paraId="1DEF68CA" w14:textId="77777777" w:rsidR="00C722DC" w:rsidRPr="0035597C" w:rsidRDefault="00C722DC" w:rsidP="00F53828">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 xml:space="preserve">б. договор между </w:t>
                            </w:r>
                            <w:proofErr w:type="spellStart"/>
                            <w:r w:rsidRPr="0035597C">
                              <w:rPr>
                                <w:rFonts w:ascii="Times New Roman" w:hAnsi="Times New Roman" w:cs="Times New Roman"/>
                                <w:sz w:val="22"/>
                                <w:szCs w:val="22"/>
                              </w:rPr>
                              <w:t>корабопритежателя</w:t>
                            </w:r>
                            <w:proofErr w:type="spellEnd"/>
                            <w:r w:rsidRPr="0035597C">
                              <w:rPr>
                                <w:rFonts w:ascii="Times New Roman" w:hAnsi="Times New Roman" w:cs="Times New Roman"/>
                                <w:sz w:val="22"/>
                                <w:szCs w:val="22"/>
                              </w:rPr>
                              <w:t xml:space="preserve"> и корабния му агент</w:t>
                            </w:r>
                            <w:r w:rsidRPr="0035597C">
                              <w:rPr>
                                <w:i/>
                                <w:sz w:val="22"/>
                                <w:szCs w:val="22"/>
                              </w:rPr>
                              <w:t xml:space="preserve"> </w:t>
                            </w:r>
                            <w:r w:rsidRPr="0035597C">
                              <w:rPr>
                                <w:rFonts w:ascii="Times New Roman" w:hAnsi="Times New Roman" w:cs="Times New Roman"/>
                                <w:sz w:val="22"/>
                                <w:szCs w:val="22"/>
                              </w:rPr>
                              <w:t>или друг документ, доказващ наличието на договорни правоотношения между страните;</w:t>
                            </w:r>
                          </w:p>
                          <w:p w14:paraId="0493BE3D" w14:textId="77777777" w:rsidR="00C722DC" w:rsidRPr="0035597C" w:rsidRDefault="00C722DC" w:rsidP="00F53828">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в. фактура за доставката.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52C1" id="Text Box 31" o:spid="_x0000_s1065" type="#_x0000_t202" style="position:absolute;margin-left:3.35pt;margin-top:14pt;width:450.75pt;height:41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" filled="f" strokecolor="#036" strokeweight="3pt">
                <v:stroke linestyle="thinThin"/>
                <v:textbox>
                  <w:txbxContent>
                    <w:p w14:paraId="217B69DA" w14:textId="77777777" w:rsidR="00C722DC" w:rsidRPr="0035597C" w:rsidRDefault="00C722DC" w:rsidP="00383570">
                      <w:pPr>
                        <w:pStyle w:val="BodyText"/>
                        <w:spacing w:line="288" w:lineRule="auto"/>
                        <w:ind w:right="72"/>
                        <w:jc w:val="both"/>
                        <w:rPr>
                          <w:rFonts w:ascii="Times New Roman" w:hAnsi="Times New Roman" w:cs="Times New Roman"/>
                          <w:sz w:val="22"/>
                          <w:szCs w:val="22"/>
                        </w:rPr>
                      </w:pPr>
                      <w:r w:rsidRPr="0035597C">
                        <w:rPr>
                          <w:rFonts w:ascii="Times New Roman" w:hAnsi="Times New Roman" w:cs="Times New Roman"/>
                          <w:b/>
                          <w:sz w:val="22"/>
                          <w:szCs w:val="22"/>
                          <w:u w:val="single"/>
                        </w:rPr>
                        <w:t>ОПРЕДЕЛЕНИЕ:</w:t>
                      </w:r>
                      <w:r w:rsidRPr="0035597C">
                        <w:rPr>
                          <w:rFonts w:ascii="Times New Roman" w:hAnsi="Times New Roman" w:cs="Times New Roman"/>
                          <w:b/>
                          <w:sz w:val="22"/>
                          <w:szCs w:val="22"/>
                        </w:rPr>
                        <w:t xml:space="preserve"> </w:t>
                      </w:r>
                      <w:proofErr w:type="spellStart"/>
                      <w:r w:rsidRPr="0035597C">
                        <w:rPr>
                          <w:rFonts w:ascii="Times New Roman" w:hAnsi="Times New Roman" w:cs="Times New Roman"/>
                          <w:b/>
                          <w:sz w:val="22"/>
                          <w:szCs w:val="22"/>
                        </w:rPr>
                        <w:t>Агентийска</w:t>
                      </w:r>
                      <w:proofErr w:type="spellEnd"/>
                      <w:r w:rsidRPr="0035597C">
                        <w:rPr>
                          <w:rFonts w:ascii="Times New Roman" w:hAnsi="Times New Roman" w:cs="Times New Roman"/>
                          <w:b/>
                          <w:sz w:val="22"/>
                          <w:szCs w:val="22"/>
                        </w:rPr>
                        <w:t xml:space="preserve"> услуга</w:t>
                      </w:r>
                      <w:r w:rsidRPr="0035597C">
                        <w:rPr>
                          <w:rFonts w:ascii="Times New Roman" w:hAnsi="Times New Roman" w:cs="Times New Roman"/>
                          <w:sz w:val="22"/>
                          <w:szCs w:val="22"/>
                        </w:rPr>
                        <w:t xml:space="preserve"> по чл. 31, т. 9 от закона</w:t>
                      </w:r>
                      <w:r w:rsidRPr="0035597C">
                        <w:rPr>
                          <w:sz w:val="22"/>
                          <w:szCs w:val="22"/>
                        </w:rPr>
                        <w:t xml:space="preserve"> </w:t>
                      </w:r>
                      <w:r w:rsidRPr="0035597C">
                        <w:rPr>
                          <w:rFonts w:ascii="Times New Roman" w:hAnsi="Times New Roman" w:cs="Times New Roman"/>
                          <w:sz w:val="22"/>
                          <w:szCs w:val="22"/>
                        </w:rPr>
                        <w:t xml:space="preserve">с място на изпълнение на територията на страната е услугата, която корабният агент предоставя на </w:t>
                      </w:r>
                      <w:proofErr w:type="spellStart"/>
                      <w:r w:rsidRPr="0035597C">
                        <w:rPr>
                          <w:rFonts w:ascii="Times New Roman" w:hAnsi="Times New Roman" w:cs="Times New Roman"/>
                          <w:sz w:val="22"/>
                          <w:szCs w:val="22"/>
                        </w:rPr>
                        <w:t>корабопритежателя</w:t>
                      </w:r>
                      <w:proofErr w:type="spellEnd"/>
                      <w:r w:rsidRPr="0035597C">
                        <w:rPr>
                          <w:rFonts w:ascii="Times New Roman" w:hAnsi="Times New Roman" w:cs="Times New Roman"/>
                          <w:sz w:val="22"/>
                          <w:szCs w:val="22"/>
                        </w:rPr>
                        <w:t xml:space="preserve"> и/или капитана на кораба във връзка с всички формалности и действия по пристигане, пребиваване и отплуване на кораба.</w:t>
                      </w:r>
                    </w:p>
                    <w:p w14:paraId="16989FC6" w14:textId="77777777" w:rsidR="00C722DC" w:rsidRPr="0035597C" w:rsidRDefault="00C722DC" w:rsidP="00383570">
                      <w:pPr>
                        <w:pStyle w:val="BodyText"/>
                        <w:spacing w:line="288" w:lineRule="auto"/>
                        <w:ind w:right="72"/>
                        <w:jc w:val="both"/>
                        <w:rPr>
                          <w:rFonts w:ascii="Times New Roman" w:hAnsi="Times New Roman" w:cs="Times New Roman"/>
                          <w:b/>
                          <w:sz w:val="22"/>
                          <w:szCs w:val="22"/>
                        </w:rPr>
                      </w:pPr>
                      <w:r w:rsidRPr="0035597C">
                        <w:rPr>
                          <w:rFonts w:ascii="Times New Roman" w:hAnsi="Times New Roman" w:cs="Times New Roman"/>
                          <w:b/>
                          <w:sz w:val="22"/>
                          <w:szCs w:val="22"/>
                        </w:rPr>
                        <w:t xml:space="preserve">За доказване на </w:t>
                      </w:r>
                      <w:r w:rsidRPr="0035597C">
                        <w:rPr>
                          <w:rFonts w:ascii="Times New Roman" w:hAnsi="Times New Roman" w:cs="Times New Roman"/>
                          <w:b/>
                          <w:sz w:val="22"/>
                          <w:szCs w:val="22"/>
                          <w:u w:val="single"/>
                        </w:rPr>
                        <w:t xml:space="preserve">доставката на </w:t>
                      </w:r>
                      <w:proofErr w:type="spellStart"/>
                      <w:r w:rsidRPr="0035597C">
                        <w:rPr>
                          <w:rFonts w:ascii="Times New Roman" w:hAnsi="Times New Roman" w:cs="Times New Roman"/>
                          <w:b/>
                          <w:sz w:val="22"/>
                          <w:szCs w:val="22"/>
                          <w:u w:val="single"/>
                        </w:rPr>
                        <w:t>агентийска</w:t>
                      </w:r>
                      <w:proofErr w:type="spellEnd"/>
                      <w:r w:rsidRPr="0035597C">
                        <w:rPr>
                          <w:rFonts w:ascii="Times New Roman" w:hAnsi="Times New Roman" w:cs="Times New Roman"/>
                          <w:b/>
                          <w:sz w:val="22"/>
                          <w:szCs w:val="22"/>
                          <w:u w:val="single"/>
                        </w:rPr>
                        <w:t xml:space="preserve"> услуга</w:t>
                      </w:r>
                      <w:r w:rsidRPr="0035597C">
                        <w:rPr>
                          <w:rFonts w:ascii="Times New Roman" w:hAnsi="Times New Roman" w:cs="Times New Roman"/>
                          <w:b/>
                          <w:sz w:val="22"/>
                          <w:szCs w:val="22"/>
                        </w:rPr>
                        <w:t xml:space="preserve"> с място на изпълнение на територията на страната</w:t>
                      </w:r>
                      <w:r w:rsidRPr="0035597C">
                        <w:rPr>
                          <w:rFonts w:ascii="Times New Roman" w:hAnsi="Times New Roman" w:cs="Times New Roman"/>
                          <w:sz w:val="22"/>
                          <w:szCs w:val="22"/>
                        </w:rPr>
                        <w:t xml:space="preserve"> доставчикът следва да разполага едновременно със </w:t>
                      </w:r>
                      <w:r w:rsidRPr="0035597C">
                        <w:rPr>
                          <w:rFonts w:ascii="Times New Roman" w:hAnsi="Times New Roman" w:cs="Times New Roman"/>
                          <w:b/>
                          <w:sz w:val="22"/>
                          <w:szCs w:val="22"/>
                        </w:rPr>
                        <w:t xml:space="preserve">следните документи </w:t>
                      </w:r>
                      <w:r w:rsidRPr="00947B1B">
                        <w:rPr>
                          <w:rFonts w:ascii="Times New Roman" w:hAnsi="Times New Roman" w:cs="Times New Roman"/>
                          <w:sz w:val="22"/>
                          <w:szCs w:val="22"/>
                        </w:rPr>
                        <w:t>(чл. 36, ал. 2 от ППЗДДС, изм. – ДВ, бр. 71 от 2008 г., бр. 24 от 2017 г., в сила от 21.03.2017 г.):</w:t>
                      </w:r>
                    </w:p>
                    <w:p w14:paraId="78361EA8" w14:textId="77777777" w:rsidR="00C722DC" w:rsidRPr="0035597C" w:rsidRDefault="00C722DC" w:rsidP="00383570">
                      <w:pPr>
                        <w:pStyle w:val="BodyText"/>
                        <w:spacing w:line="288" w:lineRule="auto"/>
                        <w:ind w:right="72"/>
                        <w:jc w:val="both"/>
                        <w:rPr>
                          <w:rFonts w:ascii="Times New Roman" w:hAnsi="Times New Roman" w:cs="Times New Roman"/>
                          <w:sz w:val="22"/>
                          <w:szCs w:val="22"/>
                        </w:rPr>
                      </w:pPr>
                      <w:r w:rsidRPr="0035597C">
                        <w:rPr>
                          <w:rFonts w:ascii="Times New Roman" w:hAnsi="Times New Roman" w:cs="Times New Roman"/>
                          <w:sz w:val="22"/>
                          <w:szCs w:val="22"/>
                        </w:rPr>
                        <w:t>1. за плавателен съд по чл. 31, т. 2, б. „а“ и „б“ от закона:</w:t>
                      </w:r>
                    </w:p>
                    <w:p w14:paraId="4F4307EB" w14:textId="77777777" w:rsidR="00C722DC" w:rsidRPr="0035597C" w:rsidRDefault="00C722DC" w:rsidP="00383570">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 xml:space="preserve">а. </w:t>
                      </w:r>
                      <w:proofErr w:type="spellStart"/>
                      <w:r w:rsidRPr="0035597C">
                        <w:rPr>
                          <w:rFonts w:ascii="Times New Roman" w:hAnsi="Times New Roman" w:cs="Times New Roman"/>
                          <w:sz w:val="22"/>
                          <w:szCs w:val="22"/>
                        </w:rPr>
                        <w:t>дисбурсментска</w:t>
                      </w:r>
                      <w:proofErr w:type="spellEnd"/>
                      <w:r w:rsidRPr="0035597C">
                        <w:rPr>
                          <w:rFonts w:ascii="Times New Roman" w:hAnsi="Times New Roman" w:cs="Times New Roman"/>
                          <w:sz w:val="22"/>
                          <w:szCs w:val="22"/>
                        </w:rPr>
                        <w:t xml:space="preserve"> сметка;</w:t>
                      </w:r>
                    </w:p>
                    <w:p w14:paraId="5993A9FF" w14:textId="77777777" w:rsidR="00C722DC" w:rsidRPr="0035597C" w:rsidRDefault="00C722DC" w:rsidP="00383570">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 xml:space="preserve">б. договор между </w:t>
                      </w:r>
                      <w:proofErr w:type="spellStart"/>
                      <w:r w:rsidRPr="0035597C">
                        <w:rPr>
                          <w:rFonts w:ascii="Times New Roman" w:hAnsi="Times New Roman" w:cs="Times New Roman"/>
                          <w:sz w:val="22"/>
                          <w:szCs w:val="22"/>
                        </w:rPr>
                        <w:t>корабопритежателя</w:t>
                      </w:r>
                      <w:proofErr w:type="spellEnd"/>
                      <w:r w:rsidRPr="0035597C">
                        <w:rPr>
                          <w:rFonts w:ascii="Times New Roman" w:hAnsi="Times New Roman" w:cs="Times New Roman"/>
                          <w:sz w:val="22"/>
                          <w:szCs w:val="22"/>
                        </w:rPr>
                        <w:t xml:space="preserve"> и корабния му агент</w:t>
                      </w:r>
                      <w:r w:rsidRPr="0035597C">
                        <w:rPr>
                          <w:i/>
                          <w:sz w:val="22"/>
                          <w:szCs w:val="22"/>
                        </w:rPr>
                        <w:t xml:space="preserve"> </w:t>
                      </w:r>
                      <w:r w:rsidRPr="0035597C">
                        <w:rPr>
                          <w:rFonts w:ascii="Times New Roman" w:hAnsi="Times New Roman" w:cs="Times New Roman"/>
                          <w:sz w:val="22"/>
                          <w:szCs w:val="22"/>
                        </w:rPr>
                        <w:t>или друг документ, доказващ наличието на договорни правоотношения между страните;</w:t>
                      </w:r>
                    </w:p>
                    <w:p w14:paraId="10ED7D7F" w14:textId="77777777" w:rsidR="00C722DC" w:rsidRPr="0035597C" w:rsidRDefault="00C722DC" w:rsidP="009352A2">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в. фактура за доставката.</w:t>
                      </w:r>
                    </w:p>
                    <w:p w14:paraId="01F42D29" w14:textId="77777777" w:rsidR="00C722DC" w:rsidRPr="0035597C" w:rsidRDefault="00C722DC" w:rsidP="009352A2">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г. декларация по образец-приложение № 26, която е предоставена при първа извършена доставка за календарната година и е валидна до края на годината, или друг документ, в който са декларирани обстоятелствата, съдържащи се в приложение № 26, част първа или част втора, която е приложима;</w:t>
                      </w:r>
                    </w:p>
                    <w:p w14:paraId="0F751DF8" w14:textId="77777777" w:rsidR="00C722DC" w:rsidRPr="0035597C" w:rsidRDefault="00C722DC" w:rsidP="00C852BA">
                      <w:pPr>
                        <w:pStyle w:val="BodyText"/>
                        <w:spacing w:line="288" w:lineRule="auto"/>
                        <w:ind w:right="72"/>
                        <w:jc w:val="both"/>
                        <w:rPr>
                          <w:rFonts w:ascii="Times New Roman" w:hAnsi="Times New Roman" w:cs="Times New Roman"/>
                          <w:sz w:val="22"/>
                          <w:szCs w:val="22"/>
                        </w:rPr>
                      </w:pPr>
                      <w:r w:rsidRPr="0035597C">
                        <w:rPr>
                          <w:rFonts w:ascii="Times New Roman" w:hAnsi="Times New Roman" w:cs="Times New Roman"/>
                          <w:sz w:val="22"/>
                          <w:szCs w:val="22"/>
                        </w:rPr>
                        <w:t>2. за плавателен съд по чл. 31, т. 2, букви „в“ и „д“ от закона:</w:t>
                      </w:r>
                    </w:p>
                    <w:p w14:paraId="1B0B5CAF" w14:textId="77777777" w:rsidR="00C722DC" w:rsidRPr="0035597C" w:rsidRDefault="00C722DC" w:rsidP="00F53828">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 xml:space="preserve">а. </w:t>
                      </w:r>
                      <w:proofErr w:type="spellStart"/>
                      <w:r w:rsidRPr="0035597C">
                        <w:rPr>
                          <w:rFonts w:ascii="Times New Roman" w:hAnsi="Times New Roman" w:cs="Times New Roman"/>
                          <w:sz w:val="22"/>
                          <w:szCs w:val="22"/>
                        </w:rPr>
                        <w:t>дисбурсментска</w:t>
                      </w:r>
                      <w:proofErr w:type="spellEnd"/>
                      <w:r w:rsidRPr="0035597C">
                        <w:rPr>
                          <w:rFonts w:ascii="Times New Roman" w:hAnsi="Times New Roman" w:cs="Times New Roman"/>
                          <w:sz w:val="22"/>
                          <w:szCs w:val="22"/>
                        </w:rPr>
                        <w:t xml:space="preserve"> сметка;</w:t>
                      </w:r>
                    </w:p>
                    <w:p w14:paraId="1DEF68CA" w14:textId="77777777" w:rsidR="00C722DC" w:rsidRPr="0035597C" w:rsidRDefault="00C722DC" w:rsidP="00F53828">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 xml:space="preserve">б. договор между </w:t>
                      </w:r>
                      <w:proofErr w:type="spellStart"/>
                      <w:r w:rsidRPr="0035597C">
                        <w:rPr>
                          <w:rFonts w:ascii="Times New Roman" w:hAnsi="Times New Roman" w:cs="Times New Roman"/>
                          <w:sz w:val="22"/>
                          <w:szCs w:val="22"/>
                        </w:rPr>
                        <w:t>корабопритежателя</w:t>
                      </w:r>
                      <w:proofErr w:type="spellEnd"/>
                      <w:r w:rsidRPr="0035597C">
                        <w:rPr>
                          <w:rFonts w:ascii="Times New Roman" w:hAnsi="Times New Roman" w:cs="Times New Roman"/>
                          <w:sz w:val="22"/>
                          <w:szCs w:val="22"/>
                        </w:rPr>
                        <w:t xml:space="preserve"> и корабния му агент</w:t>
                      </w:r>
                      <w:r w:rsidRPr="0035597C">
                        <w:rPr>
                          <w:i/>
                          <w:sz w:val="22"/>
                          <w:szCs w:val="22"/>
                        </w:rPr>
                        <w:t xml:space="preserve"> </w:t>
                      </w:r>
                      <w:r w:rsidRPr="0035597C">
                        <w:rPr>
                          <w:rFonts w:ascii="Times New Roman" w:hAnsi="Times New Roman" w:cs="Times New Roman"/>
                          <w:sz w:val="22"/>
                          <w:szCs w:val="22"/>
                        </w:rPr>
                        <w:t>или друг документ, доказващ наличието на договорни правоотношения между страните;</w:t>
                      </w:r>
                    </w:p>
                    <w:p w14:paraId="0493BE3D" w14:textId="77777777" w:rsidR="00C722DC" w:rsidRPr="0035597C" w:rsidRDefault="00C722DC" w:rsidP="00F53828">
                      <w:pPr>
                        <w:pStyle w:val="BodyText"/>
                        <w:spacing w:line="288" w:lineRule="auto"/>
                        <w:ind w:right="72" w:firstLine="980"/>
                        <w:jc w:val="both"/>
                        <w:rPr>
                          <w:rFonts w:ascii="Times New Roman" w:hAnsi="Times New Roman" w:cs="Times New Roman"/>
                          <w:sz w:val="22"/>
                          <w:szCs w:val="22"/>
                        </w:rPr>
                      </w:pPr>
                      <w:r w:rsidRPr="0035597C">
                        <w:rPr>
                          <w:rFonts w:ascii="Times New Roman" w:hAnsi="Times New Roman" w:cs="Times New Roman"/>
                          <w:sz w:val="22"/>
                          <w:szCs w:val="22"/>
                        </w:rPr>
                        <w:t>в. фактура за доставката.</w:t>
                      </w:r>
                    </w:p>
                  </w:txbxContent>
                </v:textbox>
              </v:shape>
            </w:pict>
          </mc:Fallback>
        </mc:AlternateContent>
      </w:r>
    </w:p>
    <w:p w14:paraId="2E6DA6C3" w14:textId="2B72C946" w:rsidR="00521091" w:rsidRPr="002174F1" w:rsidRDefault="00521091" w:rsidP="00C314F8">
      <w:pPr>
        <w:rPr>
          <w:rFonts w:ascii="Times New Roman" w:hAnsi="Times New Roman" w:cs="Times New Roman"/>
          <w:sz w:val="24"/>
          <w:szCs w:val="24"/>
        </w:rPr>
      </w:pPr>
    </w:p>
    <w:p w14:paraId="3FA345A1" w14:textId="6EFAA22C" w:rsidR="00C314F8" w:rsidRPr="002174F1" w:rsidRDefault="00C314F8" w:rsidP="00C314F8">
      <w:pPr>
        <w:ind w:firstLine="708"/>
        <w:rPr>
          <w:rFonts w:ascii="Times New Roman" w:hAnsi="Times New Roman" w:cs="Times New Roman"/>
          <w:sz w:val="24"/>
          <w:szCs w:val="24"/>
        </w:rPr>
      </w:pPr>
    </w:p>
    <w:p w14:paraId="75B31391" w14:textId="2F5E685A" w:rsidR="00C314F8" w:rsidRPr="002174F1" w:rsidRDefault="00C314F8" w:rsidP="00C314F8">
      <w:pPr>
        <w:rPr>
          <w:rFonts w:ascii="Times New Roman" w:hAnsi="Times New Roman" w:cs="Times New Roman"/>
          <w:sz w:val="24"/>
          <w:szCs w:val="24"/>
        </w:rPr>
      </w:pPr>
    </w:p>
    <w:p w14:paraId="720298F5" w14:textId="06BB3141" w:rsidR="00C314F8" w:rsidRPr="002174F1" w:rsidRDefault="00C314F8" w:rsidP="00C314F8">
      <w:pPr>
        <w:rPr>
          <w:rFonts w:ascii="Times New Roman" w:hAnsi="Times New Roman" w:cs="Times New Roman"/>
          <w:sz w:val="24"/>
          <w:szCs w:val="24"/>
        </w:rPr>
      </w:pPr>
    </w:p>
    <w:p w14:paraId="68B2F5CC" w14:textId="20022BE4" w:rsidR="00C314F8" w:rsidRPr="002174F1" w:rsidRDefault="00C314F8" w:rsidP="00C314F8">
      <w:pPr>
        <w:ind w:firstLine="708"/>
        <w:rPr>
          <w:rFonts w:ascii="Times New Roman" w:hAnsi="Times New Roman" w:cs="Times New Roman"/>
          <w:sz w:val="24"/>
          <w:szCs w:val="24"/>
        </w:rPr>
      </w:pPr>
    </w:p>
    <w:p w14:paraId="348C8A9F" w14:textId="34B836C4" w:rsidR="00401803" w:rsidRPr="002174F1" w:rsidRDefault="00401803" w:rsidP="00C314F8">
      <w:pPr>
        <w:ind w:firstLine="708"/>
        <w:rPr>
          <w:rFonts w:ascii="Times New Roman" w:hAnsi="Times New Roman" w:cs="Times New Roman"/>
          <w:sz w:val="24"/>
          <w:szCs w:val="24"/>
        </w:rPr>
      </w:pPr>
    </w:p>
    <w:p w14:paraId="0EAEC4BD" w14:textId="378CD0E4" w:rsidR="00401803" w:rsidRPr="002174F1" w:rsidRDefault="00401803" w:rsidP="00401803">
      <w:pPr>
        <w:rPr>
          <w:rFonts w:ascii="Times New Roman" w:hAnsi="Times New Roman" w:cs="Times New Roman"/>
          <w:sz w:val="24"/>
          <w:szCs w:val="24"/>
        </w:rPr>
      </w:pPr>
    </w:p>
    <w:p w14:paraId="61BE4B5E" w14:textId="77777777" w:rsidR="004A46EC" w:rsidRPr="002174F1" w:rsidRDefault="00401803" w:rsidP="00CE1DBE">
      <w:pPr>
        <w:tabs>
          <w:tab w:val="left" w:pos="1500"/>
        </w:tabs>
        <w:rPr>
          <w:rFonts w:ascii="Times New Roman" w:hAnsi="Times New Roman" w:cs="Times New Roman"/>
          <w:sz w:val="24"/>
          <w:szCs w:val="24"/>
        </w:rPr>
      </w:pPr>
      <w:r w:rsidRPr="002174F1">
        <w:rPr>
          <w:rFonts w:ascii="Times New Roman" w:hAnsi="Times New Roman" w:cs="Times New Roman"/>
          <w:sz w:val="24"/>
          <w:szCs w:val="24"/>
        </w:rPr>
        <w:tab/>
      </w:r>
    </w:p>
    <w:p w14:paraId="5C5E44A4" w14:textId="718114BD" w:rsidR="004A46EC" w:rsidRPr="002174F1" w:rsidRDefault="004A46EC" w:rsidP="004A46EC">
      <w:pPr>
        <w:rPr>
          <w:rFonts w:ascii="Times New Roman" w:hAnsi="Times New Roman" w:cs="Times New Roman"/>
          <w:sz w:val="24"/>
          <w:szCs w:val="24"/>
        </w:rPr>
      </w:pPr>
    </w:p>
    <w:p w14:paraId="277C2C35" w14:textId="7C2738AC" w:rsidR="00383570" w:rsidRPr="002174F1" w:rsidRDefault="00383570" w:rsidP="00D23743">
      <w:pPr>
        <w:rPr>
          <w:rFonts w:ascii="Times New Roman" w:hAnsi="Times New Roman" w:cs="Times New Roman"/>
          <w:sz w:val="24"/>
          <w:szCs w:val="24"/>
        </w:rPr>
      </w:pPr>
    </w:p>
    <w:p w14:paraId="61B8C4EB" w14:textId="77777777" w:rsidR="00383570" w:rsidRPr="002174F1" w:rsidRDefault="00383570" w:rsidP="00383570">
      <w:pPr>
        <w:rPr>
          <w:rFonts w:ascii="Times New Roman" w:hAnsi="Times New Roman" w:cs="Times New Roman"/>
          <w:sz w:val="24"/>
          <w:szCs w:val="24"/>
        </w:rPr>
      </w:pPr>
    </w:p>
    <w:p w14:paraId="08675925" w14:textId="2AB13E13" w:rsidR="00383570" w:rsidRPr="002174F1" w:rsidRDefault="00383570" w:rsidP="00383570">
      <w:pPr>
        <w:rPr>
          <w:rFonts w:ascii="Times New Roman" w:hAnsi="Times New Roman" w:cs="Times New Roman"/>
          <w:sz w:val="24"/>
          <w:szCs w:val="24"/>
        </w:rPr>
      </w:pPr>
    </w:p>
    <w:p w14:paraId="7FD397E3" w14:textId="72CFEB6E" w:rsidR="00383570" w:rsidRPr="002174F1" w:rsidRDefault="00383570" w:rsidP="00383570">
      <w:pPr>
        <w:rPr>
          <w:rFonts w:ascii="Times New Roman" w:hAnsi="Times New Roman" w:cs="Times New Roman"/>
          <w:sz w:val="24"/>
          <w:szCs w:val="24"/>
        </w:rPr>
      </w:pPr>
    </w:p>
    <w:p w14:paraId="7376C930" w14:textId="3DB4E068" w:rsidR="00383570" w:rsidRPr="002174F1" w:rsidRDefault="00383570" w:rsidP="00383570">
      <w:pPr>
        <w:rPr>
          <w:rFonts w:ascii="Times New Roman" w:hAnsi="Times New Roman" w:cs="Times New Roman"/>
          <w:sz w:val="24"/>
          <w:szCs w:val="24"/>
        </w:rPr>
      </w:pPr>
    </w:p>
    <w:p w14:paraId="2F111BAB" w14:textId="77777777" w:rsidR="00383570" w:rsidRPr="002174F1" w:rsidRDefault="00383570" w:rsidP="00383570">
      <w:pPr>
        <w:rPr>
          <w:rFonts w:ascii="Times New Roman" w:hAnsi="Times New Roman" w:cs="Times New Roman"/>
          <w:sz w:val="24"/>
          <w:szCs w:val="24"/>
        </w:rPr>
      </w:pPr>
    </w:p>
    <w:p w14:paraId="3E5F31E2" w14:textId="5E0E3219" w:rsidR="00383570" w:rsidRPr="002174F1" w:rsidRDefault="00383570" w:rsidP="00383570">
      <w:pPr>
        <w:rPr>
          <w:rFonts w:ascii="Times New Roman" w:hAnsi="Times New Roman" w:cs="Times New Roman"/>
          <w:sz w:val="24"/>
          <w:szCs w:val="24"/>
        </w:rPr>
      </w:pPr>
    </w:p>
    <w:p w14:paraId="65097EDF" w14:textId="77777777" w:rsidR="00383570" w:rsidRPr="002174F1" w:rsidRDefault="00383570" w:rsidP="00383570">
      <w:pPr>
        <w:rPr>
          <w:rFonts w:ascii="Times New Roman" w:hAnsi="Times New Roman" w:cs="Times New Roman"/>
          <w:sz w:val="24"/>
          <w:szCs w:val="24"/>
        </w:rPr>
      </w:pPr>
    </w:p>
    <w:p w14:paraId="38550DB3" w14:textId="65DF3F5B" w:rsidR="00383570" w:rsidRPr="002174F1" w:rsidRDefault="00383570" w:rsidP="00383570">
      <w:pPr>
        <w:rPr>
          <w:rFonts w:ascii="Times New Roman" w:hAnsi="Times New Roman" w:cs="Times New Roman"/>
          <w:sz w:val="24"/>
          <w:szCs w:val="24"/>
        </w:rPr>
      </w:pPr>
    </w:p>
    <w:p w14:paraId="31FB59F4" w14:textId="77777777" w:rsidR="00383570" w:rsidRPr="002174F1" w:rsidRDefault="00383570" w:rsidP="00383570">
      <w:pPr>
        <w:rPr>
          <w:rFonts w:ascii="Times New Roman" w:hAnsi="Times New Roman" w:cs="Times New Roman"/>
          <w:sz w:val="24"/>
          <w:szCs w:val="24"/>
        </w:rPr>
      </w:pPr>
    </w:p>
    <w:p w14:paraId="12B6BBE3" w14:textId="4EE8E135" w:rsidR="00383570" w:rsidRPr="002174F1" w:rsidRDefault="00383570" w:rsidP="00383570">
      <w:pPr>
        <w:rPr>
          <w:rFonts w:ascii="Times New Roman" w:hAnsi="Times New Roman" w:cs="Times New Roman"/>
          <w:sz w:val="24"/>
          <w:szCs w:val="24"/>
        </w:rPr>
      </w:pPr>
    </w:p>
    <w:p w14:paraId="0752A991" w14:textId="69109FA6" w:rsidR="00383570" w:rsidRPr="002174F1" w:rsidRDefault="00383570" w:rsidP="00383570">
      <w:pPr>
        <w:rPr>
          <w:rFonts w:ascii="Times New Roman" w:hAnsi="Times New Roman" w:cs="Times New Roman"/>
          <w:sz w:val="24"/>
          <w:szCs w:val="24"/>
        </w:rPr>
      </w:pPr>
    </w:p>
    <w:p w14:paraId="093FD8B3" w14:textId="20391C12" w:rsidR="00383570" w:rsidRPr="002174F1" w:rsidRDefault="00383570" w:rsidP="00383570">
      <w:pPr>
        <w:rPr>
          <w:rFonts w:ascii="Times New Roman" w:hAnsi="Times New Roman" w:cs="Times New Roman"/>
          <w:sz w:val="24"/>
          <w:szCs w:val="24"/>
        </w:rPr>
      </w:pPr>
    </w:p>
    <w:p w14:paraId="71690744" w14:textId="76D7F3C9" w:rsidR="00383570" w:rsidRPr="002174F1" w:rsidRDefault="00383570" w:rsidP="00383570">
      <w:pPr>
        <w:rPr>
          <w:rFonts w:ascii="Times New Roman" w:hAnsi="Times New Roman" w:cs="Times New Roman"/>
          <w:sz w:val="24"/>
          <w:szCs w:val="24"/>
        </w:rPr>
      </w:pPr>
    </w:p>
    <w:p w14:paraId="6548BD67" w14:textId="730664E1" w:rsidR="00383570" w:rsidRPr="002174F1" w:rsidRDefault="00383570" w:rsidP="00383570">
      <w:pPr>
        <w:rPr>
          <w:rFonts w:ascii="Times New Roman" w:hAnsi="Times New Roman" w:cs="Times New Roman"/>
          <w:sz w:val="24"/>
          <w:szCs w:val="24"/>
        </w:rPr>
      </w:pPr>
    </w:p>
    <w:p w14:paraId="32970271" w14:textId="5D719E93" w:rsidR="00383570" w:rsidRPr="002174F1" w:rsidRDefault="00383570" w:rsidP="00383570">
      <w:pPr>
        <w:rPr>
          <w:rFonts w:ascii="Times New Roman" w:hAnsi="Times New Roman" w:cs="Times New Roman"/>
          <w:sz w:val="24"/>
          <w:szCs w:val="24"/>
        </w:rPr>
      </w:pPr>
    </w:p>
    <w:p w14:paraId="664583B6" w14:textId="6A757CC7" w:rsidR="00383570" w:rsidRDefault="00383570" w:rsidP="00383570">
      <w:pPr>
        <w:rPr>
          <w:rFonts w:ascii="Times New Roman" w:hAnsi="Times New Roman" w:cs="Times New Roman"/>
          <w:sz w:val="24"/>
          <w:szCs w:val="24"/>
        </w:rPr>
      </w:pPr>
    </w:p>
    <w:p w14:paraId="1111B5DE" w14:textId="2049E1F5" w:rsidR="007E0993" w:rsidRDefault="007E0993" w:rsidP="00383570">
      <w:pPr>
        <w:rPr>
          <w:rFonts w:ascii="Times New Roman" w:hAnsi="Times New Roman" w:cs="Times New Roman"/>
          <w:sz w:val="24"/>
          <w:szCs w:val="24"/>
        </w:rPr>
      </w:pPr>
    </w:p>
    <w:p w14:paraId="53F43D16" w14:textId="4278D133" w:rsidR="007E0993" w:rsidRDefault="007E0993" w:rsidP="00383570">
      <w:pPr>
        <w:rPr>
          <w:rFonts w:ascii="Times New Roman" w:hAnsi="Times New Roman" w:cs="Times New Roman"/>
          <w:sz w:val="24"/>
          <w:szCs w:val="24"/>
        </w:rPr>
      </w:pPr>
    </w:p>
    <w:p w14:paraId="0F32720F" w14:textId="1F69AB38" w:rsidR="00383570" w:rsidRPr="002174F1" w:rsidRDefault="00383570" w:rsidP="00383570">
      <w:pPr>
        <w:rPr>
          <w:rFonts w:ascii="Times New Roman" w:hAnsi="Times New Roman" w:cs="Times New Roman"/>
          <w:sz w:val="24"/>
          <w:szCs w:val="24"/>
        </w:rPr>
      </w:pPr>
    </w:p>
    <w:p w14:paraId="1D4E5236" w14:textId="52AE03CA" w:rsidR="00383570" w:rsidRPr="002174F1" w:rsidRDefault="00383570" w:rsidP="00383570">
      <w:pPr>
        <w:rPr>
          <w:rFonts w:ascii="Times New Roman" w:hAnsi="Times New Roman" w:cs="Times New Roman"/>
          <w:sz w:val="24"/>
          <w:szCs w:val="24"/>
        </w:rPr>
      </w:pPr>
    </w:p>
    <w:p w14:paraId="60B4B443" w14:textId="78D45085" w:rsidR="00383570" w:rsidRPr="002174F1" w:rsidRDefault="00C423AB" w:rsidP="00383570">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84352" behindDoc="0" locked="0" layoutInCell="1" allowOverlap="1" wp14:anchorId="6B8328D9" wp14:editId="0421ECFD">
                <wp:simplePos x="0" y="0"/>
                <wp:positionH relativeFrom="margin">
                  <wp:align>center</wp:align>
                </wp:positionH>
                <wp:positionV relativeFrom="paragraph">
                  <wp:posOffset>26311</wp:posOffset>
                </wp:positionV>
                <wp:extent cx="5911850" cy="3282290"/>
                <wp:effectExtent l="19050" t="19050" r="12700" b="13970"/>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282290"/>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69EE4110" w14:textId="77777777" w:rsidR="00127E45" w:rsidRPr="00C852BA" w:rsidRDefault="00127E45" w:rsidP="00127E45">
                            <w:pPr>
                              <w:pStyle w:val="BodyText"/>
                              <w:spacing w:line="288" w:lineRule="auto"/>
                              <w:ind w:right="72"/>
                              <w:jc w:val="both"/>
                              <w:rPr>
                                <w:rFonts w:ascii="Times New Roman" w:hAnsi="Times New Roman" w:cs="Times New Roman"/>
                                <w:sz w:val="22"/>
                                <w:szCs w:val="22"/>
                              </w:rPr>
                            </w:pPr>
                            <w:r w:rsidRPr="00C852BA">
                              <w:rPr>
                                <w:rFonts w:ascii="Times New Roman" w:hAnsi="Times New Roman" w:cs="Times New Roman"/>
                                <w:b/>
                                <w:sz w:val="22"/>
                                <w:szCs w:val="22"/>
                                <w:u w:val="single"/>
                              </w:rPr>
                              <w:t>ОПРЕДЕЛЕНИЕ:</w:t>
                            </w:r>
                            <w:r w:rsidRPr="00C852BA">
                              <w:rPr>
                                <w:rFonts w:ascii="Times New Roman" w:hAnsi="Times New Roman" w:cs="Times New Roman"/>
                                <w:b/>
                                <w:sz w:val="22"/>
                                <w:szCs w:val="22"/>
                              </w:rPr>
                              <w:t xml:space="preserve"> Брокерска услуга</w:t>
                            </w:r>
                            <w:r w:rsidRPr="00C852BA">
                              <w:rPr>
                                <w:rFonts w:ascii="Times New Roman" w:hAnsi="Times New Roman" w:cs="Times New Roman"/>
                                <w:sz w:val="22"/>
                                <w:szCs w:val="22"/>
                              </w:rPr>
                              <w:t xml:space="preserve"> във връзка с доставка по чл. 31, т. 9 от закона е услуга за морско посредничество по смисъла на чл. 226 - 230 от </w:t>
                            </w:r>
                            <w:r w:rsidRPr="0010047C">
                              <w:rPr>
                                <w:rFonts w:ascii="Times New Roman" w:hAnsi="Times New Roman" w:cs="Times New Roman"/>
                                <w:b/>
                                <w:i/>
                                <w:sz w:val="22"/>
                                <w:szCs w:val="22"/>
                              </w:rPr>
                              <w:t>Кодекса на търговско корабоплаване</w:t>
                            </w:r>
                            <w:r w:rsidRPr="00C852BA">
                              <w:rPr>
                                <w:rFonts w:ascii="Times New Roman" w:hAnsi="Times New Roman" w:cs="Times New Roman"/>
                                <w:sz w:val="22"/>
                                <w:szCs w:val="22"/>
                              </w:rPr>
                              <w:t>.</w:t>
                            </w:r>
                          </w:p>
                          <w:p w14:paraId="7442E1E5" w14:textId="7C29921E" w:rsidR="00127E45" w:rsidRPr="00C852BA" w:rsidRDefault="00127E45" w:rsidP="00127E45">
                            <w:pPr>
                              <w:pStyle w:val="BodyText"/>
                              <w:spacing w:line="288" w:lineRule="auto"/>
                              <w:ind w:right="72"/>
                              <w:jc w:val="both"/>
                              <w:rPr>
                                <w:rFonts w:ascii="Times New Roman" w:hAnsi="Times New Roman" w:cs="Times New Roman"/>
                                <w:b/>
                                <w:sz w:val="22"/>
                                <w:szCs w:val="22"/>
                              </w:rPr>
                            </w:pPr>
                            <w:r w:rsidRPr="00C852BA">
                              <w:rPr>
                                <w:rFonts w:ascii="Times New Roman" w:hAnsi="Times New Roman" w:cs="Times New Roman"/>
                                <w:b/>
                                <w:sz w:val="22"/>
                                <w:szCs w:val="22"/>
                              </w:rPr>
                              <w:t xml:space="preserve">За доказване на </w:t>
                            </w:r>
                            <w:r w:rsidRPr="00C852BA">
                              <w:rPr>
                                <w:rFonts w:ascii="Times New Roman" w:hAnsi="Times New Roman" w:cs="Times New Roman"/>
                                <w:b/>
                                <w:sz w:val="22"/>
                                <w:szCs w:val="22"/>
                                <w:u w:val="single"/>
                              </w:rPr>
                              <w:t>доставката на брокерска услуга</w:t>
                            </w:r>
                            <w:r w:rsidRPr="00C852BA">
                              <w:rPr>
                                <w:rFonts w:ascii="Times New Roman" w:hAnsi="Times New Roman" w:cs="Times New Roman"/>
                                <w:b/>
                                <w:sz w:val="22"/>
                                <w:szCs w:val="22"/>
                              </w:rPr>
                              <w:t xml:space="preserve"> с място на изпълнение на територията на страната</w:t>
                            </w:r>
                            <w:r w:rsidRPr="00C852BA">
                              <w:rPr>
                                <w:rFonts w:ascii="Times New Roman" w:hAnsi="Times New Roman" w:cs="Times New Roman"/>
                                <w:sz w:val="22"/>
                                <w:szCs w:val="22"/>
                              </w:rPr>
                              <w:t xml:space="preserve"> доставчикът следва да разполага едновременно със </w:t>
                            </w:r>
                            <w:r w:rsidRPr="00C852BA">
                              <w:rPr>
                                <w:rFonts w:ascii="Times New Roman" w:hAnsi="Times New Roman" w:cs="Times New Roman"/>
                                <w:b/>
                                <w:sz w:val="22"/>
                                <w:szCs w:val="22"/>
                              </w:rPr>
                              <w:t>следните документи</w:t>
                            </w:r>
                            <w:r>
                              <w:rPr>
                                <w:rFonts w:ascii="Times New Roman" w:hAnsi="Times New Roman" w:cs="Times New Roman"/>
                                <w:b/>
                                <w:sz w:val="22"/>
                                <w:szCs w:val="22"/>
                              </w:rPr>
                              <w:t xml:space="preserve"> </w:t>
                            </w:r>
                            <w:r w:rsidRPr="00947B1B">
                              <w:rPr>
                                <w:rFonts w:ascii="Times New Roman" w:hAnsi="Times New Roman" w:cs="Times New Roman"/>
                                <w:sz w:val="22"/>
                                <w:szCs w:val="22"/>
                              </w:rPr>
                              <w:t>(чл. 36, ал. 4 от ППЗДДС, изм. – ДВ, бр. 71 от 2008 г., бр. 24 от 2017 г., в сила от 21.03.</w:t>
                            </w:r>
                            <w:r w:rsidR="00440CE2" w:rsidRPr="00947B1B">
                              <w:rPr>
                                <w:rFonts w:ascii="Times New Roman" w:hAnsi="Times New Roman" w:cs="Times New Roman"/>
                                <w:sz w:val="22"/>
                                <w:szCs w:val="22"/>
                              </w:rPr>
                              <w:t xml:space="preserve"> </w:t>
                            </w:r>
                            <w:r w:rsidRPr="00947B1B">
                              <w:rPr>
                                <w:rFonts w:ascii="Times New Roman" w:hAnsi="Times New Roman" w:cs="Times New Roman"/>
                                <w:sz w:val="22"/>
                                <w:szCs w:val="22"/>
                              </w:rPr>
                              <w:t>2017 г.):</w:t>
                            </w:r>
                          </w:p>
                          <w:p w14:paraId="44E0FB49"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1. за плавателен съд по чл. 31, т. 2, букви „а“ и „б“ от закона:</w:t>
                            </w:r>
                          </w:p>
                          <w:p w14:paraId="06150B58"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а) договор за морско посредничество или друг документ, доказващ наличието на договорни правоотношения между страните;</w:t>
                            </w:r>
                          </w:p>
                          <w:p w14:paraId="7060F10E"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б) фактура за доставката;</w:t>
                            </w:r>
                          </w:p>
                          <w:p w14:paraId="520C87DE"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 xml:space="preserve">в) декларация по образец-приложение № 26, която е предоставена при първа извършена </w:t>
                            </w:r>
                            <w:r w:rsidRPr="006C52B7">
                              <w:rPr>
                                <w:rFonts w:ascii="Times New Roman" w:hAnsi="Times New Roman" w:cs="Times New Roman"/>
                                <w:sz w:val="22"/>
                                <w:szCs w:val="22"/>
                              </w:rPr>
                              <w:t>доставка за календарната година и е валидна до края на годината, или друг документ, в който са декларирани обстоятелствата, съдържащи се в приложение № 26, част първа или част втора, която е приложима;</w:t>
                            </w:r>
                          </w:p>
                          <w:p w14:paraId="45C52B23"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2. за плавателен съд по чл. 31, т. 2, букви „в“ и „д“ от закона:</w:t>
                            </w:r>
                          </w:p>
                          <w:p w14:paraId="3814AF3D"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а) договор за морско посредничество или друг документ, доказващ наличието на договорни правоотношения между страните;</w:t>
                            </w:r>
                          </w:p>
                          <w:p w14:paraId="0C93829E"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б) фактура за доставката.</w:t>
                            </w:r>
                          </w:p>
                          <w:p w14:paraId="12069781" w14:textId="77777777" w:rsidR="00127E45" w:rsidRPr="00C852BA" w:rsidRDefault="00127E45" w:rsidP="00127E45">
                            <w:pPr>
                              <w:jc w:val="both"/>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28D9" id="Text Box 46" o:spid="_x0000_s1066" type="#_x0000_t202" style="position:absolute;margin-left:0;margin-top:2.05pt;width:465.5pt;height:258.45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" filled="f" strokecolor="#036" strokeweight="3pt">
                <v:stroke linestyle="thinThin"/>
                <v:textbox>
                  <w:txbxContent>
                    <w:p w14:paraId="69EE4110" w14:textId="77777777" w:rsidR="00127E45" w:rsidRPr="00C852BA" w:rsidRDefault="00127E45" w:rsidP="00127E45">
                      <w:pPr>
                        <w:pStyle w:val="BodyText"/>
                        <w:spacing w:line="288" w:lineRule="auto"/>
                        <w:ind w:right="72"/>
                        <w:jc w:val="both"/>
                        <w:rPr>
                          <w:rFonts w:ascii="Times New Roman" w:hAnsi="Times New Roman" w:cs="Times New Roman"/>
                          <w:sz w:val="22"/>
                          <w:szCs w:val="22"/>
                        </w:rPr>
                      </w:pPr>
                      <w:r w:rsidRPr="00C852BA">
                        <w:rPr>
                          <w:rFonts w:ascii="Times New Roman" w:hAnsi="Times New Roman" w:cs="Times New Roman"/>
                          <w:b/>
                          <w:sz w:val="22"/>
                          <w:szCs w:val="22"/>
                          <w:u w:val="single"/>
                        </w:rPr>
                        <w:t>ОПРЕДЕЛЕНИЕ:</w:t>
                      </w:r>
                      <w:r w:rsidRPr="00C852BA">
                        <w:rPr>
                          <w:rFonts w:ascii="Times New Roman" w:hAnsi="Times New Roman" w:cs="Times New Roman"/>
                          <w:b/>
                          <w:sz w:val="22"/>
                          <w:szCs w:val="22"/>
                        </w:rPr>
                        <w:t xml:space="preserve"> Брокерска услуга</w:t>
                      </w:r>
                      <w:r w:rsidRPr="00C852BA">
                        <w:rPr>
                          <w:rFonts w:ascii="Times New Roman" w:hAnsi="Times New Roman" w:cs="Times New Roman"/>
                          <w:sz w:val="22"/>
                          <w:szCs w:val="22"/>
                        </w:rPr>
                        <w:t xml:space="preserve"> във връзка с доставка по чл. 31, т. 9 от закона е услуга за морско посредничество по смисъла на чл. 226 - 230 от </w:t>
                      </w:r>
                      <w:r w:rsidRPr="0010047C">
                        <w:rPr>
                          <w:rFonts w:ascii="Times New Roman" w:hAnsi="Times New Roman" w:cs="Times New Roman"/>
                          <w:b/>
                          <w:i/>
                          <w:sz w:val="22"/>
                          <w:szCs w:val="22"/>
                        </w:rPr>
                        <w:t>Кодекса на търговско корабоплаване</w:t>
                      </w:r>
                      <w:r w:rsidRPr="00C852BA">
                        <w:rPr>
                          <w:rFonts w:ascii="Times New Roman" w:hAnsi="Times New Roman" w:cs="Times New Roman"/>
                          <w:sz w:val="22"/>
                          <w:szCs w:val="22"/>
                        </w:rPr>
                        <w:t>.</w:t>
                      </w:r>
                    </w:p>
                    <w:p w14:paraId="7442E1E5" w14:textId="7C29921E" w:rsidR="00127E45" w:rsidRPr="00C852BA" w:rsidRDefault="00127E45" w:rsidP="00127E45">
                      <w:pPr>
                        <w:pStyle w:val="BodyText"/>
                        <w:spacing w:line="288" w:lineRule="auto"/>
                        <w:ind w:right="72"/>
                        <w:jc w:val="both"/>
                        <w:rPr>
                          <w:rFonts w:ascii="Times New Roman" w:hAnsi="Times New Roman" w:cs="Times New Roman"/>
                          <w:b/>
                          <w:sz w:val="22"/>
                          <w:szCs w:val="22"/>
                        </w:rPr>
                      </w:pPr>
                      <w:r w:rsidRPr="00C852BA">
                        <w:rPr>
                          <w:rFonts w:ascii="Times New Roman" w:hAnsi="Times New Roman" w:cs="Times New Roman"/>
                          <w:b/>
                          <w:sz w:val="22"/>
                          <w:szCs w:val="22"/>
                        </w:rPr>
                        <w:t xml:space="preserve">За доказване на </w:t>
                      </w:r>
                      <w:r w:rsidRPr="00C852BA">
                        <w:rPr>
                          <w:rFonts w:ascii="Times New Roman" w:hAnsi="Times New Roman" w:cs="Times New Roman"/>
                          <w:b/>
                          <w:sz w:val="22"/>
                          <w:szCs w:val="22"/>
                          <w:u w:val="single"/>
                        </w:rPr>
                        <w:t>доставката на брокерска услуга</w:t>
                      </w:r>
                      <w:r w:rsidRPr="00C852BA">
                        <w:rPr>
                          <w:rFonts w:ascii="Times New Roman" w:hAnsi="Times New Roman" w:cs="Times New Roman"/>
                          <w:b/>
                          <w:sz w:val="22"/>
                          <w:szCs w:val="22"/>
                        </w:rPr>
                        <w:t xml:space="preserve"> с място на изпълнение на територията на страната</w:t>
                      </w:r>
                      <w:r w:rsidRPr="00C852BA">
                        <w:rPr>
                          <w:rFonts w:ascii="Times New Roman" w:hAnsi="Times New Roman" w:cs="Times New Roman"/>
                          <w:sz w:val="22"/>
                          <w:szCs w:val="22"/>
                        </w:rPr>
                        <w:t xml:space="preserve"> доставчикът следва да разполага едновременно със </w:t>
                      </w:r>
                      <w:r w:rsidRPr="00C852BA">
                        <w:rPr>
                          <w:rFonts w:ascii="Times New Roman" w:hAnsi="Times New Roman" w:cs="Times New Roman"/>
                          <w:b/>
                          <w:sz w:val="22"/>
                          <w:szCs w:val="22"/>
                        </w:rPr>
                        <w:t>следните документи</w:t>
                      </w:r>
                      <w:r>
                        <w:rPr>
                          <w:rFonts w:ascii="Times New Roman" w:hAnsi="Times New Roman" w:cs="Times New Roman"/>
                          <w:b/>
                          <w:sz w:val="22"/>
                          <w:szCs w:val="22"/>
                        </w:rPr>
                        <w:t xml:space="preserve"> </w:t>
                      </w:r>
                      <w:r w:rsidRPr="00947B1B">
                        <w:rPr>
                          <w:rFonts w:ascii="Times New Roman" w:hAnsi="Times New Roman" w:cs="Times New Roman"/>
                          <w:sz w:val="22"/>
                          <w:szCs w:val="22"/>
                        </w:rPr>
                        <w:t>(чл. 36, ал. 4 от ППЗДДС, изм. – ДВ, бр. 71 от 2008 г., бр. 24 от 2017 г., в сила от 21.03.</w:t>
                      </w:r>
                      <w:r w:rsidR="00440CE2" w:rsidRPr="00947B1B">
                        <w:rPr>
                          <w:rFonts w:ascii="Times New Roman" w:hAnsi="Times New Roman" w:cs="Times New Roman"/>
                          <w:sz w:val="22"/>
                          <w:szCs w:val="22"/>
                        </w:rPr>
                        <w:t xml:space="preserve"> </w:t>
                      </w:r>
                      <w:r w:rsidRPr="00947B1B">
                        <w:rPr>
                          <w:rFonts w:ascii="Times New Roman" w:hAnsi="Times New Roman" w:cs="Times New Roman"/>
                          <w:sz w:val="22"/>
                          <w:szCs w:val="22"/>
                        </w:rPr>
                        <w:t>2017 г.):</w:t>
                      </w:r>
                    </w:p>
                    <w:p w14:paraId="44E0FB49"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1. за плавателен съд по чл. 31, т. 2, букви „а“ и „б“ от закона:</w:t>
                      </w:r>
                    </w:p>
                    <w:p w14:paraId="06150B58"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а) договор за морско посредничество или друг документ, доказващ наличието на договорни правоотношения между страните;</w:t>
                      </w:r>
                    </w:p>
                    <w:p w14:paraId="7060F10E"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б) фактура за доставката;</w:t>
                      </w:r>
                    </w:p>
                    <w:p w14:paraId="520C87DE"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 xml:space="preserve">в) декларация по образец-приложение № 26, която е предоставена при първа извършена </w:t>
                      </w:r>
                      <w:r w:rsidRPr="006C52B7">
                        <w:rPr>
                          <w:rFonts w:ascii="Times New Roman" w:hAnsi="Times New Roman" w:cs="Times New Roman"/>
                          <w:sz w:val="22"/>
                          <w:szCs w:val="22"/>
                        </w:rPr>
                        <w:t>доставка за календарната година и е валидна до края на годината, или друг документ, в който са декларирани обстоятелствата, съдържащи се в приложение № 26, част първа или част втора, която е приложима;</w:t>
                      </w:r>
                    </w:p>
                    <w:p w14:paraId="45C52B23"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2. за плавателен съд по чл. 31, т. 2, букви „в“ и „д“ от закона:</w:t>
                      </w:r>
                    </w:p>
                    <w:p w14:paraId="3814AF3D"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а) договор за морско посредничество или друг документ, доказващ наличието на договорни правоотношения между страните;</w:t>
                      </w:r>
                    </w:p>
                    <w:p w14:paraId="0C93829E" w14:textId="77777777" w:rsidR="00127E45" w:rsidRDefault="00127E45" w:rsidP="00127E45">
                      <w:pPr>
                        <w:jc w:val="both"/>
                        <w:rPr>
                          <w:rFonts w:ascii="Times New Roman" w:hAnsi="Times New Roman" w:cs="Times New Roman"/>
                          <w:sz w:val="22"/>
                          <w:szCs w:val="22"/>
                        </w:rPr>
                      </w:pPr>
                      <w:r>
                        <w:rPr>
                          <w:rFonts w:ascii="Times New Roman" w:hAnsi="Times New Roman" w:cs="Times New Roman"/>
                          <w:sz w:val="22"/>
                          <w:szCs w:val="22"/>
                        </w:rPr>
                        <w:t>б) фактура за доставката.</w:t>
                      </w:r>
                    </w:p>
                    <w:p w14:paraId="12069781" w14:textId="77777777" w:rsidR="00127E45" w:rsidRPr="00C852BA" w:rsidRDefault="00127E45" w:rsidP="00127E45">
                      <w:pPr>
                        <w:jc w:val="both"/>
                        <w:rPr>
                          <w:rFonts w:ascii="Times New Roman" w:hAnsi="Times New Roman" w:cs="Times New Roman"/>
                          <w:sz w:val="22"/>
                          <w:szCs w:val="22"/>
                        </w:rPr>
                      </w:pPr>
                    </w:p>
                  </w:txbxContent>
                </v:textbox>
                <w10:wrap anchorx="margin"/>
              </v:shape>
            </w:pict>
          </mc:Fallback>
        </mc:AlternateContent>
      </w:r>
    </w:p>
    <w:p w14:paraId="0F745598" w14:textId="26115685" w:rsidR="00CD1D10" w:rsidRDefault="00CD1D10" w:rsidP="00CD1D10">
      <w:pPr>
        <w:pStyle w:val="BodyText"/>
        <w:jc w:val="both"/>
        <w:rPr>
          <w:rFonts w:ascii="Times New Roman" w:hAnsi="Times New Roman" w:cs="Times New Roman"/>
          <w:b/>
          <w:sz w:val="24"/>
          <w:szCs w:val="24"/>
          <w:u w:val="single"/>
        </w:rPr>
      </w:pPr>
    </w:p>
    <w:p w14:paraId="7D04673B" w14:textId="37501080" w:rsidR="00CD1D10" w:rsidRDefault="00CD1D10" w:rsidP="00CD1D10">
      <w:pPr>
        <w:pStyle w:val="BodyText"/>
        <w:jc w:val="both"/>
        <w:rPr>
          <w:rFonts w:ascii="Times New Roman" w:hAnsi="Times New Roman" w:cs="Times New Roman"/>
          <w:b/>
          <w:sz w:val="24"/>
          <w:szCs w:val="24"/>
          <w:u w:val="single"/>
        </w:rPr>
      </w:pPr>
    </w:p>
    <w:p w14:paraId="2CF9396C" w14:textId="513DD832" w:rsidR="00CD1D10" w:rsidRDefault="00CD1D10" w:rsidP="00CD1D10">
      <w:pPr>
        <w:pStyle w:val="BodyText"/>
        <w:jc w:val="both"/>
        <w:rPr>
          <w:rFonts w:ascii="Times New Roman" w:hAnsi="Times New Roman" w:cs="Times New Roman"/>
          <w:b/>
          <w:sz w:val="24"/>
          <w:szCs w:val="24"/>
          <w:u w:val="single"/>
        </w:rPr>
      </w:pPr>
    </w:p>
    <w:p w14:paraId="701CA8CB" w14:textId="53D49F55" w:rsidR="00CD1D10" w:rsidRDefault="00CD1D10" w:rsidP="00CD1D10">
      <w:pPr>
        <w:pStyle w:val="BodyText"/>
        <w:jc w:val="both"/>
        <w:rPr>
          <w:rFonts w:ascii="Times New Roman" w:hAnsi="Times New Roman" w:cs="Times New Roman"/>
          <w:b/>
          <w:sz w:val="24"/>
          <w:szCs w:val="24"/>
          <w:u w:val="single"/>
        </w:rPr>
      </w:pPr>
    </w:p>
    <w:p w14:paraId="1684554E" w14:textId="392BDA18" w:rsidR="00CD1D10" w:rsidRDefault="00CD1D10" w:rsidP="00CD1D10">
      <w:pPr>
        <w:pStyle w:val="BodyText"/>
        <w:jc w:val="both"/>
        <w:rPr>
          <w:rFonts w:ascii="Times New Roman" w:hAnsi="Times New Roman" w:cs="Times New Roman"/>
          <w:b/>
          <w:sz w:val="24"/>
          <w:szCs w:val="24"/>
          <w:u w:val="single"/>
        </w:rPr>
      </w:pPr>
    </w:p>
    <w:p w14:paraId="6DC957FE" w14:textId="727203C2" w:rsidR="00CD1D10" w:rsidRDefault="00CD1D10" w:rsidP="00CD1D10">
      <w:pPr>
        <w:pStyle w:val="BodyText"/>
        <w:jc w:val="both"/>
        <w:rPr>
          <w:rFonts w:ascii="Times New Roman" w:hAnsi="Times New Roman" w:cs="Times New Roman"/>
          <w:b/>
          <w:sz w:val="24"/>
          <w:szCs w:val="24"/>
          <w:u w:val="single"/>
        </w:rPr>
      </w:pPr>
    </w:p>
    <w:p w14:paraId="60419020" w14:textId="050DC2BE" w:rsidR="00CD1D10" w:rsidRDefault="00CD1D10" w:rsidP="00CD1D10">
      <w:pPr>
        <w:pStyle w:val="BodyText"/>
        <w:jc w:val="both"/>
        <w:rPr>
          <w:rFonts w:ascii="Times New Roman" w:hAnsi="Times New Roman" w:cs="Times New Roman"/>
          <w:b/>
          <w:sz w:val="24"/>
          <w:szCs w:val="24"/>
          <w:u w:val="single"/>
        </w:rPr>
      </w:pPr>
    </w:p>
    <w:p w14:paraId="4E430858" w14:textId="50BC0F7A" w:rsidR="00CD1D10" w:rsidRDefault="00CD1D10" w:rsidP="00CD1D10">
      <w:pPr>
        <w:pStyle w:val="BodyText"/>
        <w:jc w:val="both"/>
        <w:rPr>
          <w:rFonts w:ascii="Times New Roman" w:hAnsi="Times New Roman" w:cs="Times New Roman"/>
          <w:b/>
          <w:sz w:val="24"/>
          <w:szCs w:val="24"/>
          <w:u w:val="single"/>
        </w:rPr>
      </w:pPr>
    </w:p>
    <w:p w14:paraId="7CA4074F" w14:textId="3BA16F0E" w:rsidR="00CD1D10" w:rsidRDefault="00CD1D10" w:rsidP="00CD1D10">
      <w:pPr>
        <w:pStyle w:val="BodyText"/>
        <w:jc w:val="both"/>
        <w:rPr>
          <w:rFonts w:ascii="Times New Roman" w:hAnsi="Times New Roman" w:cs="Times New Roman"/>
          <w:b/>
          <w:sz w:val="24"/>
          <w:szCs w:val="24"/>
          <w:u w:val="single"/>
        </w:rPr>
      </w:pPr>
    </w:p>
    <w:p w14:paraId="3E5A27FE" w14:textId="77777777" w:rsidR="00CB0747" w:rsidRDefault="00CB0747" w:rsidP="00383570">
      <w:pPr>
        <w:rPr>
          <w:rFonts w:ascii="Times New Roman" w:hAnsi="Times New Roman" w:cs="Times New Roman"/>
          <w:sz w:val="24"/>
          <w:szCs w:val="24"/>
        </w:rPr>
      </w:pPr>
    </w:p>
    <w:p w14:paraId="23BD1929" w14:textId="74315013" w:rsidR="00CB0747" w:rsidRPr="002174F1" w:rsidRDefault="00CB0747" w:rsidP="00383570">
      <w:pPr>
        <w:rPr>
          <w:rFonts w:ascii="Times New Roman" w:hAnsi="Times New Roman" w:cs="Times New Roman"/>
          <w:sz w:val="24"/>
          <w:szCs w:val="24"/>
        </w:rPr>
      </w:pPr>
    </w:p>
    <w:p w14:paraId="70F55770" w14:textId="77777777" w:rsidR="007E0993" w:rsidRDefault="007E0993" w:rsidP="00383570">
      <w:pPr>
        <w:rPr>
          <w:rFonts w:ascii="Times New Roman" w:hAnsi="Times New Roman" w:cs="Times New Roman"/>
          <w:sz w:val="24"/>
          <w:szCs w:val="24"/>
        </w:rPr>
      </w:pPr>
    </w:p>
    <w:p w14:paraId="183A19DC" w14:textId="79C750EE" w:rsidR="007E0993" w:rsidRDefault="007E0993" w:rsidP="00383570">
      <w:pPr>
        <w:rPr>
          <w:rFonts w:ascii="Times New Roman" w:hAnsi="Times New Roman" w:cs="Times New Roman"/>
          <w:sz w:val="24"/>
          <w:szCs w:val="24"/>
        </w:rPr>
      </w:pPr>
    </w:p>
    <w:p w14:paraId="6E78B411" w14:textId="6E8968D6" w:rsidR="00092D41" w:rsidRDefault="00092D41" w:rsidP="00383570">
      <w:pPr>
        <w:rPr>
          <w:rFonts w:ascii="Times New Roman" w:hAnsi="Times New Roman" w:cs="Times New Roman"/>
          <w:sz w:val="24"/>
          <w:szCs w:val="24"/>
        </w:rPr>
      </w:pPr>
    </w:p>
    <w:p w14:paraId="2887CB1C" w14:textId="7C87C444" w:rsidR="00092D41" w:rsidRDefault="00092D41" w:rsidP="00383570">
      <w:pPr>
        <w:rPr>
          <w:rFonts w:ascii="Times New Roman" w:hAnsi="Times New Roman" w:cs="Times New Roman"/>
          <w:sz w:val="24"/>
          <w:szCs w:val="24"/>
        </w:rPr>
      </w:pPr>
    </w:p>
    <w:p w14:paraId="7F814F66" w14:textId="1ECFEF12" w:rsidR="00092D41" w:rsidRDefault="00092D41" w:rsidP="00383570">
      <w:pPr>
        <w:rPr>
          <w:rFonts w:ascii="Times New Roman" w:hAnsi="Times New Roman" w:cs="Times New Roman"/>
          <w:sz w:val="24"/>
          <w:szCs w:val="24"/>
        </w:rPr>
      </w:pPr>
    </w:p>
    <w:p w14:paraId="313EA44D" w14:textId="44C1EFC0" w:rsidR="009352A2" w:rsidRPr="002174F1" w:rsidRDefault="00440CE2" w:rsidP="00383570">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776" behindDoc="0" locked="0" layoutInCell="1" allowOverlap="1" wp14:anchorId="6E228AD9" wp14:editId="46817B60">
                <wp:simplePos x="0" y="0"/>
                <wp:positionH relativeFrom="column">
                  <wp:posOffset>22581</wp:posOffset>
                </wp:positionH>
                <wp:positionV relativeFrom="paragraph">
                  <wp:posOffset>152984</wp:posOffset>
                </wp:positionV>
                <wp:extent cx="5895975" cy="3211373"/>
                <wp:effectExtent l="19050" t="19050" r="28575" b="27305"/>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211373"/>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1F054E2B" w14:textId="77777777" w:rsidR="00C722DC" w:rsidRDefault="00C722DC" w:rsidP="00D04FCD">
                            <w:pPr>
                              <w:pStyle w:val="BodyText"/>
                              <w:jc w:val="both"/>
                              <w:rPr>
                                <w:rFonts w:ascii="Times New Roman" w:hAnsi="Times New Roman" w:cs="Times New Roman"/>
                                <w:b/>
                                <w:sz w:val="24"/>
                                <w:szCs w:val="24"/>
                                <w:u w:val="single"/>
                              </w:rPr>
                            </w:pPr>
                          </w:p>
                          <w:p w14:paraId="299478DA" w14:textId="7D8A8557" w:rsidR="00C722DC" w:rsidRPr="0083122C" w:rsidRDefault="00C722DC" w:rsidP="00D04FCD">
                            <w:pPr>
                              <w:pStyle w:val="BodyText"/>
                              <w:jc w:val="both"/>
                              <w:rPr>
                                <w:rFonts w:ascii="Times New Roman" w:hAnsi="Times New Roman" w:cs="Times New Roman"/>
                                <w:sz w:val="24"/>
                                <w:szCs w:val="24"/>
                              </w:rPr>
                            </w:pPr>
                            <w:r w:rsidRPr="0083122C">
                              <w:rPr>
                                <w:rFonts w:ascii="Times New Roman" w:hAnsi="Times New Roman" w:cs="Times New Roman"/>
                                <w:b/>
                                <w:sz w:val="24"/>
                                <w:szCs w:val="24"/>
                                <w:u w:val="single"/>
                              </w:rPr>
                              <w:t>Извън случаите по чл.</w:t>
                            </w:r>
                            <w:r>
                              <w:rPr>
                                <w:rFonts w:ascii="Times New Roman" w:hAnsi="Times New Roman" w:cs="Times New Roman"/>
                                <w:b/>
                                <w:sz w:val="24"/>
                                <w:szCs w:val="24"/>
                                <w:u w:val="single"/>
                              </w:rPr>
                              <w:t xml:space="preserve"> </w:t>
                            </w:r>
                            <w:r w:rsidRPr="0083122C">
                              <w:rPr>
                                <w:rFonts w:ascii="Times New Roman" w:hAnsi="Times New Roman" w:cs="Times New Roman"/>
                                <w:b/>
                                <w:sz w:val="24"/>
                                <w:szCs w:val="24"/>
                                <w:u w:val="single"/>
                              </w:rPr>
                              <w:t>36, ал. 1 и 3 от ППЗДДС</w:t>
                            </w:r>
                            <w:r w:rsidRPr="0083122C">
                              <w:rPr>
                                <w:rFonts w:ascii="Times New Roman" w:hAnsi="Times New Roman" w:cs="Times New Roman"/>
                                <w:sz w:val="24"/>
                                <w:szCs w:val="24"/>
                                <w:u w:val="single"/>
                              </w:rPr>
                              <w:t xml:space="preserve"> </w:t>
                            </w:r>
                            <w:r w:rsidRPr="0083122C">
                              <w:rPr>
                                <w:rFonts w:ascii="Times New Roman" w:hAnsi="Times New Roman" w:cs="Times New Roman"/>
                                <w:b/>
                                <w:sz w:val="24"/>
                                <w:szCs w:val="24"/>
                                <w:u w:val="single"/>
                              </w:rPr>
                              <w:t>за доказване на доставки по</w:t>
                            </w:r>
                            <w:r w:rsidR="00127E45">
                              <w:rPr>
                                <w:rFonts w:ascii="Times New Roman" w:hAnsi="Times New Roman" w:cs="Times New Roman"/>
                                <w:b/>
                                <w:sz w:val="24"/>
                                <w:szCs w:val="24"/>
                                <w:u w:val="single"/>
                              </w:rPr>
                              <w:t xml:space="preserve"> </w:t>
                            </w:r>
                            <w:r w:rsidRPr="0083122C">
                              <w:rPr>
                                <w:rFonts w:ascii="Times New Roman" w:hAnsi="Times New Roman" w:cs="Times New Roman"/>
                                <w:b/>
                                <w:sz w:val="24"/>
                                <w:szCs w:val="24"/>
                                <w:u w:val="single"/>
                              </w:rPr>
                              <w:t xml:space="preserve">чл. 31, т. 9 от закона </w:t>
                            </w:r>
                            <w:r w:rsidRPr="0083122C">
                              <w:rPr>
                                <w:rFonts w:ascii="Times New Roman" w:hAnsi="Times New Roman" w:cs="Times New Roman"/>
                                <w:sz w:val="24"/>
                                <w:szCs w:val="24"/>
                              </w:rPr>
                              <w:t>с място на изпълнение на територията на страната доставчикът следва да разполага едновременно със следните документи</w:t>
                            </w:r>
                            <w:r>
                              <w:rPr>
                                <w:rFonts w:ascii="Times New Roman" w:hAnsi="Times New Roman" w:cs="Times New Roman"/>
                                <w:sz w:val="24"/>
                                <w:szCs w:val="24"/>
                              </w:rPr>
                              <w:t xml:space="preserve"> (чл. 36, ал. 5 от ППЗДДС, нова – ДВ, бр. 71 от 2008 г., изм., бр. 24 от 2017 г., в сила от 21.03.2017 г.)</w:t>
                            </w:r>
                            <w:r w:rsidRPr="0083122C">
                              <w:rPr>
                                <w:rFonts w:ascii="Times New Roman" w:hAnsi="Times New Roman" w:cs="Times New Roman"/>
                                <w:sz w:val="24"/>
                                <w:szCs w:val="24"/>
                              </w:rPr>
                              <w:t>:</w:t>
                            </w:r>
                          </w:p>
                          <w:p w14:paraId="3FED03A2"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1. за плавателен съд по чл. 31, т. 2, букви „а“ и „б“ от закона:</w:t>
                            </w:r>
                          </w:p>
                          <w:p w14:paraId="02B13FC9"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 xml:space="preserve">а) документи, с които се доказва извършването на услугите по глава девета от </w:t>
                            </w:r>
                            <w:r w:rsidRPr="00387846">
                              <w:rPr>
                                <w:rFonts w:ascii="Times New Roman" w:hAnsi="Times New Roman" w:cs="Times New Roman"/>
                                <w:b/>
                                <w:i/>
                                <w:sz w:val="22"/>
                                <w:szCs w:val="22"/>
                              </w:rPr>
                              <w:t>Кодекса на търговското корабоплаване</w:t>
                            </w:r>
                            <w:r>
                              <w:rPr>
                                <w:rFonts w:ascii="Times New Roman" w:hAnsi="Times New Roman" w:cs="Times New Roman"/>
                                <w:sz w:val="22"/>
                                <w:szCs w:val="22"/>
                              </w:rPr>
                              <w:t>;</w:t>
                            </w:r>
                          </w:p>
                          <w:p w14:paraId="64E8C501"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б) фактура за доставката;</w:t>
                            </w:r>
                          </w:p>
                          <w:p w14:paraId="50DAA00A"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 xml:space="preserve">в) декларация по образец-приложение № 26, която е предоставена при първа извършена </w:t>
                            </w:r>
                            <w:r w:rsidRPr="006C52B7">
                              <w:rPr>
                                <w:rFonts w:ascii="Times New Roman" w:hAnsi="Times New Roman" w:cs="Times New Roman"/>
                                <w:sz w:val="22"/>
                                <w:szCs w:val="22"/>
                              </w:rPr>
                              <w:t>доставка за календарната година и е валидна до края на годината, или друг документ, в който са декларирани обстоятелствата, съдържащи се в приложение № 26, част първа или част втора, която е приложима;</w:t>
                            </w:r>
                          </w:p>
                          <w:p w14:paraId="6E3A86F5"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2. за плавателен съд по чл. 31, т. 2, букви „в“ и „д“ от закона:</w:t>
                            </w:r>
                          </w:p>
                          <w:p w14:paraId="56585159"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 xml:space="preserve">а) документи, с които се доказва извършването на услугите по глава девета от </w:t>
                            </w:r>
                            <w:r w:rsidRPr="0010047C">
                              <w:rPr>
                                <w:rFonts w:ascii="Times New Roman" w:hAnsi="Times New Roman" w:cs="Times New Roman"/>
                                <w:b/>
                                <w:i/>
                                <w:sz w:val="22"/>
                                <w:szCs w:val="22"/>
                              </w:rPr>
                              <w:t>Кодекса на търговското корабоплаване</w:t>
                            </w:r>
                            <w:r>
                              <w:rPr>
                                <w:rFonts w:ascii="Times New Roman" w:hAnsi="Times New Roman" w:cs="Times New Roman"/>
                                <w:sz w:val="22"/>
                                <w:szCs w:val="22"/>
                              </w:rPr>
                              <w:t>;</w:t>
                            </w:r>
                          </w:p>
                          <w:p w14:paraId="1535B65A"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б) фактура за доставката.</w:t>
                            </w:r>
                          </w:p>
                          <w:p w14:paraId="48A14734" w14:textId="77777777" w:rsidR="00C722DC" w:rsidRPr="008F06A2" w:rsidRDefault="00C722DC" w:rsidP="00D04FCD">
                            <w:pPr>
                              <w:jc w:val="both"/>
                              <w:rPr>
                                <w:rFonts w:ascii="Times New Roman" w:hAnsi="Times New Roman" w:cs="Times New Roman"/>
                                <w:color w:val="FF0000"/>
                                <w:sz w:val="24"/>
                                <w:szCs w:val="24"/>
                              </w:rPr>
                            </w:pPr>
                          </w:p>
                          <w:p w14:paraId="6E356BAE" w14:textId="77777777" w:rsidR="00C722DC" w:rsidRDefault="00C722DC" w:rsidP="00D04F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28AD9" id="Text Box 41" o:spid="_x0000_s1067" type="#_x0000_t202" style="position:absolute;margin-left:1.8pt;margin-top:12.05pt;width:464.25pt;height:25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" filled="f" strokecolor="#036" strokeweight="3pt">
                <v:stroke linestyle="thinThin"/>
                <v:textbox>
                  <w:txbxContent>
                    <w:p w14:paraId="1F054E2B" w14:textId="77777777" w:rsidR="00C722DC" w:rsidRDefault="00C722DC" w:rsidP="00D04FCD">
                      <w:pPr>
                        <w:pStyle w:val="BodyText"/>
                        <w:jc w:val="both"/>
                        <w:rPr>
                          <w:rFonts w:ascii="Times New Roman" w:hAnsi="Times New Roman" w:cs="Times New Roman"/>
                          <w:b/>
                          <w:sz w:val="24"/>
                          <w:szCs w:val="24"/>
                          <w:u w:val="single"/>
                        </w:rPr>
                      </w:pPr>
                    </w:p>
                    <w:p w14:paraId="299478DA" w14:textId="7D8A8557" w:rsidR="00C722DC" w:rsidRPr="0083122C" w:rsidRDefault="00C722DC" w:rsidP="00D04FCD">
                      <w:pPr>
                        <w:pStyle w:val="BodyText"/>
                        <w:jc w:val="both"/>
                        <w:rPr>
                          <w:rFonts w:ascii="Times New Roman" w:hAnsi="Times New Roman" w:cs="Times New Roman"/>
                          <w:sz w:val="24"/>
                          <w:szCs w:val="24"/>
                        </w:rPr>
                      </w:pPr>
                      <w:r w:rsidRPr="0083122C">
                        <w:rPr>
                          <w:rFonts w:ascii="Times New Roman" w:hAnsi="Times New Roman" w:cs="Times New Roman"/>
                          <w:b/>
                          <w:sz w:val="24"/>
                          <w:szCs w:val="24"/>
                          <w:u w:val="single"/>
                        </w:rPr>
                        <w:t>Извън случаите по чл.</w:t>
                      </w:r>
                      <w:r>
                        <w:rPr>
                          <w:rFonts w:ascii="Times New Roman" w:hAnsi="Times New Roman" w:cs="Times New Roman"/>
                          <w:b/>
                          <w:sz w:val="24"/>
                          <w:szCs w:val="24"/>
                          <w:u w:val="single"/>
                        </w:rPr>
                        <w:t xml:space="preserve"> </w:t>
                      </w:r>
                      <w:r w:rsidRPr="0083122C">
                        <w:rPr>
                          <w:rFonts w:ascii="Times New Roman" w:hAnsi="Times New Roman" w:cs="Times New Roman"/>
                          <w:b/>
                          <w:sz w:val="24"/>
                          <w:szCs w:val="24"/>
                          <w:u w:val="single"/>
                        </w:rPr>
                        <w:t>36, ал. 1 и 3 от ППЗДДС</w:t>
                      </w:r>
                      <w:r w:rsidRPr="0083122C">
                        <w:rPr>
                          <w:rFonts w:ascii="Times New Roman" w:hAnsi="Times New Roman" w:cs="Times New Roman"/>
                          <w:sz w:val="24"/>
                          <w:szCs w:val="24"/>
                          <w:u w:val="single"/>
                        </w:rPr>
                        <w:t xml:space="preserve"> </w:t>
                      </w:r>
                      <w:r w:rsidRPr="0083122C">
                        <w:rPr>
                          <w:rFonts w:ascii="Times New Roman" w:hAnsi="Times New Roman" w:cs="Times New Roman"/>
                          <w:b/>
                          <w:sz w:val="24"/>
                          <w:szCs w:val="24"/>
                          <w:u w:val="single"/>
                        </w:rPr>
                        <w:t>за доказване на доставки по</w:t>
                      </w:r>
                      <w:r w:rsidR="00127E45">
                        <w:rPr>
                          <w:rFonts w:ascii="Times New Roman" w:hAnsi="Times New Roman" w:cs="Times New Roman"/>
                          <w:b/>
                          <w:sz w:val="24"/>
                          <w:szCs w:val="24"/>
                          <w:u w:val="single"/>
                        </w:rPr>
                        <w:t xml:space="preserve"> </w:t>
                      </w:r>
                      <w:r w:rsidRPr="0083122C">
                        <w:rPr>
                          <w:rFonts w:ascii="Times New Roman" w:hAnsi="Times New Roman" w:cs="Times New Roman"/>
                          <w:b/>
                          <w:sz w:val="24"/>
                          <w:szCs w:val="24"/>
                          <w:u w:val="single"/>
                        </w:rPr>
                        <w:t xml:space="preserve">чл. 31, т. 9 от закона </w:t>
                      </w:r>
                      <w:r w:rsidRPr="0083122C">
                        <w:rPr>
                          <w:rFonts w:ascii="Times New Roman" w:hAnsi="Times New Roman" w:cs="Times New Roman"/>
                          <w:sz w:val="24"/>
                          <w:szCs w:val="24"/>
                        </w:rPr>
                        <w:t>с място на изпълнение на територията на страната доставчикът следва да разполага едновременно със следните документи</w:t>
                      </w:r>
                      <w:r>
                        <w:rPr>
                          <w:rFonts w:ascii="Times New Roman" w:hAnsi="Times New Roman" w:cs="Times New Roman"/>
                          <w:sz w:val="24"/>
                          <w:szCs w:val="24"/>
                        </w:rPr>
                        <w:t xml:space="preserve"> (чл. 36, ал. 5 от ППЗДДС, нова – ДВ, бр. 71 от 2008 г., изм., бр. 24 от 2017 г., в сила от 21.03.2017 г.)</w:t>
                      </w:r>
                      <w:r w:rsidRPr="0083122C">
                        <w:rPr>
                          <w:rFonts w:ascii="Times New Roman" w:hAnsi="Times New Roman" w:cs="Times New Roman"/>
                          <w:sz w:val="24"/>
                          <w:szCs w:val="24"/>
                        </w:rPr>
                        <w:t>:</w:t>
                      </w:r>
                    </w:p>
                    <w:p w14:paraId="3FED03A2"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1. за плавателен съд по чл. 31, т. 2, букви „а“ и „б“ от закона:</w:t>
                      </w:r>
                    </w:p>
                    <w:p w14:paraId="02B13FC9"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 xml:space="preserve">а) документи, с които се доказва извършването на услугите по глава девета от </w:t>
                      </w:r>
                      <w:r w:rsidRPr="00387846">
                        <w:rPr>
                          <w:rFonts w:ascii="Times New Roman" w:hAnsi="Times New Roman" w:cs="Times New Roman"/>
                          <w:b/>
                          <w:i/>
                          <w:sz w:val="22"/>
                          <w:szCs w:val="22"/>
                        </w:rPr>
                        <w:t>Кодекса на търговското корабоплаване</w:t>
                      </w:r>
                      <w:r>
                        <w:rPr>
                          <w:rFonts w:ascii="Times New Roman" w:hAnsi="Times New Roman" w:cs="Times New Roman"/>
                          <w:sz w:val="22"/>
                          <w:szCs w:val="22"/>
                        </w:rPr>
                        <w:t>;</w:t>
                      </w:r>
                    </w:p>
                    <w:p w14:paraId="64E8C501"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б) фактура за доставката;</w:t>
                      </w:r>
                    </w:p>
                    <w:p w14:paraId="50DAA00A"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 xml:space="preserve">в) декларация по образец-приложение № 26, която е предоставена при първа извършена </w:t>
                      </w:r>
                      <w:r w:rsidRPr="006C52B7">
                        <w:rPr>
                          <w:rFonts w:ascii="Times New Roman" w:hAnsi="Times New Roman" w:cs="Times New Roman"/>
                          <w:sz w:val="22"/>
                          <w:szCs w:val="22"/>
                        </w:rPr>
                        <w:t>доставка за календарната година и е валидна до края на годината, или друг документ, в който са декларирани обстоятелствата, съдържащи се в приложение № 26, част първа или част втора, която е приложима;</w:t>
                      </w:r>
                    </w:p>
                    <w:p w14:paraId="6E3A86F5"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2. за плавателен съд по чл. 31, т. 2, букви „в“ и „д“ от закона:</w:t>
                      </w:r>
                    </w:p>
                    <w:p w14:paraId="56585159"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 xml:space="preserve">а) документи, с които се доказва извършването на услугите по глава девета от </w:t>
                      </w:r>
                      <w:r w:rsidRPr="0010047C">
                        <w:rPr>
                          <w:rFonts w:ascii="Times New Roman" w:hAnsi="Times New Roman" w:cs="Times New Roman"/>
                          <w:b/>
                          <w:i/>
                          <w:sz w:val="22"/>
                          <w:szCs w:val="22"/>
                        </w:rPr>
                        <w:t>Кодекса на търговското корабоплаване</w:t>
                      </w:r>
                      <w:r>
                        <w:rPr>
                          <w:rFonts w:ascii="Times New Roman" w:hAnsi="Times New Roman" w:cs="Times New Roman"/>
                          <w:sz w:val="22"/>
                          <w:szCs w:val="22"/>
                        </w:rPr>
                        <w:t>;</w:t>
                      </w:r>
                    </w:p>
                    <w:p w14:paraId="1535B65A" w14:textId="77777777" w:rsidR="00C722DC" w:rsidRDefault="00C722DC" w:rsidP="00AE39ED">
                      <w:pPr>
                        <w:jc w:val="both"/>
                        <w:rPr>
                          <w:rFonts w:ascii="Times New Roman" w:hAnsi="Times New Roman" w:cs="Times New Roman"/>
                          <w:sz w:val="22"/>
                          <w:szCs w:val="22"/>
                        </w:rPr>
                      </w:pPr>
                      <w:r>
                        <w:rPr>
                          <w:rFonts w:ascii="Times New Roman" w:hAnsi="Times New Roman" w:cs="Times New Roman"/>
                          <w:sz w:val="22"/>
                          <w:szCs w:val="22"/>
                        </w:rPr>
                        <w:t>б) фактура за доставката.</w:t>
                      </w:r>
                    </w:p>
                    <w:p w14:paraId="48A14734" w14:textId="77777777" w:rsidR="00C722DC" w:rsidRPr="008F06A2" w:rsidRDefault="00C722DC" w:rsidP="00D04FCD">
                      <w:pPr>
                        <w:jc w:val="both"/>
                        <w:rPr>
                          <w:rFonts w:ascii="Times New Roman" w:hAnsi="Times New Roman" w:cs="Times New Roman"/>
                          <w:color w:val="FF0000"/>
                          <w:sz w:val="24"/>
                          <w:szCs w:val="24"/>
                        </w:rPr>
                      </w:pPr>
                    </w:p>
                    <w:p w14:paraId="6E356BAE" w14:textId="77777777" w:rsidR="00C722DC" w:rsidRDefault="00C722DC" w:rsidP="00D04FCD"/>
                  </w:txbxContent>
                </v:textbox>
              </v:shape>
            </w:pict>
          </mc:Fallback>
        </mc:AlternateContent>
      </w:r>
    </w:p>
    <w:p w14:paraId="4B31E9CD" w14:textId="77777777" w:rsidR="009352A2" w:rsidRPr="002174F1" w:rsidRDefault="009352A2" w:rsidP="00383570">
      <w:pPr>
        <w:rPr>
          <w:rFonts w:ascii="Times New Roman" w:hAnsi="Times New Roman" w:cs="Times New Roman"/>
          <w:sz w:val="24"/>
          <w:szCs w:val="24"/>
        </w:rPr>
      </w:pPr>
    </w:p>
    <w:p w14:paraId="54E3306B" w14:textId="67B76CA9" w:rsidR="009352A2" w:rsidRPr="002174F1" w:rsidRDefault="009352A2" w:rsidP="00383570">
      <w:pPr>
        <w:rPr>
          <w:rFonts w:ascii="Times New Roman" w:hAnsi="Times New Roman" w:cs="Times New Roman"/>
          <w:sz w:val="24"/>
          <w:szCs w:val="24"/>
        </w:rPr>
      </w:pPr>
    </w:p>
    <w:p w14:paraId="2AC555A2" w14:textId="502A0E91" w:rsidR="009352A2" w:rsidRPr="002174F1" w:rsidRDefault="009352A2" w:rsidP="00383570">
      <w:pPr>
        <w:rPr>
          <w:rFonts w:ascii="Times New Roman" w:hAnsi="Times New Roman" w:cs="Times New Roman"/>
          <w:sz w:val="24"/>
          <w:szCs w:val="24"/>
        </w:rPr>
      </w:pPr>
    </w:p>
    <w:p w14:paraId="6F72FCBE" w14:textId="77777777" w:rsidR="00077ECC" w:rsidRPr="002174F1" w:rsidRDefault="00077ECC" w:rsidP="007873C4">
      <w:pPr>
        <w:rPr>
          <w:rFonts w:ascii="Times New Roman" w:hAnsi="Times New Roman" w:cs="Times New Roman"/>
          <w:sz w:val="24"/>
          <w:szCs w:val="24"/>
        </w:rPr>
      </w:pPr>
    </w:p>
    <w:p w14:paraId="2956FD83" w14:textId="77777777" w:rsidR="00077ECC" w:rsidRPr="002174F1" w:rsidRDefault="00077ECC" w:rsidP="007873C4">
      <w:pPr>
        <w:rPr>
          <w:rFonts w:ascii="Times New Roman" w:hAnsi="Times New Roman" w:cs="Times New Roman"/>
          <w:sz w:val="24"/>
          <w:szCs w:val="24"/>
        </w:rPr>
      </w:pPr>
    </w:p>
    <w:p w14:paraId="09484111" w14:textId="7639056A" w:rsidR="00077ECC" w:rsidRPr="002174F1" w:rsidRDefault="00077ECC" w:rsidP="007873C4">
      <w:pPr>
        <w:rPr>
          <w:rFonts w:ascii="Times New Roman" w:hAnsi="Times New Roman" w:cs="Times New Roman"/>
          <w:sz w:val="24"/>
          <w:szCs w:val="24"/>
        </w:rPr>
      </w:pPr>
    </w:p>
    <w:p w14:paraId="33F4DEAD" w14:textId="69AE4EBF" w:rsidR="00077ECC" w:rsidRPr="002174F1" w:rsidRDefault="00077ECC" w:rsidP="007873C4">
      <w:pPr>
        <w:rPr>
          <w:rFonts w:ascii="Times New Roman" w:hAnsi="Times New Roman" w:cs="Times New Roman"/>
          <w:sz w:val="24"/>
          <w:szCs w:val="24"/>
        </w:rPr>
      </w:pPr>
    </w:p>
    <w:p w14:paraId="540F60D9" w14:textId="77777777" w:rsidR="00077ECC" w:rsidRPr="002174F1" w:rsidRDefault="00077ECC" w:rsidP="007873C4">
      <w:pPr>
        <w:rPr>
          <w:rFonts w:ascii="Times New Roman" w:hAnsi="Times New Roman" w:cs="Times New Roman"/>
          <w:sz w:val="24"/>
          <w:szCs w:val="24"/>
        </w:rPr>
      </w:pPr>
    </w:p>
    <w:p w14:paraId="6D03420A" w14:textId="1F2C9878" w:rsidR="00077ECC" w:rsidRPr="002174F1" w:rsidRDefault="00077ECC" w:rsidP="007873C4">
      <w:pPr>
        <w:rPr>
          <w:rFonts w:ascii="Times New Roman" w:hAnsi="Times New Roman" w:cs="Times New Roman"/>
          <w:sz w:val="24"/>
          <w:szCs w:val="24"/>
        </w:rPr>
      </w:pPr>
    </w:p>
    <w:p w14:paraId="31097856" w14:textId="77777777" w:rsidR="00D04FCD" w:rsidRPr="002174F1" w:rsidRDefault="00D04FCD" w:rsidP="007873C4">
      <w:pPr>
        <w:rPr>
          <w:rFonts w:ascii="Times New Roman" w:hAnsi="Times New Roman" w:cs="Times New Roman"/>
          <w:sz w:val="24"/>
          <w:szCs w:val="24"/>
        </w:rPr>
      </w:pPr>
    </w:p>
    <w:p w14:paraId="535A5B13" w14:textId="236F00A8" w:rsidR="00D04FCD" w:rsidRDefault="00D04FCD" w:rsidP="007873C4">
      <w:pPr>
        <w:rPr>
          <w:rFonts w:ascii="Times New Roman" w:hAnsi="Times New Roman" w:cs="Times New Roman"/>
          <w:sz w:val="24"/>
          <w:szCs w:val="24"/>
        </w:rPr>
      </w:pPr>
    </w:p>
    <w:p w14:paraId="4C64CDF4" w14:textId="7D692B60" w:rsidR="00AE39ED" w:rsidRDefault="00AE39ED" w:rsidP="007873C4">
      <w:pPr>
        <w:rPr>
          <w:rFonts w:ascii="Times New Roman" w:hAnsi="Times New Roman" w:cs="Times New Roman"/>
          <w:sz w:val="24"/>
          <w:szCs w:val="24"/>
        </w:rPr>
      </w:pPr>
    </w:p>
    <w:p w14:paraId="523DF29D" w14:textId="77777777" w:rsidR="00AE39ED" w:rsidRDefault="00AE39ED" w:rsidP="007873C4">
      <w:pPr>
        <w:rPr>
          <w:rFonts w:ascii="Times New Roman" w:hAnsi="Times New Roman" w:cs="Times New Roman"/>
          <w:sz w:val="24"/>
          <w:szCs w:val="24"/>
        </w:rPr>
      </w:pPr>
    </w:p>
    <w:p w14:paraId="2D915D3C" w14:textId="014411FE" w:rsidR="00AE39ED" w:rsidRDefault="00AE39ED" w:rsidP="007873C4">
      <w:pPr>
        <w:rPr>
          <w:rFonts w:ascii="Times New Roman" w:hAnsi="Times New Roman" w:cs="Times New Roman"/>
          <w:sz w:val="24"/>
          <w:szCs w:val="24"/>
        </w:rPr>
      </w:pPr>
    </w:p>
    <w:p w14:paraId="3CB2855D" w14:textId="77777777" w:rsidR="00AE39ED" w:rsidRDefault="00AE39ED" w:rsidP="007873C4">
      <w:pPr>
        <w:rPr>
          <w:rFonts w:ascii="Times New Roman" w:hAnsi="Times New Roman" w:cs="Times New Roman"/>
          <w:sz w:val="24"/>
          <w:szCs w:val="24"/>
        </w:rPr>
      </w:pPr>
    </w:p>
    <w:p w14:paraId="27B30DF7" w14:textId="77777777" w:rsidR="00AE39ED" w:rsidRDefault="00AE39ED" w:rsidP="007873C4">
      <w:pPr>
        <w:rPr>
          <w:rFonts w:ascii="Times New Roman" w:hAnsi="Times New Roman" w:cs="Times New Roman"/>
          <w:sz w:val="24"/>
          <w:szCs w:val="24"/>
        </w:rPr>
      </w:pPr>
    </w:p>
    <w:p w14:paraId="1B2B73A8" w14:textId="77777777" w:rsidR="00AE39ED" w:rsidRDefault="00AE39ED" w:rsidP="007873C4">
      <w:pPr>
        <w:rPr>
          <w:rFonts w:ascii="Times New Roman" w:hAnsi="Times New Roman" w:cs="Times New Roman"/>
          <w:sz w:val="24"/>
          <w:szCs w:val="24"/>
        </w:rPr>
      </w:pPr>
    </w:p>
    <w:p w14:paraId="3F3E406E" w14:textId="77777777" w:rsidR="00B7597A" w:rsidRDefault="00B7597A" w:rsidP="007873C4">
      <w:pPr>
        <w:rPr>
          <w:rFonts w:ascii="Times New Roman" w:hAnsi="Times New Roman" w:cs="Times New Roman"/>
          <w:sz w:val="24"/>
          <w:szCs w:val="24"/>
        </w:rPr>
      </w:pPr>
    </w:p>
    <w:p w14:paraId="523A9559" w14:textId="485B1518" w:rsidR="00B7597A" w:rsidRDefault="00B7597A" w:rsidP="007873C4">
      <w:pPr>
        <w:rPr>
          <w:rFonts w:ascii="Times New Roman" w:hAnsi="Times New Roman" w:cs="Times New Roman"/>
          <w:sz w:val="24"/>
          <w:szCs w:val="24"/>
        </w:rPr>
      </w:pPr>
    </w:p>
    <w:p w14:paraId="694514FB" w14:textId="6D55493E" w:rsidR="0059211F" w:rsidRDefault="0059211F" w:rsidP="007873C4">
      <w:pPr>
        <w:rPr>
          <w:rFonts w:ascii="Times New Roman" w:hAnsi="Times New Roman" w:cs="Times New Roman"/>
          <w:sz w:val="24"/>
          <w:szCs w:val="24"/>
        </w:rPr>
      </w:pPr>
    </w:p>
    <w:p w14:paraId="7BE7CB74" w14:textId="06750BC4" w:rsidR="0059211F" w:rsidRDefault="0059211F" w:rsidP="007873C4">
      <w:pPr>
        <w:rPr>
          <w:rFonts w:ascii="Times New Roman" w:hAnsi="Times New Roman" w:cs="Times New Roman"/>
          <w:sz w:val="24"/>
          <w:szCs w:val="24"/>
        </w:rPr>
      </w:pPr>
    </w:p>
    <w:p w14:paraId="535123F6" w14:textId="77777777" w:rsidR="0059211F" w:rsidRDefault="0059211F" w:rsidP="007873C4">
      <w:pPr>
        <w:rPr>
          <w:rFonts w:ascii="Times New Roman" w:hAnsi="Times New Roman" w:cs="Times New Roman"/>
          <w:sz w:val="24"/>
          <w:szCs w:val="24"/>
        </w:rPr>
      </w:pPr>
    </w:p>
    <w:p w14:paraId="2C806BEC" w14:textId="77777777" w:rsidR="00B7597A" w:rsidRDefault="00B7597A" w:rsidP="007873C4">
      <w:pPr>
        <w:rPr>
          <w:rFonts w:ascii="Times New Roman" w:hAnsi="Times New Roman" w:cs="Times New Roman"/>
          <w:sz w:val="24"/>
          <w:szCs w:val="24"/>
        </w:rPr>
      </w:pPr>
    </w:p>
    <w:p w14:paraId="4DF8CE75" w14:textId="06E23070" w:rsidR="00AE39ED" w:rsidRPr="002174F1" w:rsidRDefault="00FB70B1" w:rsidP="007873C4">
      <w:pPr>
        <w:rPr>
          <w:rFonts w:ascii="Times New Roman" w:hAnsi="Times New Roman" w:cs="Times New Roman"/>
          <w:sz w:val="24"/>
          <w:szCs w:val="24"/>
        </w:rPr>
      </w:pPr>
      <w:r>
        <w:rPr>
          <w:rFonts w:ascii="Times New Roman" w:hAnsi="Times New Roman" w:cs="Times New Roman"/>
          <w:b/>
          <w:iCs/>
          <w:noProof/>
          <w:sz w:val="24"/>
          <w:szCs w:val="24"/>
          <w:lang w:val="en-US" w:eastAsia="en-US"/>
        </w:rPr>
        <w:lastRenderedPageBreak/>
        <mc:AlternateContent>
          <mc:Choice Requires="wps">
            <w:drawing>
              <wp:anchor distT="0" distB="0" distL="114300" distR="114300" simplePos="0" relativeHeight="251661824" behindDoc="0" locked="0" layoutInCell="1" allowOverlap="1" wp14:anchorId="2AEB4CDF" wp14:editId="34FDBE4D">
                <wp:simplePos x="0" y="0"/>
                <wp:positionH relativeFrom="column">
                  <wp:posOffset>145415</wp:posOffset>
                </wp:positionH>
                <wp:positionV relativeFrom="paragraph">
                  <wp:posOffset>-5715</wp:posOffset>
                </wp:positionV>
                <wp:extent cx="5781675" cy="828675"/>
                <wp:effectExtent l="0" t="0" r="28575" b="47625"/>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828675"/>
                        </a:xfrm>
                        <a:prstGeom prst="downArrowCallout">
                          <a:avLst>
                            <a:gd name="adj1" fmla="val 207876"/>
                            <a:gd name="adj2" fmla="val 210764"/>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731A7601" w14:textId="0630175F" w:rsidR="00FB70B1" w:rsidRDefault="00FB70B1" w:rsidP="00B54247">
                            <w:pPr>
                              <w:pStyle w:val="BodyText"/>
                              <w:spacing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11. </w:t>
                            </w:r>
                            <w:r w:rsidR="00C722DC">
                              <w:rPr>
                                <w:rFonts w:ascii="Times New Roman" w:hAnsi="Times New Roman" w:cs="Times New Roman"/>
                                <w:b/>
                                <w:sz w:val="24"/>
                                <w:szCs w:val="24"/>
                              </w:rPr>
                              <w:t xml:space="preserve">ДОСТАВКА НА СВЪРЗАНИ С ВНОС УСЛУГИ </w:t>
                            </w:r>
                          </w:p>
                          <w:p w14:paraId="11F0FF9B" w14:textId="592DEC83" w:rsidR="00C722DC" w:rsidRPr="004064D6" w:rsidRDefault="00C722DC" w:rsidP="00B54247">
                            <w:pPr>
                              <w:pStyle w:val="BodyText"/>
                              <w:spacing w:line="288" w:lineRule="auto"/>
                              <w:jc w:val="center"/>
                              <w:rPr>
                                <w:rFonts w:ascii="Times New Roman" w:hAnsi="Times New Roman" w:cs="Times New Roman"/>
                                <w:b/>
                                <w:iCs/>
                                <w:sz w:val="24"/>
                                <w:szCs w:val="24"/>
                              </w:rPr>
                            </w:pPr>
                            <w:r w:rsidRPr="004064D6">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4064D6">
                              <w:rPr>
                                <w:rFonts w:ascii="Times New Roman" w:hAnsi="Times New Roman" w:cs="Times New Roman"/>
                                <w:b/>
                                <w:iCs/>
                                <w:sz w:val="24"/>
                                <w:szCs w:val="24"/>
                              </w:rPr>
                              <w:t>3</w:t>
                            </w:r>
                            <w:r>
                              <w:rPr>
                                <w:rFonts w:ascii="Times New Roman" w:hAnsi="Times New Roman" w:cs="Times New Roman"/>
                                <w:b/>
                                <w:iCs/>
                                <w:sz w:val="24"/>
                                <w:szCs w:val="24"/>
                              </w:rPr>
                              <w:t>6а</w:t>
                            </w:r>
                            <w:r w:rsidRPr="004064D6">
                              <w:rPr>
                                <w:rFonts w:ascii="Times New Roman" w:hAnsi="Times New Roman" w:cs="Times New Roman"/>
                                <w:b/>
                                <w:iCs/>
                                <w:sz w:val="24"/>
                                <w:szCs w:val="24"/>
                              </w:rPr>
                              <w:t xml:space="preserve"> от ЗДДС)</w:t>
                            </w:r>
                          </w:p>
                          <w:p w14:paraId="658A974D" w14:textId="77777777" w:rsidR="00C722DC" w:rsidRPr="002D6B83" w:rsidRDefault="00C722DC" w:rsidP="002174F1">
                            <w:pPr>
                              <w:pStyle w:val="BodyText"/>
                              <w:spacing w:line="288"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4CDF" id="AutoShape 43" o:spid="_x0000_s1068" type="#_x0000_t80" style="position:absolute;margin-left:11.45pt;margin-top:-.45pt;width:455.25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" adj=",4275,17100,7582" strokecolor="#ddd" strokeweight="1pt">
                <v:fill color2="#ddd" rotate="t" focus="100%" type="gradient"/>
                <v:textbox>
                  <w:txbxContent>
                    <w:p w14:paraId="731A7601" w14:textId="0630175F" w:rsidR="00FB70B1" w:rsidRDefault="00FB70B1" w:rsidP="00B54247">
                      <w:pPr>
                        <w:pStyle w:val="BodyText"/>
                        <w:spacing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11. </w:t>
                      </w:r>
                      <w:r w:rsidR="00C722DC">
                        <w:rPr>
                          <w:rFonts w:ascii="Times New Roman" w:hAnsi="Times New Roman" w:cs="Times New Roman"/>
                          <w:b/>
                          <w:sz w:val="24"/>
                          <w:szCs w:val="24"/>
                        </w:rPr>
                        <w:t xml:space="preserve">ДОСТАВКА НА СВЪРЗАНИ С ВНОС УСЛУГИ </w:t>
                      </w:r>
                    </w:p>
                    <w:p w14:paraId="11F0FF9B" w14:textId="592DEC83" w:rsidR="00C722DC" w:rsidRPr="004064D6" w:rsidRDefault="00C722DC" w:rsidP="00B54247">
                      <w:pPr>
                        <w:pStyle w:val="BodyText"/>
                        <w:spacing w:line="288" w:lineRule="auto"/>
                        <w:jc w:val="center"/>
                        <w:rPr>
                          <w:rFonts w:ascii="Times New Roman" w:hAnsi="Times New Roman" w:cs="Times New Roman"/>
                          <w:b/>
                          <w:iCs/>
                          <w:sz w:val="24"/>
                          <w:szCs w:val="24"/>
                        </w:rPr>
                      </w:pPr>
                      <w:r w:rsidRPr="004064D6">
                        <w:rPr>
                          <w:rFonts w:ascii="Times New Roman" w:hAnsi="Times New Roman" w:cs="Times New Roman"/>
                          <w:b/>
                          <w:iCs/>
                          <w:sz w:val="24"/>
                          <w:szCs w:val="24"/>
                        </w:rPr>
                        <w:t>(чл.</w:t>
                      </w:r>
                      <w:r>
                        <w:rPr>
                          <w:rFonts w:ascii="Times New Roman" w:hAnsi="Times New Roman" w:cs="Times New Roman"/>
                          <w:b/>
                          <w:iCs/>
                          <w:sz w:val="24"/>
                          <w:szCs w:val="24"/>
                        </w:rPr>
                        <w:t xml:space="preserve"> </w:t>
                      </w:r>
                      <w:r w:rsidRPr="004064D6">
                        <w:rPr>
                          <w:rFonts w:ascii="Times New Roman" w:hAnsi="Times New Roman" w:cs="Times New Roman"/>
                          <w:b/>
                          <w:iCs/>
                          <w:sz w:val="24"/>
                          <w:szCs w:val="24"/>
                        </w:rPr>
                        <w:t>3</w:t>
                      </w:r>
                      <w:r>
                        <w:rPr>
                          <w:rFonts w:ascii="Times New Roman" w:hAnsi="Times New Roman" w:cs="Times New Roman"/>
                          <w:b/>
                          <w:iCs/>
                          <w:sz w:val="24"/>
                          <w:szCs w:val="24"/>
                        </w:rPr>
                        <w:t>6а</w:t>
                      </w:r>
                      <w:r w:rsidRPr="004064D6">
                        <w:rPr>
                          <w:rFonts w:ascii="Times New Roman" w:hAnsi="Times New Roman" w:cs="Times New Roman"/>
                          <w:b/>
                          <w:iCs/>
                          <w:sz w:val="24"/>
                          <w:szCs w:val="24"/>
                        </w:rPr>
                        <w:t xml:space="preserve"> от ЗДДС)</w:t>
                      </w:r>
                    </w:p>
                    <w:p w14:paraId="658A974D" w14:textId="77777777" w:rsidR="00C722DC" w:rsidRPr="002D6B83" w:rsidRDefault="00C722DC" w:rsidP="002174F1">
                      <w:pPr>
                        <w:pStyle w:val="BodyText"/>
                        <w:spacing w:line="288" w:lineRule="auto"/>
                        <w:jc w:val="center"/>
                        <w:rPr>
                          <w:szCs w:val="24"/>
                        </w:rPr>
                      </w:pPr>
                    </w:p>
                  </w:txbxContent>
                </v:textbox>
              </v:shape>
            </w:pict>
          </mc:Fallback>
        </mc:AlternateContent>
      </w:r>
    </w:p>
    <w:p w14:paraId="5D153E09" w14:textId="3720F84B" w:rsidR="00D04FCD" w:rsidRPr="002174F1" w:rsidRDefault="00D04FCD" w:rsidP="007873C4">
      <w:pPr>
        <w:rPr>
          <w:rFonts w:ascii="Times New Roman" w:hAnsi="Times New Roman" w:cs="Times New Roman"/>
          <w:sz w:val="24"/>
          <w:szCs w:val="24"/>
        </w:rPr>
      </w:pPr>
    </w:p>
    <w:p w14:paraId="12F9CFD1" w14:textId="77777777" w:rsidR="008F4708" w:rsidRDefault="008F4708" w:rsidP="007873C4">
      <w:pPr>
        <w:rPr>
          <w:rFonts w:ascii="Times New Roman" w:hAnsi="Times New Roman" w:cs="Times New Roman"/>
          <w:sz w:val="24"/>
          <w:szCs w:val="24"/>
        </w:rPr>
      </w:pPr>
    </w:p>
    <w:p w14:paraId="14A631A9" w14:textId="77777777" w:rsidR="009352A2" w:rsidRPr="002174F1" w:rsidRDefault="009352A2" w:rsidP="007873C4">
      <w:pPr>
        <w:rPr>
          <w:rFonts w:ascii="Times New Roman" w:hAnsi="Times New Roman" w:cs="Times New Roman"/>
          <w:sz w:val="24"/>
          <w:szCs w:val="24"/>
        </w:rPr>
      </w:pPr>
    </w:p>
    <w:p w14:paraId="530C24C9" w14:textId="77777777" w:rsidR="00B7597A" w:rsidRDefault="00B7597A" w:rsidP="007873C4">
      <w:pPr>
        <w:rPr>
          <w:rFonts w:ascii="Times New Roman" w:hAnsi="Times New Roman" w:cs="Times New Roman"/>
          <w:sz w:val="24"/>
          <w:szCs w:val="24"/>
        </w:rPr>
      </w:pPr>
    </w:p>
    <w:p w14:paraId="46CBE4BB" w14:textId="77777777" w:rsidR="009352A2" w:rsidRPr="002174F1" w:rsidRDefault="00E32367" w:rsidP="007873C4">
      <w:pPr>
        <w:rPr>
          <w:rFonts w:ascii="Times New Roman" w:hAnsi="Times New Roman" w:cs="Times New Roman"/>
          <w:sz w:val="24"/>
          <w:szCs w:val="24"/>
        </w:rPr>
      </w:pPr>
      <w:r>
        <w:rPr>
          <w:rFonts w:ascii="Times New Roman" w:hAnsi="Times New Roman" w:cs="Times New Roman"/>
          <w:b/>
          <w:iCs/>
          <w:noProof/>
          <w:sz w:val="24"/>
          <w:szCs w:val="24"/>
          <w:lang w:val="en-US" w:eastAsia="en-US"/>
        </w:rPr>
        <mc:AlternateContent>
          <mc:Choice Requires="wps">
            <w:drawing>
              <wp:anchor distT="0" distB="0" distL="114300" distR="114300" simplePos="0" relativeHeight="251670016" behindDoc="0" locked="0" layoutInCell="1" allowOverlap="1" wp14:anchorId="75C6CA2F" wp14:editId="10596313">
                <wp:simplePos x="0" y="0"/>
                <wp:positionH relativeFrom="column">
                  <wp:posOffset>80148</wp:posOffset>
                </wp:positionH>
                <wp:positionV relativeFrom="paragraph">
                  <wp:posOffset>59995</wp:posOffset>
                </wp:positionV>
                <wp:extent cx="5902325" cy="2759102"/>
                <wp:effectExtent l="19050" t="19050" r="22225" b="2222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2759102"/>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49699C2D" w14:textId="77777777" w:rsidR="00C722DC" w:rsidRPr="00875E9D" w:rsidRDefault="00C722DC" w:rsidP="00271E05">
                            <w:pPr>
                              <w:autoSpaceDE/>
                              <w:autoSpaceDN/>
                              <w:jc w:val="both"/>
                              <w:textAlignment w:val="center"/>
                              <w:rPr>
                                <w:rFonts w:ascii="Times New Roman" w:hAnsi="Times New Roman" w:cs="Times New Roman"/>
                                <w:sz w:val="22"/>
                                <w:szCs w:val="22"/>
                              </w:rPr>
                            </w:pPr>
                            <w:r w:rsidRPr="00875E9D">
                              <w:rPr>
                                <w:rFonts w:ascii="Times New Roman" w:hAnsi="Times New Roman" w:cs="Times New Roman"/>
                                <w:sz w:val="22"/>
                                <w:szCs w:val="22"/>
                              </w:rPr>
                              <w:t>1. Облагаема с нулева ставка е доставката на свързани с внос услуги, като комисиона, опаковка, транспорт и застраховка, когато стойността им е включена в данъчната основа по чл. 55 от ЗДДС.</w:t>
                            </w:r>
                          </w:p>
                          <w:p w14:paraId="7399592A" w14:textId="77777777" w:rsidR="00C722DC" w:rsidRPr="00875E9D" w:rsidRDefault="00C722DC" w:rsidP="00271E05">
                            <w:pPr>
                              <w:autoSpaceDE/>
                              <w:autoSpaceDN/>
                              <w:jc w:val="both"/>
                              <w:textAlignment w:val="center"/>
                              <w:rPr>
                                <w:rFonts w:ascii="Times New Roman" w:hAnsi="Times New Roman" w:cs="Times New Roman"/>
                                <w:sz w:val="22"/>
                                <w:szCs w:val="22"/>
                              </w:rPr>
                            </w:pPr>
                          </w:p>
                          <w:p w14:paraId="5CFE92E6" w14:textId="31C62889" w:rsidR="00C722DC" w:rsidRPr="00875E9D" w:rsidRDefault="00C722DC" w:rsidP="00271E05">
                            <w:pPr>
                              <w:autoSpaceDE/>
                              <w:autoSpaceDN/>
                              <w:jc w:val="both"/>
                              <w:textAlignment w:val="center"/>
                              <w:rPr>
                                <w:rFonts w:ascii="Times New Roman" w:hAnsi="Times New Roman" w:cs="Times New Roman"/>
                                <w:sz w:val="22"/>
                                <w:szCs w:val="22"/>
                              </w:rPr>
                            </w:pPr>
                            <w:r w:rsidRPr="00875E9D">
                              <w:rPr>
                                <w:rFonts w:ascii="Times New Roman" w:hAnsi="Times New Roman" w:cs="Times New Roman"/>
                                <w:sz w:val="22"/>
                                <w:szCs w:val="22"/>
                              </w:rPr>
                              <w:t>2</w:t>
                            </w:r>
                            <w:r w:rsidR="00CD38F0">
                              <w:rPr>
                                <w:rFonts w:ascii="Times New Roman" w:hAnsi="Times New Roman" w:cs="Times New Roman"/>
                                <w:sz w:val="22"/>
                                <w:szCs w:val="22"/>
                              </w:rPr>
                              <w:t>.</w:t>
                            </w:r>
                            <w:r w:rsidRPr="00875E9D">
                              <w:rPr>
                                <w:rFonts w:ascii="Times New Roman" w:hAnsi="Times New Roman" w:cs="Times New Roman"/>
                                <w:sz w:val="22"/>
                                <w:szCs w:val="22"/>
                              </w:rPr>
                              <w:t xml:space="preserve"> Облагаема с нулева ставка е доставката на услуга по обработка, преработка или поправка, когато формира данъчната основа по чл. 55, ал. 3 от ЗДДС при внос на стоки, които са временно изнесени от място на територията на страната до място извън територията на Европейския съюз под митнически режим пасивно усъвършенстване и са внесени обратно на територията на страната.</w:t>
                            </w:r>
                          </w:p>
                          <w:p w14:paraId="2D565819" w14:textId="77777777" w:rsidR="00C722DC" w:rsidRPr="00875E9D" w:rsidRDefault="00C722DC" w:rsidP="00271E05">
                            <w:pPr>
                              <w:autoSpaceDE/>
                              <w:autoSpaceDN/>
                              <w:jc w:val="both"/>
                              <w:textAlignment w:val="center"/>
                              <w:rPr>
                                <w:rFonts w:ascii="Times New Roman" w:hAnsi="Times New Roman" w:cs="Times New Roman"/>
                                <w:sz w:val="22"/>
                                <w:szCs w:val="22"/>
                              </w:rPr>
                            </w:pPr>
                          </w:p>
                          <w:p w14:paraId="647E890D" w14:textId="1A0DE4AB" w:rsidR="00C722DC" w:rsidRPr="00875E9D" w:rsidRDefault="00C722DC" w:rsidP="00271E05">
                            <w:pPr>
                              <w:autoSpaceDE/>
                              <w:autoSpaceDN/>
                              <w:jc w:val="both"/>
                              <w:textAlignment w:val="center"/>
                              <w:rPr>
                                <w:rFonts w:ascii="Times New Roman" w:hAnsi="Times New Roman" w:cs="Times New Roman"/>
                                <w:sz w:val="22"/>
                                <w:szCs w:val="22"/>
                              </w:rPr>
                            </w:pPr>
                            <w:r w:rsidRPr="00875E9D">
                              <w:rPr>
                                <w:rFonts w:ascii="Times New Roman" w:hAnsi="Times New Roman" w:cs="Times New Roman"/>
                                <w:sz w:val="22"/>
                                <w:szCs w:val="22"/>
                              </w:rPr>
                              <w:t>3</w:t>
                            </w:r>
                            <w:r w:rsidR="00CD38F0">
                              <w:rPr>
                                <w:rFonts w:ascii="Times New Roman" w:hAnsi="Times New Roman" w:cs="Times New Roman"/>
                                <w:sz w:val="22"/>
                                <w:szCs w:val="22"/>
                              </w:rPr>
                              <w:t>.</w:t>
                            </w:r>
                            <w:r w:rsidRPr="00875E9D">
                              <w:rPr>
                                <w:rFonts w:ascii="Times New Roman" w:hAnsi="Times New Roman" w:cs="Times New Roman"/>
                                <w:sz w:val="22"/>
                                <w:szCs w:val="22"/>
                              </w:rPr>
                              <w:t xml:space="preserve"> Когато преди настъпване на обстоятелствата по т. 1 и 2 за доставката е издаден документ с начислен данък със ставката по чл. 66, ал. 1, от ЗДДС</w:t>
                            </w:r>
                            <w:r w:rsidR="000343A0" w:rsidRPr="000343A0">
                              <w:rPr>
                                <w:rFonts w:ascii="Times New Roman" w:hAnsi="Times New Roman" w:cs="Times New Roman"/>
                                <w:sz w:val="22"/>
                                <w:szCs w:val="22"/>
                              </w:rPr>
                              <w:t xml:space="preserve"> (</w:t>
                            </w:r>
                            <w:r w:rsidR="000343A0">
                              <w:rPr>
                                <w:rFonts w:ascii="Times New Roman" w:hAnsi="Times New Roman" w:cs="Times New Roman"/>
                                <w:sz w:val="22"/>
                                <w:szCs w:val="22"/>
                              </w:rPr>
                              <w:t>и</w:t>
                            </w:r>
                            <w:r w:rsidR="000343A0" w:rsidRPr="000343A0">
                              <w:rPr>
                                <w:rFonts w:ascii="Times New Roman" w:hAnsi="Times New Roman" w:cs="Times New Roman"/>
                                <w:sz w:val="22"/>
                                <w:szCs w:val="22"/>
                              </w:rPr>
                              <w:t>зм. - ДВ, бр. 52 от 2022 г., в сила от 01.07.2022 г.)</w:t>
                            </w:r>
                            <w:r w:rsidRPr="000343A0">
                              <w:rPr>
                                <w:rFonts w:ascii="Times New Roman" w:hAnsi="Times New Roman" w:cs="Times New Roman"/>
                                <w:sz w:val="22"/>
                                <w:szCs w:val="22"/>
                              </w:rPr>
                              <w:t>, размерът на начисления данък се кори</w:t>
                            </w:r>
                            <w:r w:rsidRPr="00875E9D">
                              <w:rPr>
                                <w:rFonts w:ascii="Times New Roman" w:hAnsi="Times New Roman" w:cs="Times New Roman"/>
                                <w:sz w:val="22"/>
                                <w:szCs w:val="22"/>
                              </w:rPr>
                              <w:t>гира:</w:t>
                            </w:r>
                          </w:p>
                          <w:p w14:paraId="655CACFC" w14:textId="77777777" w:rsidR="00C722DC" w:rsidRPr="00875E9D" w:rsidRDefault="00C722DC" w:rsidP="00271E05">
                            <w:pPr>
                              <w:autoSpaceDE/>
                              <w:autoSpaceDN/>
                              <w:ind w:firstLine="709"/>
                              <w:jc w:val="both"/>
                              <w:textAlignment w:val="center"/>
                              <w:rPr>
                                <w:rFonts w:ascii="Times New Roman" w:hAnsi="Times New Roman" w:cs="Times New Roman"/>
                                <w:sz w:val="22"/>
                                <w:szCs w:val="22"/>
                              </w:rPr>
                            </w:pPr>
                            <w:r w:rsidRPr="00875E9D">
                              <w:rPr>
                                <w:rFonts w:ascii="Times New Roman" w:hAnsi="Times New Roman" w:cs="Times New Roman"/>
                                <w:sz w:val="22"/>
                                <w:szCs w:val="22"/>
                              </w:rPr>
                              <w:t>1. за издадени фактури и известия - по реда на чл. 116 от ЗДДС;</w:t>
                            </w:r>
                          </w:p>
                          <w:p w14:paraId="2F6523A7" w14:textId="77777777" w:rsidR="00C722DC" w:rsidRPr="00875E9D" w:rsidRDefault="00C722DC" w:rsidP="00271E05">
                            <w:pPr>
                              <w:autoSpaceDE/>
                              <w:autoSpaceDN/>
                              <w:ind w:firstLine="709"/>
                              <w:jc w:val="both"/>
                              <w:textAlignment w:val="center"/>
                              <w:rPr>
                                <w:rFonts w:ascii="Times New Roman" w:hAnsi="Times New Roman" w:cs="Times New Roman"/>
                                <w:sz w:val="22"/>
                                <w:szCs w:val="22"/>
                              </w:rPr>
                            </w:pPr>
                            <w:r w:rsidRPr="00875E9D">
                              <w:rPr>
                                <w:rFonts w:ascii="Times New Roman" w:hAnsi="Times New Roman" w:cs="Times New Roman"/>
                                <w:sz w:val="22"/>
                                <w:szCs w:val="22"/>
                              </w:rPr>
                              <w:t>2. за издадени протоколи - по реда, определен с ППЗДДС.</w:t>
                            </w:r>
                          </w:p>
                          <w:p w14:paraId="56158AEB" w14:textId="77777777" w:rsidR="00C722DC" w:rsidRPr="00040ACA" w:rsidRDefault="00C722DC" w:rsidP="00271E05">
                            <w:pPr>
                              <w:autoSpaceDE/>
                              <w:autoSpaceDN/>
                              <w:jc w:val="both"/>
                              <w:textAlignment w:val="center"/>
                              <w:rPr>
                                <w:rFonts w:ascii="Times New Roman" w:hAnsi="Times New Roman" w:cs="Times New Roman"/>
                                <w:i/>
                                <w:sz w:val="22"/>
                                <w:szCs w:val="22"/>
                              </w:rPr>
                            </w:pPr>
                            <w:r w:rsidRPr="00875E9D">
                              <w:rPr>
                                <w:rFonts w:ascii="Times New Roman" w:hAnsi="Times New Roman" w:cs="Times New Roman"/>
                                <w:sz w:val="22"/>
                                <w:szCs w:val="22"/>
                              </w:rPr>
                              <w:t xml:space="preserve"> </w:t>
                            </w:r>
                            <w:r w:rsidRPr="00040ACA">
                              <w:rPr>
                                <w:rFonts w:ascii="Times New Roman" w:hAnsi="Times New Roman" w:cs="Times New Roman"/>
                                <w:i/>
                                <w:sz w:val="22"/>
                                <w:szCs w:val="22"/>
                              </w:rPr>
                              <w:t>(чл. 36а от ЗДДС – нов, ДВ, бр. 101 от 2013 г., в сила от 01.01.2014 г.)</w:t>
                            </w:r>
                          </w:p>
                          <w:p w14:paraId="137F3DA1" w14:textId="77777777" w:rsidR="00C722DC" w:rsidRPr="00875E9D" w:rsidRDefault="00C722DC" w:rsidP="00271E05">
                            <w:pPr>
                              <w:pStyle w:val="BodyText"/>
                              <w:spacing w:line="288" w:lineRule="auto"/>
                              <w:ind w:right="72"/>
                              <w:jc w:val="both"/>
                              <w:rPr>
                                <w:rFonts w:ascii="Times New Roman" w:hAnsi="Times New Roman" w:cs="Times New Roman"/>
                                <w:b/>
                                <w:sz w:val="18"/>
                                <w:szCs w:val="18"/>
                              </w:rPr>
                            </w:pPr>
                          </w:p>
                          <w:p w14:paraId="136BFE51" w14:textId="77777777" w:rsidR="00C722DC" w:rsidRPr="00875E9D" w:rsidRDefault="00C722DC" w:rsidP="00271E05">
                            <w:pPr>
                              <w:jc w:val="both"/>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6CA2F" id="Text Box 56" o:spid="_x0000_s1069" type="#_x0000_t202" style="position:absolute;margin-left:6.3pt;margin-top:4.7pt;width:464.75pt;height:2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" filled="f" strokecolor="#036" strokeweight="3pt">
                <v:stroke linestyle="thinThin"/>
                <v:textbox>
                  <w:txbxContent>
                    <w:p w14:paraId="49699C2D" w14:textId="77777777" w:rsidR="00C722DC" w:rsidRPr="00875E9D" w:rsidRDefault="00C722DC" w:rsidP="00271E05">
                      <w:pPr>
                        <w:autoSpaceDE/>
                        <w:autoSpaceDN/>
                        <w:jc w:val="both"/>
                        <w:textAlignment w:val="center"/>
                        <w:rPr>
                          <w:rFonts w:ascii="Times New Roman" w:hAnsi="Times New Roman" w:cs="Times New Roman"/>
                          <w:sz w:val="22"/>
                          <w:szCs w:val="22"/>
                        </w:rPr>
                      </w:pPr>
                      <w:r w:rsidRPr="00875E9D">
                        <w:rPr>
                          <w:rFonts w:ascii="Times New Roman" w:hAnsi="Times New Roman" w:cs="Times New Roman"/>
                          <w:sz w:val="22"/>
                          <w:szCs w:val="22"/>
                        </w:rPr>
                        <w:t>1. Облагаема с нулева ставка е доставката на свързани с внос услуги, като комисиона, опаковка, транспорт и застраховка, когато стойността им е включена в данъчната основа по чл. 55 от ЗДДС.</w:t>
                      </w:r>
                    </w:p>
                    <w:p w14:paraId="7399592A" w14:textId="77777777" w:rsidR="00C722DC" w:rsidRPr="00875E9D" w:rsidRDefault="00C722DC" w:rsidP="00271E05">
                      <w:pPr>
                        <w:autoSpaceDE/>
                        <w:autoSpaceDN/>
                        <w:jc w:val="both"/>
                        <w:textAlignment w:val="center"/>
                        <w:rPr>
                          <w:rFonts w:ascii="Times New Roman" w:hAnsi="Times New Roman" w:cs="Times New Roman"/>
                          <w:sz w:val="22"/>
                          <w:szCs w:val="22"/>
                        </w:rPr>
                      </w:pPr>
                    </w:p>
                    <w:p w14:paraId="5CFE92E6" w14:textId="31C62889" w:rsidR="00C722DC" w:rsidRPr="00875E9D" w:rsidRDefault="00C722DC" w:rsidP="00271E05">
                      <w:pPr>
                        <w:autoSpaceDE/>
                        <w:autoSpaceDN/>
                        <w:jc w:val="both"/>
                        <w:textAlignment w:val="center"/>
                        <w:rPr>
                          <w:rFonts w:ascii="Times New Roman" w:hAnsi="Times New Roman" w:cs="Times New Roman"/>
                          <w:sz w:val="22"/>
                          <w:szCs w:val="22"/>
                        </w:rPr>
                      </w:pPr>
                      <w:r w:rsidRPr="00875E9D">
                        <w:rPr>
                          <w:rFonts w:ascii="Times New Roman" w:hAnsi="Times New Roman" w:cs="Times New Roman"/>
                          <w:sz w:val="22"/>
                          <w:szCs w:val="22"/>
                        </w:rPr>
                        <w:t>2</w:t>
                      </w:r>
                      <w:r w:rsidR="00CD38F0">
                        <w:rPr>
                          <w:rFonts w:ascii="Times New Roman" w:hAnsi="Times New Roman" w:cs="Times New Roman"/>
                          <w:sz w:val="22"/>
                          <w:szCs w:val="22"/>
                        </w:rPr>
                        <w:t>.</w:t>
                      </w:r>
                      <w:r w:rsidRPr="00875E9D">
                        <w:rPr>
                          <w:rFonts w:ascii="Times New Roman" w:hAnsi="Times New Roman" w:cs="Times New Roman"/>
                          <w:sz w:val="22"/>
                          <w:szCs w:val="22"/>
                        </w:rPr>
                        <w:t xml:space="preserve"> Облагаема с нулева ставка е доставката на услуга по обработка, преработка или поправка, когато формира данъчната основа по чл. 55, ал. 3 от ЗДДС при внос на стоки, които са временно изнесени от място на територията на страната до място извън територията на Европейския съюз под митнически режим пасивно усъвършенстване и са внесени обратно на територията на страната.</w:t>
                      </w:r>
                    </w:p>
                    <w:p w14:paraId="2D565819" w14:textId="77777777" w:rsidR="00C722DC" w:rsidRPr="00875E9D" w:rsidRDefault="00C722DC" w:rsidP="00271E05">
                      <w:pPr>
                        <w:autoSpaceDE/>
                        <w:autoSpaceDN/>
                        <w:jc w:val="both"/>
                        <w:textAlignment w:val="center"/>
                        <w:rPr>
                          <w:rFonts w:ascii="Times New Roman" w:hAnsi="Times New Roman" w:cs="Times New Roman"/>
                          <w:sz w:val="22"/>
                          <w:szCs w:val="22"/>
                        </w:rPr>
                      </w:pPr>
                    </w:p>
                    <w:p w14:paraId="647E890D" w14:textId="1A0DE4AB" w:rsidR="00C722DC" w:rsidRPr="00875E9D" w:rsidRDefault="00C722DC" w:rsidP="00271E05">
                      <w:pPr>
                        <w:autoSpaceDE/>
                        <w:autoSpaceDN/>
                        <w:jc w:val="both"/>
                        <w:textAlignment w:val="center"/>
                        <w:rPr>
                          <w:rFonts w:ascii="Times New Roman" w:hAnsi="Times New Roman" w:cs="Times New Roman"/>
                          <w:sz w:val="22"/>
                          <w:szCs w:val="22"/>
                        </w:rPr>
                      </w:pPr>
                      <w:r w:rsidRPr="00875E9D">
                        <w:rPr>
                          <w:rFonts w:ascii="Times New Roman" w:hAnsi="Times New Roman" w:cs="Times New Roman"/>
                          <w:sz w:val="22"/>
                          <w:szCs w:val="22"/>
                        </w:rPr>
                        <w:t>3</w:t>
                      </w:r>
                      <w:r w:rsidR="00CD38F0">
                        <w:rPr>
                          <w:rFonts w:ascii="Times New Roman" w:hAnsi="Times New Roman" w:cs="Times New Roman"/>
                          <w:sz w:val="22"/>
                          <w:szCs w:val="22"/>
                        </w:rPr>
                        <w:t>.</w:t>
                      </w:r>
                      <w:r w:rsidRPr="00875E9D">
                        <w:rPr>
                          <w:rFonts w:ascii="Times New Roman" w:hAnsi="Times New Roman" w:cs="Times New Roman"/>
                          <w:sz w:val="22"/>
                          <w:szCs w:val="22"/>
                        </w:rPr>
                        <w:t xml:space="preserve"> Когато преди настъпване на обстоятелствата по т. 1 и 2 за доставката е издаден документ с начислен данък със ставката по чл. 66, ал. 1, от ЗДДС</w:t>
                      </w:r>
                      <w:r w:rsidR="000343A0" w:rsidRPr="000343A0">
                        <w:rPr>
                          <w:rFonts w:ascii="Times New Roman" w:hAnsi="Times New Roman" w:cs="Times New Roman"/>
                          <w:sz w:val="22"/>
                          <w:szCs w:val="22"/>
                        </w:rPr>
                        <w:t xml:space="preserve"> (</w:t>
                      </w:r>
                      <w:r w:rsidR="000343A0">
                        <w:rPr>
                          <w:rFonts w:ascii="Times New Roman" w:hAnsi="Times New Roman" w:cs="Times New Roman"/>
                          <w:sz w:val="22"/>
                          <w:szCs w:val="22"/>
                        </w:rPr>
                        <w:t>и</w:t>
                      </w:r>
                      <w:r w:rsidR="000343A0" w:rsidRPr="000343A0">
                        <w:rPr>
                          <w:rFonts w:ascii="Times New Roman" w:hAnsi="Times New Roman" w:cs="Times New Roman"/>
                          <w:sz w:val="22"/>
                          <w:szCs w:val="22"/>
                        </w:rPr>
                        <w:t>зм. - ДВ, бр. 52 от 2022 г., в сила от 01.07.2022 г.)</w:t>
                      </w:r>
                      <w:r w:rsidRPr="000343A0">
                        <w:rPr>
                          <w:rFonts w:ascii="Times New Roman" w:hAnsi="Times New Roman" w:cs="Times New Roman"/>
                          <w:sz w:val="22"/>
                          <w:szCs w:val="22"/>
                        </w:rPr>
                        <w:t>, размерът на начисления данък се кори</w:t>
                      </w:r>
                      <w:r w:rsidRPr="00875E9D">
                        <w:rPr>
                          <w:rFonts w:ascii="Times New Roman" w:hAnsi="Times New Roman" w:cs="Times New Roman"/>
                          <w:sz w:val="22"/>
                          <w:szCs w:val="22"/>
                        </w:rPr>
                        <w:t>гира:</w:t>
                      </w:r>
                    </w:p>
                    <w:p w14:paraId="655CACFC" w14:textId="77777777" w:rsidR="00C722DC" w:rsidRPr="00875E9D" w:rsidRDefault="00C722DC" w:rsidP="00271E05">
                      <w:pPr>
                        <w:autoSpaceDE/>
                        <w:autoSpaceDN/>
                        <w:ind w:firstLine="709"/>
                        <w:jc w:val="both"/>
                        <w:textAlignment w:val="center"/>
                        <w:rPr>
                          <w:rFonts w:ascii="Times New Roman" w:hAnsi="Times New Roman" w:cs="Times New Roman"/>
                          <w:sz w:val="22"/>
                          <w:szCs w:val="22"/>
                        </w:rPr>
                      </w:pPr>
                      <w:r w:rsidRPr="00875E9D">
                        <w:rPr>
                          <w:rFonts w:ascii="Times New Roman" w:hAnsi="Times New Roman" w:cs="Times New Roman"/>
                          <w:sz w:val="22"/>
                          <w:szCs w:val="22"/>
                        </w:rPr>
                        <w:t>1. за издадени фактури и известия - по реда на чл. 116 от ЗДДС;</w:t>
                      </w:r>
                    </w:p>
                    <w:p w14:paraId="2F6523A7" w14:textId="77777777" w:rsidR="00C722DC" w:rsidRPr="00875E9D" w:rsidRDefault="00C722DC" w:rsidP="00271E05">
                      <w:pPr>
                        <w:autoSpaceDE/>
                        <w:autoSpaceDN/>
                        <w:ind w:firstLine="709"/>
                        <w:jc w:val="both"/>
                        <w:textAlignment w:val="center"/>
                        <w:rPr>
                          <w:rFonts w:ascii="Times New Roman" w:hAnsi="Times New Roman" w:cs="Times New Roman"/>
                          <w:sz w:val="22"/>
                          <w:szCs w:val="22"/>
                        </w:rPr>
                      </w:pPr>
                      <w:r w:rsidRPr="00875E9D">
                        <w:rPr>
                          <w:rFonts w:ascii="Times New Roman" w:hAnsi="Times New Roman" w:cs="Times New Roman"/>
                          <w:sz w:val="22"/>
                          <w:szCs w:val="22"/>
                        </w:rPr>
                        <w:t>2. за издадени протоколи - по реда, определен с ППЗДДС.</w:t>
                      </w:r>
                    </w:p>
                    <w:p w14:paraId="56158AEB" w14:textId="77777777" w:rsidR="00C722DC" w:rsidRPr="00040ACA" w:rsidRDefault="00C722DC" w:rsidP="00271E05">
                      <w:pPr>
                        <w:autoSpaceDE/>
                        <w:autoSpaceDN/>
                        <w:jc w:val="both"/>
                        <w:textAlignment w:val="center"/>
                        <w:rPr>
                          <w:rFonts w:ascii="Times New Roman" w:hAnsi="Times New Roman" w:cs="Times New Roman"/>
                          <w:i/>
                          <w:sz w:val="22"/>
                          <w:szCs w:val="22"/>
                        </w:rPr>
                      </w:pPr>
                      <w:r w:rsidRPr="00875E9D">
                        <w:rPr>
                          <w:rFonts w:ascii="Times New Roman" w:hAnsi="Times New Roman" w:cs="Times New Roman"/>
                          <w:sz w:val="22"/>
                          <w:szCs w:val="22"/>
                        </w:rPr>
                        <w:t xml:space="preserve"> </w:t>
                      </w:r>
                      <w:r w:rsidRPr="00040ACA">
                        <w:rPr>
                          <w:rFonts w:ascii="Times New Roman" w:hAnsi="Times New Roman" w:cs="Times New Roman"/>
                          <w:i/>
                          <w:sz w:val="22"/>
                          <w:szCs w:val="22"/>
                        </w:rPr>
                        <w:t>(чл. 36а от ЗДДС – нов, ДВ, бр. 101 от 2013 г., в сила от 01.01.2014 г.)</w:t>
                      </w:r>
                    </w:p>
                    <w:p w14:paraId="137F3DA1" w14:textId="77777777" w:rsidR="00C722DC" w:rsidRPr="00875E9D" w:rsidRDefault="00C722DC" w:rsidP="00271E05">
                      <w:pPr>
                        <w:pStyle w:val="BodyText"/>
                        <w:spacing w:line="288" w:lineRule="auto"/>
                        <w:ind w:right="72"/>
                        <w:jc w:val="both"/>
                        <w:rPr>
                          <w:rFonts w:ascii="Times New Roman" w:hAnsi="Times New Roman" w:cs="Times New Roman"/>
                          <w:b/>
                          <w:sz w:val="18"/>
                          <w:szCs w:val="18"/>
                        </w:rPr>
                      </w:pPr>
                    </w:p>
                    <w:p w14:paraId="136BFE51" w14:textId="77777777" w:rsidR="00C722DC" w:rsidRPr="00875E9D" w:rsidRDefault="00C722DC" w:rsidP="00271E05">
                      <w:pPr>
                        <w:jc w:val="both"/>
                        <w:rPr>
                          <w:rFonts w:ascii="Times New Roman" w:hAnsi="Times New Roman" w:cs="Times New Roman"/>
                          <w:sz w:val="18"/>
                          <w:szCs w:val="18"/>
                        </w:rPr>
                      </w:pPr>
                    </w:p>
                  </w:txbxContent>
                </v:textbox>
              </v:shape>
            </w:pict>
          </mc:Fallback>
        </mc:AlternateContent>
      </w:r>
    </w:p>
    <w:p w14:paraId="1712A697" w14:textId="77777777" w:rsidR="009352A2" w:rsidRPr="002174F1" w:rsidRDefault="009352A2" w:rsidP="007873C4">
      <w:pPr>
        <w:rPr>
          <w:rFonts w:ascii="Times New Roman" w:hAnsi="Times New Roman" w:cs="Times New Roman"/>
          <w:sz w:val="24"/>
          <w:szCs w:val="24"/>
        </w:rPr>
      </w:pPr>
    </w:p>
    <w:p w14:paraId="418D9B5D" w14:textId="77777777" w:rsidR="007873C4" w:rsidRPr="002174F1" w:rsidRDefault="007873C4" w:rsidP="007873C4">
      <w:pPr>
        <w:rPr>
          <w:rFonts w:ascii="Times New Roman" w:hAnsi="Times New Roman" w:cs="Times New Roman"/>
          <w:sz w:val="24"/>
          <w:szCs w:val="24"/>
        </w:rPr>
      </w:pPr>
    </w:p>
    <w:p w14:paraId="708E1493" w14:textId="77777777" w:rsidR="007873C4" w:rsidRPr="002174F1" w:rsidRDefault="007873C4" w:rsidP="007873C4">
      <w:pPr>
        <w:rPr>
          <w:rFonts w:ascii="Times New Roman" w:hAnsi="Times New Roman" w:cs="Times New Roman"/>
          <w:sz w:val="24"/>
          <w:szCs w:val="24"/>
        </w:rPr>
      </w:pPr>
    </w:p>
    <w:p w14:paraId="15B84AC9" w14:textId="77777777" w:rsidR="004F3F34" w:rsidRDefault="004F3F34" w:rsidP="005216EE">
      <w:pPr>
        <w:rPr>
          <w:rFonts w:ascii="Times New Roman" w:hAnsi="Times New Roman" w:cs="Times New Roman"/>
          <w:sz w:val="22"/>
          <w:szCs w:val="22"/>
        </w:rPr>
      </w:pPr>
    </w:p>
    <w:p w14:paraId="5A19AC67" w14:textId="77777777" w:rsidR="004F3F34" w:rsidRDefault="004F3F34" w:rsidP="005216EE">
      <w:pPr>
        <w:rPr>
          <w:rFonts w:ascii="Times New Roman" w:hAnsi="Times New Roman" w:cs="Times New Roman"/>
          <w:sz w:val="22"/>
          <w:szCs w:val="22"/>
        </w:rPr>
      </w:pPr>
    </w:p>
    <w:p w14:paraId="25F7CBC7" w14:textId="77777777" w:rsidR="004F3F34" w:rsidRPr="002174F1" w:rsidRDefault="004F3F34" w:rsidP="005216EE">
      <w:pPr>
        <w:rPr>
          <w:rFonts w:ascii="Times New Roman" w:hAnsi="Times New Roman" w:cs="Times New Roman"/>
          <w:sz w:val="22"/>
          <w:szCs w:val="22"/>
        </w:rPr>
      </w:pPr>
    </w:p>
    <w:p w14:paraId="2E515B66" w14:textId="77777777" w:rsidR="006C12CB" w:rsidRPr="002174F1" w:rsidRDefault="006C12CB" w:rsidP="005216EE">
      <w:pPr>
        <w:rPr>
          <w:rFonts w:ascii="Times New Roman" w:hAnsi="Times New Roman" w:cs="Times New Roman"/>
          <w:sz w:val="22"/>
          <w:szCs w:val="22"/>
        </w:rPr>
      </w:pPr>
    </w:p>
    <w:p w14:paraId="022C2430" w14:textId="77777777" w:rsidR="006C12CB" w:rsidRPr="002174F1" w:rsidRDefault="006C12CB" w:rsidP="005216EE">
      <w:pPr>
        <w:rPr>
          <w:rFonts w:ascii="Times New Roman" w:hAnsi="Times New Roman" w:cs="Times New Roman"/>
          <w:sz w:val="22"/>
          <w:szCs w:val="22"/>
        </w:rPr>
      </w:pPr>
    </w:p>
    <w:p w14:paraId="7274E787" w14:textId="77777777" w:rsidR="005216EE" w:rsidRPr="002174F1" w:rsidRDefault="005216EE" w:rsidP="002174F1">
      <w:pPr>
        <w:rPr>
          <w:rFonts w:ascii="Times New Roman" w:hAnsi="Times New Roman" w:cs="Times New Roman"/>
          <w:sz w:val="22"/>
          <w:szCs w:val="22"/>
        </w:rPr>
      </w:pPr>
    </w:p>
    <w:p w14:paraId="09E318B0" w14:textId="77777777" w:rsidR="006C12CB" w:rsidRPr="002174F1" w:rsidRDefault="006C12CB" w:rsidP="005216EE">
      <w:pPr>
        <w:pStyle w:val="BodyText"/>
        <w:spacing w:line="288" w:lineRule="auto"/>
        <w:ind w:right="72" w:firstLine="708"/>
        <w:jc w:val="both"/>
        <w:outlineLvl w:val="0"/>
        <w:rPr>
          <w:rFonts w:ascii="Times New Roman" w:hAnsi="Times New Roman" w:cs="Times New Roman"/>
          <w:b/>
          <w:color w:val="000000"/>
          <w:sz w:val="22"/>
          <w:szCs w:val="22"/>
          <w:u w:val="single"/>
        </w:rPr>
      </w:pPr>
    </w:p>
    <w:p w14:paraId="6836DF0B" w14:textId="77777777" w:rsidR="006C12CB" w:rsidRPr="002174F1" w:rsidRDefault="006C12CB" w:rsidP="005216EE">
      <w:pPr>
        <w:pStyle w:val="BodyText"/>
        <w:spacing w:line="288" w:lineRule="auto"/>
        <w:ind w:right="72" w:firstLine="708"/>
        <w:jc w:val="both"/>
        <w:outlineLvl w:val="0"/>
        <w:rPr>
          <w:rFonts w:ascii="Times New Roman" w:hAnsi="Times New Roman" w:cs="Times New Roman"/>
          <w:b/>
          <w:color w:val="000000"/>
          <w:sz w:val="22"/>
          <w:szCs w:val="22"/>
          <w:u w:val="single"/>
        </w:rPr>
      </w:pPr>
    </w:p>
    <w:p w14:paraId="1C17914C" w14:textId="77777777" w:rsidR="002174F1" w:rsidRDefault="002174F1" w:rsidP="005216EE">
      <w:pPr>
        <w:pStyle w:val="BodyText"/>
        <w:spacing w:line="288" w:lineRule="auto"/>
        <w:ind w:right="72" w:firstLine="708"/>
        <w:jc w:val="both"/>
        <w:outlineLvl w:val="0"/>
        <w:rPr>
          <w:rFonts w:ascii="Times New Roman" w:hAnsi="Times New Roman" w:cs="Times New Roman"/>
          <w:b/>
          <w:color w:val="000000"/>
          <w:sz w:val="22"/>
          <w:szCs w:val="22"/>
          <w:u w:val="single"/>
        </w:rPr>
      </w:pPr>
    </w:p>
    <w:p w14:paraId="4F2DE474" w14:textId="77777777" w:rsidR="002174F1" w:rsidRDefault="002174F1" w:rsidP="005216EE">
      <w:pPr>
        <w:pStyle w:val="BodyText"/>
        <w:spacing w:line="288" w:lineRule="auto"/>
        <w:ind w:right="72" w:firstLine="708"/>
        <w:jc w:val="both"/>
        <w:outlineLvl w:val="0"/>
        <w:rPr>
          <w:rFonts w:ascii="Times New Roman" w:hAnsi="Times New Roman" w:cs="Times New Roman"/>
          <w:b/>
          <w:color w:val="000000"/>
          <w:sz w:val="22"/>
          <w:szCs w:val="22"/>
          <w:u w:val="single"/>
        </w:rPr>
      </w:pPr>
    </w:p>
    <w:p w14:paraId="2EA219CC" w14:textId="03EDC694" w:rsidR="002174F1" w:rsidRDefault="00267C60" w:rsidP="005216EE">
      <w:pPr>
        <w:pStyle w:val="BodyText"/>
        <w:spacing w:line="288" w:lineRule="auto"/>
        <w:ind w:right="72" w:firstLine="708"/>
        <w:jc w:val="both"/>
        <w:outlineLvl w:val="0"/>
        <w:rPr>
          <w:rFonts w:ascii="Times New Roman" w:hAnsi="Times New Roman" w:cs="Times New Roman"/>
          <w:b/>
          <w:color w:val="000000"/>
          <w:sz w:val="22"/>
          <w:szCs w:val="22"/>
          <w:u w:val="single"/>
        </w:rPr>
      </w:pPr>
      <w:r>
        <w:rPr>
          <w:rFonts w:ascii="Times New Roman" w:hAnsi="Times New Roman" w:cs="Times New Roman"/>
          <w:noProof/>
          <w:sz w:val="22"/>
          <w:szCs w:val="22"/>
          <w:lang w:val="en-US" w:eastAsia="en-US"/>
        </w:rPr>
        <mc:AlternateContent>
          <mc:Choice Requires="wps">
            <w:drawing>
              <wp:anchor distT="0" distB="0" distL="114300" distR="114300" simplePos="0" relativeHeight="251662848" behindDoc="0" locked="0" layoutInCell="1" allowOverlap="1" wp14:anchorId="5D85AB1F" wp14:editId="113A3C9E">
                <wp:simplePos x="0" y="0"/>
                <wp:positionH relativeFrom="column">
                  <wp:posOffset>72197</wp:posOffset>
                </wp:positionH>
                <wp:positionV relativeFrom="paragraph">
                  <wp:posOffset>240029</wp:posOffset>
                </wp:positionV>
                <wp:extent cx="5905500" cy="4015409"/>
                <wp:effectExtent l="19050" t="19050" r="19050" b="2349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015409"/>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1F9CF7D7" w14:textId="77777777" w:rsidR="00C722DC" w:rsidRPr="00923032" w:rsidRDefault="00C722DC" w:rsidP="002174F1">
                            <w:pPr>
                              <w:autoSpaceDE/>
                              <w:autoSpaceDN/>
                              <w:ind w:firstLine="709"/>
                              <w:textAlignment w:val="center"/>
                              <w:rPr>
                                <w:rFonts w:ascii="Times New Roman" w:hAnsi="Times New Roman" w:cs="Times New Roman"/>
                                <w:b/>
                                <w:bCs/>
                                <w:sz w:val="22"/>
                                <w:szCs w:val="22"/>
                                <w:u w:val="single"/>
                              </w:rPr>
                            </w:pPr>
                            <w:r w:rsidRPr="00923032">
                              <w:rPr>
                                <w:rFonts w:ascii="Times New Roman" w:hAnsi="Times New Roman" w:cs="Times New Roman"/>
                                <w:b/>
                                <w:sz w:val="22"/>
                                <w:szCs w:val="22"/>
                                <w:u w:val="single"/>
                              </w:rPr>
                              <w:t>Доказване на доставки по чл. 36а от ЗДДС:</w:t>
                            </w:r>
                          </w:p>
                          <w:p w14:paraId="63DCC813" w14:textId="77777777" w:rsidR="00C722DC" w:rsidRPr="00923032" w:rsidRDefault="00C722DC" w:rsidP="002174F1">
                            <w:pPr>
                              <w:autoSpaceDE/>
                              <w:autoSpaceDN/>
                              <w:ind w:firstLine="709"/>
                              <w:jc w:val="both"/>
                              <w:textAlignment w:val="center"/>
                              <w:rPr>
                                <w:rFonts w:ascii="Times New Roman" w:hAnsi="Times New Roman" w:cs="Times New Roman"/>
                                <w:b/>
                                <w:sz w:val="22"/>
                                <w:szCs w:val="22"/>
                              </w:rPr>
                            </w:pPr>
                            <w:r w:rsidRPr="00923032">
                              <w:rPr>
                                <w:rFonts w:ascii="Times New Roman" w:hAnsi="Times New Roman" w:cs="Times New Roman"/>
                                <w:b/>
                                <w:sz w:val="22"/>
                                <w:szCs w:val="22"/>
                              </w:rPr>
                              <w:t>1. Когато на основание чл. 82, ал. 2, т. 3 от ЗДДС данъкът е изискуем от получателя по доставката, за прилагането на нулева ставка в случаите по чл. 36а, ал. 1 и 2 от ЗДДС получателят следва да разполага със:</w:t>
                            </w:r>
                          </w:p>
                          <w:p w14:paraId="27F459FE"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фактура за доставката;</w:t>
                            </w:r>
                          </w:p>
                          <w:p w14:paraId="642D3DFD"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митническия документ или друг документ за вноса;</w:t>
                            </w:r>
                          </w:p>
                          <w:p w14:paraId="36AFEF26"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товарителница или друг документ, с който стоките се внасят на територията на страната.</w:t>
                            </w:r>
                          </w:p>
                          <w:p w14:paraId="16764F49"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2 Когато на основание чл. 82, ал. 1 от ЗДДС данъкът е изискуем от доставчика по доставката, за прилагането на нулева ставка в случаите по чл. 36а, ал. 1 от ЗДДС доставчикът следва да разполага със:</w:t>
                            </w:r>
                          </w:p>
                          <w:p w14:paraId="53CC6C20"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фактура за доставката;</w:t>
                            </w:r>
                          </w:p>
                          <w:p w14:paraId="645CE1D6"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писмена декларация от получателя по доставката, на чието име е оформен вносът; в декларацията получателят задължително посочва номера на документа, с който е оформен вносът, и описание как е формирана данъчната основа по чл. 55 от ЗДДС (стойността на всяко едно увеличение се посочва отделно).</w:t>
                            </w:r>
                          </w:p>
                          <w:p w14:paraId="5A50C341" w14:textId="4F34C297" w:rsidR="00C722DC" w:rsidRPr="001D0317" w:rsidRDefault="00C722DC" w:rsidP="002174F1">
                            <w:pPr>
                              <w:autoSpaceDE/>
                              <w:autoSpaceDN/>
                              <w:ind w:firstLine="709"/>
                              <w:jc w:val="both"/>
                              <w:textAlignment w:val="center"/>
                              <w:rPr>
                                <w:rFonts w:ascii="Times New Roman" w:hAnsi="Times New Roman" w:cs="Times New Roman"/>
                                <w:sz w:val="24"/>
                                <w:szCs w:val="24"/>
                              </w:rPr>
                            </w:pPr>
                            <w:r w:rsidRPr="00923032">
                              <w:rPr>
                                <w:rFonts w:ascii="Times New Roman" w:hAnsi="Times New Roman" w:cs="Times New Roman"/>
                                <w:sz w:val="22"/>
                                <w:szCs w:val="22"/>
                              </w:rPr>
                              <w:t xml:space="preserve">3. Когато е издаден протокол с начислен данък със ставката по чл. 66 от ЗДДС, преди получателят да се е снабдил с документите по т. 1, за коригиране на размера на начисления данък издаденият протокол се анулира. За прилагане на нулевата ставка се издава нов протокол по чл. 81, ал. 6 от </w:t>
                            </w:r>
                            <w:r w:rsidRPr="001D0317">
                              <w:rPr>
                                <w:rFonts w:ascii="Times New Roman" w:hAnsi="Times New Roman" w:cs="Times New Roman"/>
                                <w:sz w:val="24"/>
                                <w:szCs w:val="24"/>
                              </w:rPr>
                              <w:t>ППЗДДС</w:t>
                            </w:r>
                            <w:r w:rsidR="001D0317" w:rsidRPr="001D0317">
                              <w:rPr>
                                <w:rFonts w:ascii="Times New Roman" w:hAnsi="Times New Roman" w:cs="Times New Roman"/>
                                <w:sz w:val="24"/>
                                <w:szCs w:val="24"/>
                              </w:rPr>
                              <w:t xml:space="preserve"> (</w:t>
                            </w:r>
                            <w:r w:rsidR="001D0317" w:rsidRPr="001D0317">
                              <w:rPr>
                                <w:rFonts w:ascii="Times New Roman" w:hAnsi="Times New Roman" w:cs="Times New Roman"/>
                                <w:b/>
                                <w:sz w:val="24"/>
                                <w:szCs w:val="24"/>
                              </w:rPr>
                              <w:t>ал. 3 на чл. 36а от ППЗДДС - и</w:t>
                            </w:r>
                            <w:r w:rsidR="001D0317" w:rsidRPr="001D0317">
                              <w:rPr>
                                <w:rFonts w:ascii="Times New Roman" w:hAnsi="Times New Roman" w:cs="Times New Roman"/>
                                <w:b/>
                                <w:color w:val="000000"/>
                                <w:sz w:val="24"/>
                                <w:szCs w:val="24"/>
                              </w:rPr>
                              <w:t>зм., ДВ, бр. 55 от 2023 г., в сила от 27.06.2023 г.</w:t>
                            </w:r>
                            <w:r w:rsidR="001D0317" w:rsidRPr="001D0317">
                              <w:rPr>
                                <w:rFonts w:ascii="Times New Roman" w:hAnsi="Times New Roman" w:cs="Times New Roman"/>
                                <w:color w:val="000000"/>
                                <w:sz w:val="24"/>
                                <w:szCs w:val="24"/>
                              </w:rPr>
                              <w:t>)</w:t>
                            </w:r>
                            <w:r w:rsidRPr="001D0317">
                              <w:rPr>
                                <w:rFonts w:ascii="Times New Roman" w:hAnsi="Times New Roman" w:cs="Times New Roman"/>
                                <w:sz w:val="24"/>
                                <w:szCs w:val="24"/>
                              </w:rPr>
                              <w:t>.</w:t>
                            </w:r>
                          </w:p>
                          <w:p w14:paraId="675F7FC2" w14:textId="77777777" w:rsidR="00C722DC" w:rsidRDefault="00C722DC" w:rsidP="002174F1">
                            <w:pPr>
                              <w:ind w:firstLine="709"/>
                              <w:jc w:val="both"/>
                              <w:rPr>
                                <w:rFonts w:ascii="Times New Roman" w:hAnsi="Times New Roman" w:cs="Times New Roman"/>
                                <w:sz w:val="22"/>
                                <w:szCs w:val="22"/>
                              </w:rPr>
                            </w:pPr>
                            <w:r w:rsidRPr="00923032">
                              <w:rPr>
                                <w:rFonts w:ascii="Times New Roman" w:hAnsi="Times New Roman" w:cs="Times New Roman"/>
                                <w:sz w:val="22"/>
                                <w:szCs w:val="22"/>
                              </w:rPr>
                              <w:t xml:space="preserve">4. Корекция на начисления данък по чл. 36а, ал. 3, т. 1 от ЗДДС се извършва след снабдяване с документите по </w:t>
                            </w:r>
                            <w:r>
                              <w:rPr>
                                <w:rFonts w:ascii="Times New Roman" w:hAnsi="Times New Roman" w:cs="Times New Roman"/>
                                <w:sz w:val="22"/>
                                <w:szCs w:val="22"/>
                              </w:rPr>
                              <w:t>ал</w:t>
                            </w:r>
                            <w:r w:rsidRPr="00923032">
                              <w:rPr>
                                <w:rFonts w:ascii="Times New Roman" w:hAnsi="Times New Roman" w:cs="Times New Roman"/>
                                <w:sz w:val="22"/>
                                <w:szCs w:val="22"/>
                              </w:rPr>
                              <w:t>. 2</w:t>
                            </w:r>
                            <w:r>
                              <w:rPr>
                                <w:rFonts w:ascii="Times New Roman" w:hAnsi="Times New Roman" w:cs="Times New Roman"/>
                                <w:sz w:val="22"/>
                                <w:szCs w:val="22"/>
                              </w:rPr>
                              <w:t>.</w:t>
                            </w:r>
                          </w:p>
                          <w:p w14:paraId="55B52BF0" w14:textId="77777777" w:rsidR="00C722DC" w:rsidRPr="00040ACA" w:rsidRDefault="00C722DC" w:rsidP="00923032">
                            <w:pPr>
                              <w:jc w:val="both"/>
                              <w:rPr>
                                <w:rFonts w:ascii="Times New Roman" w:hAnsi="Times New Roman" w:cs="Times New Roman"/>
                                <w:i/>
                                <w:sz w:val="22"/>
                                <w:szCs w:val="22"/>
                              </w:rPr>
                            </w:pPr>
                            <w:r w:rsidRPr="00040ACA">
                              <w:rPr>
                                <w:rFonts w:ascii="Times New Roman" w:hAnsi="Times New Roman" w:cs="Times New Roman"/>
                                <w:i/>
                                <w:sz w:val="22"/>
                                <w:szCs w:val="22"/>
                              </w:rPr>
                              <w:t>(чл. 36а от ППЗДДС – нов, ДВ, бр. 110 от 2013 г., в сила от 01.01.2014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AB1F" id="Text Box 45" o:spid="_x0000_s1070" type="#_x0000_t202" style="position:absolute;left:0;text-align:left;margin-left:5.7pt;margin-top:18.9pt;width:465pt;height:31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" filled="f" strokecolor="#036" strokeweight="3pt">
                <v:stroke linestyle="thinThin"/>
                <v:textbox>
                  <w:txbxContent>
                    <w:p w14:paraId="1F9CF7D7" w14:textId="77777777" w:rsidR="00C722DC" w:rsidRPr="00923032" w:rsidRDefault="00C722DC" w:rsidP="002174F1">
                      <w:pPr>
                        <w:autoSpaceDE/>
                        <w:autoSpaceDN/>
                        <w:ind w:firstLine="709"/>
                        <w:textAlignment w:val="center"/>
                        <w:rPr>
                          <w:rFonts w:ascii="Times New Roman" w:hAnsi="Times New Roman" w:cs="Times New Roman"/>
                          <w:b/>
                          <w:bCs/>
                          <w:sz w:val="22"/>
                          <w:szCs w:val="22"/>
                          <w:u w:val="single"/>
                        </w:rPr>
                      </w:pPr>
                      <w:r w:rsidRPr="00923032">
                        <w:rPr>
                          <w:rFonts w:ascii="Times New Roman" w:hAnsi="Times New Roman" w:cs="Times New Roman"/>
                          <w:b/>
                          <w:sz w:val="22"/>
                          <w:szCs w:val="22"/>
                          <w:u w:val="single"/>
                        </w:rPr>
                        <w:t>Доказване на доставки по чл. 36а от ЗДДС:</w:t>
                      </w:r>
                    </w:p>
                    <w:p w14:paraId="63DCC813" w14:textId="77777777" w:rsidR="00C722DC" w:rsidRPr="00923032" w:rsidRDefault="00C722DC" w:rsidP="002174F1">
                      <w:pPr>
                        <w:autoSpaceDE/>
                        <w:autoSpaceDN/>
                        <w:ind w:firstLine="709"/>
                        <w:jc w:val="both"/>
                        <w:textAlignment w:val="center"/>
                        <w:rPr>
                          <w:rFonts w:ascii="Times New Roman" w:hAnsi="Times New Roman" w:cs="Times New Roman"/>
                          <w:b/>
                          <w:sz w:val="22"/>
                          <w:szCs w:val="22"/>
                        </w:rPr>
                      </w:pPr>
                      <w:r w:rsidRPr="00923032">
                        <w:rPr>
                          <w:rFonts w:ascii="Times New Roman" w:hAnsi="Times New Roman" w:cs="Times New Roman"/>
                          <w:b/>
                          <w:sz w:val="22"/>
                          <w:szCs w:val="22"/>
                        </w:rPr>
                        <w:t>1. Когато на основание чл. 82, ал. 2, т. 3 от ЗДДС данъкът е изискуем от получателя по доставката, за прилагането на нулева ставка в случаите по чл. 36а, ал. 1 и 2 от ЗДДС получателят следва да разполага със:</w:t>
                      </w:r>
                    </w:p>
                    <w:p w14:paraId="27F459FE"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фактура за доставката;</w:t>
                      </w:r>
                    </w:p>
                    <w:p w14:paraId="642D3DFD"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митническия документ или друг документ за вноса;</w:t>
                      </w:r>
                    </w:p>
                    <w:p w14:paraId="36AFEF26"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товарителница или друг документ, с който стоките се внасят на територията на страната.</w:t>
                      </w:r>
                    </w:p>
                    <w:p w14:paraId="16764F49"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2 Когато на основание чл. 82, ал. 1 от ЗДДС данъкът е изискуем от доставчика по доставката, за прилагането на нулева ставка в случаите по чл. 36а, ал. 1 от ЗДДС доставчикът следва да разполага със:</w:t>
                      </w:r>
                    </w:p>
                    <w:p w14:paraId="53CC6C20"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фактура за доставката;</w:t>
                      </w:r>
                    </w:p>
                    <w:p w14:paraId="645CE1D6" w14:textId="77777777" w:rsidR="00C722DC" w:rsidRPr="00923032" w:rsidRDefault="00C722DC" w:rsidP="002174F1">
                      <w:pPr>
                        <w:autoSpaceDE/>
                        <w:autoSpaceDN/>
                        <w:ind w:firstLine="709"/>
                        <w:jc w:val="both"/>
                        <w:textAlignment w:val="center"/>
                        <w:rPr>
                          <w:rFonts w:ascii="Times New Roman" w:hAnsi="Times New Roman" w:cs="Times New Roman"/>
                          <w:sz w:val="22"/>
                          <w:szCs w:val="22"/>
                        </w:rPr>
                      </w:pPr>
                      <w:r w:rsidRPr="00923032">
                        <w:rPr>
                          <w:rFonts w:ascii="Times New Roman" w:hAnsi="Times New Roman" w:cs="Times New Roman"/>
                          <w:sz w:val="22"/>
                          <w:szCs w:val="22"/>
                        </w:rPr>
                        <w:t>- писмена декларация от получателя по доставката, на чието име е оформен вносът; в декларацията получателят задължително посочва номера на документа, с който е оформен вносът, и описание как е формирана данъчната основа по чл. 55 от ЗДДС (стойността на всяко едно увеличение се посочва отделно</w:t>
                      </w:r>
                      <w:r w:rsidRPr="00923032">
                        <w:rPr>
                          <w:rFonts w:ascii="Times New Roman" w:hAnsi="Times New Roman" w:cs="Times New Roman"/>
                          <w:sz w:val="22"/>
                          <w:szCs w:val="22"/>
                        </w:rPr>
                        <w:t>).</w:t>
                      </w:r>
                    </w:p>
                    <w:p w14:paraId="5A50C341" w14:textId="4F34C297" w:rsidR="00C722DC" w:rsidRPr="001D0317" w:rsidRDefault="00C722DC" w:rsidP="002174F1">
                      <w:pPr>
                        <w:autoSpaceDE/>
                        <w:autoSpaceDN/>
                        <w:ind w:firstLine="709"/>
                        <w:jc w:val="both"/>
                        <w:textAlignment w:val="center"/>
                        <w:rPr>
                          <w:rFonts w:ascii="Times New Roman" w:hAnsi="Times New Roman" w:cs="Times New Roman"/>
                          <w:sz w:val="24"/>
                          <w:szCs w:val="24"/>
                        </w:rPr>
                      </w:pPr>
                      <w:r w:rsidRPr="00923032">
                        <w:rPr>
                          <w:rFonts w:ascii="Times New Roman" w:hAnsi="Times New Roman" w:cs="Times New Roman"/>
                          <w:sz w:val="22"/>
                          <w:szCs w:val="22"/>
                        </w:rPr>
                        <w:t xml:space="preserve">3. Когато е издаден протокол с начислен данък със ставката по чл. 66 от ЗДДС, преди получателят да се е снабдил с документите по т. 1, за коригиране на размера на начисления данък издаденият протокол се анулира. За прилагане на нулевата ставка се издава нов протокол по чл. 81, ал. 6 от </w:t>
                      </w:r>
                      <w:r w:rsidRPr="001D0317">
                        <w:rPr>
                          <w:rFonts w:ascii="Times New Roman" w:hAnsi="Times New Roman" w:cs="Times New Roman"/>
                          <w:sz w:val="24"/>
                          <w:szCs w:val="24"/>
                        </w:rPr>
                        <w:t>ППЗДДС</w:t>
                      </w:r>
                      <w:r w:rsidR="001D0317" w:rsidRPr="001D0317">
                        <w:rPr>
                          <w:rFonts w:ascii="Times New Roman" w:hAnsi="Times New Roman" w:cs="Times New Roman"/>
                          <w:sz w:val="24"/>
                          <w:szCs w:val="24"/>
                        </w:rPr>
                        <w:t xml:space="preserve"> (</w:t>
                      </w:r>
                      <w:r w:rsidR="001D0317" w:rsidRPr="001D0317">
                        <w:rPr>
                          <w:rFonts w:ascii="Times New Roman" w:hAnsi="Times New Roman" w:cs="Times New Roman"/>
                          <w:b/>
                          <w:sz w:val="24"/>
                          <w:szCs w:val="24"/>
                        </w:rPr>
                        <w:t>ал. 3 на чл. 36а от ППЗДДС - и</w:t>
                      </w:r>
                      <w:r w:rsidR="001D0317" w:rsidRPr="001D0317">
                        <w:rPr>
                          <w:rFonts w:ascii="Times New Roman" w:hAnsi="Times New Roman" w:cs="Times New Roman"/>
                          <w:b/>
                          <w:color w:val="000000"/>
                          <w:sz w:val="24"/>
                          <w:szCs w:val="24"/>
                        </w:rPr>
                        <w:t>зм., ДВ, бр. 55 от 2023 г., в сила от 27.06.2023 г.</w:t>
                      </w:r>
                      <w:r w:rsidR="001D0317" w:rsidRPr="001D0317">
                        <w:rPr>
                          <w:rFonts w:ascii="Times New Roman" w:hAnsi="Times New Roman" w:cs="Times New Roman"/>
                          <w:color w:val="000000"/>
                          <w:sz w:val="24"/>
                          <w:szCs w:val="24"/>
                        </w:rPr>
                        <w:t>)</w:t>
                      </w:r>
                      <w:r w:rsidRPr="001D0317">
                        <w:rPr>
                          <w:rFonts w:ascii="Times New Roman" w:hAnsi="Times New Roman" w:cs="Times New Roman"/>
                          <w:sz w:val="24"/>
                          <w:szCs w:val="24"/>
                        </w:rPr>
                        <w:t>.</w:t>
                      </w:r>
                    </w:p>
                    <w:p w14:paraId="675F7FC2" w14:textId="77777777" w:rsidR="00C722DC" w:rsidRDefault="00C722DC" w:rsidP="002174F1">
                      <w:pPr>
                        <w:ind w:firstLine="709"/>
                        <w:jc w:val="both"/>
                        <w:rPr>
                          <w:rFonts w:ascii="Times New Roman" w:hAnsi="Times New Roman" w:cs="Times New Roman"/>
                          <w:sz w:val="22"/>
                          <w:szCs w:val="22"/>
                        </w:rPr>
                      </w:pPr>
                      <w:r w:rsidRPr="00923032">
                        <w:rPr>
                          <w:rFonts w:ascii="Times New Roman" w:hAnsi="Times New Roman" w:cs="Times New Roman"/>
                          <w:sz w:val="22"/>
                          <w:szCs w:val="22"/>
                        </w:rPr>
                        <w:t xml:space="preserve">4. Корекция на начисления данък по чл. 36а, ал. 3, т. 1 от ЗДДС се извършва след снабдяване с документите по </w:t>
                      </w:r>
                      <w:r>
                        <w:rPr>
                          <w:rFonts w:ascii="Times New Roman" w:hAnsi="Times New Roman" w:cs="Times New Roman"/>
                          <w:sz w:val="22"/>
                          <w:szCs w:val="22"/>
                        </w:rPr>
                        <w:t>ал</w:t>
                      </w:r>
                      <w:r w:rsidRPr="00923032">
                        <w:rPr>
                          <w:rFonts w:ascii="Times New Roman" w:hAnsi="Times New Roman" w:cs="Times New Roman"/>
                          <w:sz w:val="22"/>
                          <w:szCs w:val="22"/>
                        </w:rPr>
                        <w:t>. 2</w:t>
                      </w:r>
                      <w:r>
                        <w:rPr>
                          <w:rFonts w:ascii="Times New Roman" w:hAnsi="Times New Roman" w:cs="Times New Roman"/>
                          <w:sz w:val="22"/>
                          <w:szCs w:val="22"/>
                        </w:rPr>
                        <w:t>.</w:t>
                      </w:r>
                    </w:p>
                    <w:p w14:paraId="55B52BF0" w14:textId="77777777" w:rsidR="00C722DC" w:rsidRPr="00040ACA" w:rsidRDefault="00C722DC" w:rsidP="00923032">
                      <w:pPr>
                        <w:jc w:val="both"/>
                        <w:rPr>
                          <w:rFonts w:ascii="Times New Roman" w:hAnsi="Times New Roman" w:cs="Times New Roman"/>
                          <w:i/>
                          <w:sz w:val="22"/>
                          <w:szCs w:val="22"/>
                        </w:rPr>
                      </w:pPr>
                      <w:r w:rsidRPr="00040ACA">
                        <w:rPr>
                          <w:rFonts w:ascii="Times New Roman" w:hAnsi="Times New Roman" w:cs="Times New Roman"/>
                          <w:i/>
                          <w:sz w:val="22"/>
                          <w:szCs w:val="22"/>
                        </w:rPr>
                        <w:t>(чл. 36а от ППЗДДС – нов, ДВ, бр. 110 от 2013 г., в сила от 01.01.2014 г.)</w:t>
                      </w:r>
                    </w:p>
                  </w:txbxContent>
                </v:textbox>
              </v:shape>
            </w:pict>
          </mc:Fallback>
        </mc:AlternateContent>
      </w:r>
    </w:p>
    <w:p w14:paraId="7BC1AE10" w14:textId="6F2545A5" w:rsidR="002174F1" w:rsidRDefault="002174F1" w:rsidP="005216EE">
      <w:pPr>
        <w:pStyle w:val="BodyText"/>
        <w:spacing w:line="288" w:lineRule="auto"/>
        <w:ind w:right="72" w:firstLine="708"/>
        <w:jc w:val="both"/>
        <w:outlineLvl w:val="0"/>
        <w:rPr>
          <w:rFonts w:ascii="Times New Roman" w:hAnsi="Times New Roman" w:cs="Times New Roman"/>
          <w:b/>
          <w:color w:val="000000"/>
          <w:sz w:val="22"/>
          <w:szCs w:val="22"/>
          <w:u w:val="single"/>
        </w:rPr>
      </w:pPr>
    </w:p>
    <w:p w14:paraId="503F8CF4" w14:textId="77777777" w:rsidR="002174F1" w:rsidRDefault="002174F1" w:rsidP="005216EE">
      <w:pPr>
        <w:pStyle w:val="BodyText"/>
        <w:spacing w:line="288" w:lineRule="auto"/>
        <w:ind w:right="72" w:firstLine="708"/>
        <w:jc w:val="both"/>
        <w:outlineLvl w:val="0"/>
        <w:rPr>
          <w:rFonts w:ascii="Times New Roman" w:hAnsi="Times New Roman" w:cs="Times New Roman"/>
          <w:b/>
          <w:color w:val="000000"/>
          <w:sz w:val="22"/>
          <w:szCs w:val="22"/>
          <w:u w:val="single"/>
        </w:rPr>
      </w:pPr>
    </w:p>
    <w:p w14:paraId="310F5145" w14:textId="77777777" w:rsidR="002174F1" w:rsidRDefault="002174F1" w:rsidP="005216EE">
      <w:pPr>
        <w:pStyle w:val="BodyText"/>
        <w:spacing w:line="288" w:lineRule="auto"/>
        <w:ind w:right="72" w:firstLine="708"/>
        <w:jc w:val="both"/>
        <w:outlineLvl w:val="0"/>
        <w:rPr>
          <w:rFonts w:ascii="Times New Roman" w:hAnsi="Times New Roman" w:cs="Times New Roman"/>
          <w:b/>
          <w:color w:val="000000"/>
          <w:sz w:val="22"/>
          <w:szCs w:val="22"/>
          <w:u w:val="single"/>
        </w:rPr>
      </w:pPr>
    </w:p>
    <w:p w14:paraId="33AD9BBC" w14:textId="77777777" w:rsidR="002174F1" w:rsidRDefault="002174F1" w:rsidP="005216EE">
      <w:pPr>
        <w:pStyle w:val="BodyText"/>
        <w:spacing w:line="288" w:lineRule="auto"/>
        <w:ind w:right="72" w:firstLine="708"/>
        <w:jc w:val="both"/>
        <w:outlineLvl w:val="0"/>
        <w:rPr>
          <w:rFonts w:ascii="Times New Roman" w:hAnsi="Times New Roman" w:cs="Times New Roman"/>
          <w:b/>
          <w:color w:val="000000"/>
          <w:sz w:val="22"/>
          <w:szCs w:val="22"/>
          <w:u w:val="single"/>
        </w:rPr>
      </w:pPr>
    </w:p>
    <w:p w14:paraId="263C42B5" w14:textId="77777777" w:rsidR="002174F1" w:rsidRDefault="002174F1" w:rsidP="005216EE">
      <w:pPr>
        <w:pStyle w:val="BodyText"/>
        <w:spacing w:line="288" w:lineRule="auto"/>
        <w:ind w:right="72" w:firstLine="708"/>
        <w:jc w:val="both"/>
        <w:outlineLvl w:val="0"/>
        <w:rPr>
          <w:rFonts w:ascii="Times New Roman" w:hAnsi="Times New Roman" w:cs="Times New Roman"/>
          <w:b/>
          <w:color w:val="000000"/>
          <w:sz w:val="22"/>
          <w:szCs w:val="22"/>
          <w:u w:val="single"/>
        </w:rPr>
      </w:pPr>
    </w:p>
    <w:p w14:paraId="70D7D133" w14:textId="77777777" w:rsidR="00CB0747" w:rsidRDefault="00CB0747" w:rsidP="00CB0747">
      <w:pPr>
        <w:pStyle w:val="BodyText"/>
        <w:spacing w:line="288" w:lineRule="auto"/>
        <w:ind w:right="72"/>
        <w:jc w:val="both"/>
        <w:outlineLvl w:val="0"/>
        <w:rPr>
          <w:rFonts w:ascii="Times New Roman" w:hAnsi="Times New Roman" w:cs="Times New Roman"/>
          <w:b/>
          <w:color w:val="000000"/>
          <w:sz w:val="22"/>
          <w:szCs w:val="22"/>
          <w:u w:val="single"/>
        </w:rPr>
      </w:pPr>
    </w:p>
    <w:p w14:paraId="22817B41" w14:textId="77777777" w:rsidR="00875E9D" w:rsidRDefault="00875E9D" w:rsidP="00CB0747">
      <w:pPr>
        <w:pStyle w:val="BodyText"/>
        <w:spacing w:line="288" w:lineRule="auto"/>
        <w:ind w:right="72"/>
        <w:jc w:val="both"/>
        <w:outlineLvl w:val="0"/>
        <w:rPr>
          <w:rFonts w:ascii="Times New Roman" w:hAnsi="Times New Roman" w:cs="Times New Roman"/>
          <w:b/>
          <w:color w:val="000000"/>
          <w:sz w:val="22"/>
          <w:szCs w:val="22"/>
          <w:u w:val="single"/>
        </w:rPr>
      </w:pPr>
    </w:p>
    <w:p w14:paraId="5C622B7A" w14:textId="77777777" w:rsidR="00875E9D" w:rsidRDefault="00875E9D" w:rsidP="00CB0747">
      <w:pPr>
        <w:pStyle w:val="BodyText"/>
        <w:spacing w:line="288" w:lineRule="auto"/>
        <w:ind w:right="72"/>
        <w:jc w:val="both"/>
        <w:outlineLvl w:val="0"/>
        <w:rPr>
          <w:rFonts w:ascii="Times New Roman" w:hAnsi="Times New Roman" w:cs="Times New Roman"/>
          <w:b/>
          <w:color w:val="000000"/>
          <w:sz w:val="22"/>
          <w:szCs w:val="22"/>
          <w:u w:val="single"/>
        </w:rPr>
      </w:pPr>
    </w:p>
    <w:p w14:paraId="3D2AD05F" w14:textId="77777777" w:rsidR="00875E9D" w:rsidRDefault="00875E9D" w:rsidP="00CB0747">
      <w:pPr>
        <w:pStyle w:val="BodyText"/>
        <w:spacing w:line="288" w:lineRule="auto"/>
        <w:ind w:right="72"/>
        <w:jc w:val="both"/>
        <w:outlineLvl w:val="0"/>
        <w:rPr>
          <w:rFonts w:ascii="Times New Roman" w:hAnsi="Times New Roman" w:cs="Times New Roman"/>
          <w:b/>
          <w:color w:val="000000"/>
          <w:sz w:val="22"/>
          <w:szCs w:val="22"/>
          <w:u w:val="single"/>
        </w:rPr>
      </w:pPr>
    </w:p>
    <w:p w14:paraId="2E889951" w14:textId="77777777" w:rsidR="00875E9D" w:rsidRDefault="00875E9D" w:rsidP="00CB0747">
      <w:pPr>
        <w:pStyle w:val="BodyText"/>
        <w:spacing w:line="288" w:lineRule="auto"/>
        <w:ind w:right="72"/>
        <w:jc w:val="both"/>
        <w:outlineLvl w:val="0"/>
        <w:rPr>
          <w:rFonts w:ascii="Times New Roman" w:hAnsi="Times New Roman" w:cs="Times New Roman"/>
          <w:b/>
          <w:color w:val="000000"/>
          <w:sz w:val="22"/>
          <w:szCs w:val="22"/>
          <w:u w:val="single"/>
        </w:rPr>
      </w:pPr>
    </w:p>
    <w:p w14:paraId="21ECB02A"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102EFFD2"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7618D67B"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31E9198E" w14:textId="3C72B88D"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56863394" w14:textId="0130892C"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75758A2E" w14:textId="3E0AFFAD" w:rsidR="00B7597A" w:rsidRDefault="001C57F7" w:rsidP="00CB0747">
      <w:pPr>
        <w:pStyle w:val="BodyText"/>
        <w:spacing w:line="288" w:lineRule="auto"/>
        <w:ind w:right="72"/>
        <w:jc w:val="both"/>
        <w:outlineLvl w:val="0"/>
        <w:rPr>
          <w:rFonts w:ascii="Times New Roman" w:hAnsi="Times New Roman" w:cs="Times New Roman"/>
          <w:b/>
          <w:color w:val="000000"/>
          <w:sz w:val="22"/>
          <w:szCs w:val="22"/>
          <w:u w:val="single"/>
        </w:rPr>
      </w:pPr>
      <w:r w:rsidRPr="00FB70B1">
        <w:rPr>
          <w:rFonts w:ascii="Times New Roman" w:hAnsi="Times New Roman" w:cs="Times New Roman"/>
          <w:b/>
          <w:iCs/>
          <w:noProof/>
          <w:sz w:val="24"/>
          <w:szCs w:val="24"/>
          <w:lang w:val="en-US" w:eastAsia="en-US"/>
        </w:rPr>
        <w:lastRenderedPageBreak/>
        <mc:AlternateContent>
          <mc:Choice Requires="wps">
            <w:drawing>
              <wp:anchor distT="0" distB="0" distL="114300" distR="114300" simplePos="0" relativeHeight="251654656" behindDoc="0" locked="0" layoutInCell="1" allowOverlap="1" wp14:anchorId="167B19E6" wp14:editId="6B83561C">
                <wp:simplePos x="0" y="0"/>
                <wp:positionH relativeFrom="column">
                  <wp:posOffset>143709</wp:posOffset>
                </wp:positionH>
                <wp:positionV relativeFrom="paragraph">
                  <wp:posOffset>-336057</wp:posOffset>
                </wp:positionV>
                <wp:extent cx="5781675" cy="1466850"/>
                <wp:effectExtent l="38100" t="0" r="85725" b="38100"/>
                <wp:wrapNone/>
                <wp:docPr id="5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466850"/>
                        </a:xfrm>
                        <a:prstGeom prst="downArrowCallout">
                          <a:avLst>
                            <a:gd name="adj1" fmla="val 207876"/>
                            <a:gd name="adj2" fmla="val 210764"/>
                            <a:gd name="adj3" fmla="val 20833"/>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7AC0EB0" w14:textId="30A32689" w:rsidR="00FB70B1" w:rsidRPr="001033D6" w:rsidRDefault="00FB70B1" w:rsidP="00FB70B1">
                            <w:pPr>
                              <w:pStyle w:val="BodyText"/>
                              <w:spacing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001033D6">
                              <w:rPr>
                                <w:rFonts w:ascii="Times New Roman" w:hAnsi="Times New Roman" w:cs="Times New Roman"/>
                                <w:b/>
                                <w:sz w:val="24"/>
                                <w:szCs w:val="24"/>
                              </w:rPr>
                              <w:t xml:space="preserve">ДОСТАВКИ НА ВАКСИНИ СРЕЩУ </w:t>
                            </w:r>
                            <w:r w:rsidR="001033D6" w:rsidRPr="00127E45">
                              <w:rPr>
                                <w:rFonts w:ascii="Times New Roman" w:hAnsi="Times New Roman" w:cs="Times New Roman"/>
                                <w:b/>
                                <w:sz w:val="24"/>
                                <w:szCs w:val="24"/>
                              </w:rPr>
                              <w:t>COVID-19</w:t>
                            </w:r>
                            <w:r w:rsidR="001033D6">
                              <w:rPr>
                                <w:rFonts w:ascii="Times New Roman" w:hAnsi="Times New Roman" w:cs="Times New Roman"/>
                                <w:b/>
                                <w:sz w:val="24"/>
                                <w:szCs w:val="24"/>
                              </w:rPr>
                              <w:t xml:space="preserve"> И НА ИН ВИТРО ДИАГНОСТИЧНИ МЕДИЦИНСКИ ИЗДЕЛИЯ, ПРЕДНАЗНАЧЕНИ ЗА ДИАГНОСТИКА НА </w:t>
                            </w:r>
                            <w:r w:rsidR="001033D6" w:rsidRPr="005171BB">
                              <w:rPr>
                                <w:rFonts w:ascii="Times New Roman" w:hAnsi="Times New Roman" w:cs="Times New Roman"/>
                                <w:b/>
                                <w:sz w:val="24"/>
                                <w:szCs w:val="24"/>
                              </w:rPr>
                              <w:t>COVID-19</w:t>
                            </w:r>
                            <w:r w:rsidR="001033D6">
                              <w:rPr>
                                <w:rFonts w:ascii="Times New Roman" w:hAnsi="Times New Roman" w:cs="Times New Roman"/>
                                <w:b/>
                                <w:sz w:val="24"/>
                                <w:szCs w:val="24"/>
                              </w:rPr>
                              <w:t xml:space="preserve"> </w:t>
                            </w:r>
                          </w:p>
                          <w:p w14:paraId="6EBC34F3" w14:textId="0F6B4733" w:rsidR="00FB70B1" w:rsidRPr="004064D6" w:rsidRDefault="00FB70B1" w:rsidP="00FB70B1">
                            <w:pPr>
                              <w:pStyle w:val="BodyText"/>
                              <w:spacing w:line="288" w:lineRule="auto"/>
                              <w:jc w:val="center"/>
                              <w:rPr>
                                <w:rFonts w:ascii="Times New Roman" w:hAnsi="Times New Roman" w:cs="Times New Roman"/>
                                <w:b/>
                                <w:iCs/>
                                <w:sz w:val="24"/>
                                <w:szCs w:val="24"/>
                              </w:rPr>
                            </w:pPr>
                            <w:r w:rsidRPr="004064D6">
                              <w:rPr>
                                <w:rFonts w:ascii="Times New Roman" w:hAnsi="Times New Roman" w:cs="Times New Roman"/>
                                <w:b/>
                                <w:iCs/>
                                <w:sz w:val="24"/>
                                <w:szCs w:val="24"/>
                              </w:rPr>
                              <w:t>(</w:t>
                            </w:r>
                            <w:r w:rsidR="001033D6" w:rsidRPr="00127E45">
                              <w:rPr>
                                <w:rFonts w:ascii="Times New Roman" w:hAnsi="Times New Roman" w:cs="Times New Roman"/>
                                <w:b/>
                                <w:iCs/>
                                <w:sz w:val="22"/>
                                <w:szCs w:val="22"/>
                              </w:rPr>
                              <w:t>ч</w:t>
                            </w:r>
                            <w:r w:rsidR="001033D6" w:rsidRPr="00127E45">
                              <w:rPr>
                                <w:rFonts w:ascii="Times New Roman" w:hAnsi="Times New Roman" w:cs="Times New Roman"/>
                                <w:b/>
                                <w:sz w:val="22"/>
                                <w:szCs w:val="22"/>
                              </w:rPr>
                              <w:t>л. 36б от ЗДДС – нов, ДВ, бр. 107</w:t>
                            </w:r>
                            <w:r w:rsidR="00483E4C">
                              <w:rPr>
                                <w:rFonts w:ascii="Times New Roman" w:hAnsi="Times New Roman" w:cs="Times New Roman"/>
                                <w:b/>
                                <w:sz w:val="22"/>
                                <w:szCs w:val="22"/>
                              </w:rPr>
                              <w:t xml:space="preserve"> от </w:t>
                            </w:r>
                            <w:r w:rsidR="001033D6" w:rsidRPr="00127E45">
                              <w:rPr>
                                <w:rFonts w:ascii="Times New Roman" w:hAnsi="Times New Roman" w:cs="Times New Roman"/>
                                <w:b/>
                                <w:sz w:val="22"/>
                                <w:szCs w:val="22"/>
                              </w:rPr>
                              <w:t>2020 г., в сила от 01.01.2021 г. до 31.12.2022 г.</w:t>
                            </w:r>
                            <w:r w:rsidRPr="004064D6">
                              <w:rPr>
                                <w:rFonts w:ascii="Times New Roman" w:hAnsi="Times New Roman" w:cs="Times New Roman"/>
                                <w:b/>
                                <w:iCs/>
                                <w:sz w:val="24"/>
                                <w:szCs w:val="24"/>
                              </w:rPr>
                              <w:t>)</w:t>
                            </w:r>
                          </w:p>
                          <w:p w14:paraId="45484543" w14:textId="77777777" w:rsidR="00FB70B1" w:rsidRPr="002D6B83" w:rsidRDefault="00FB70B1" w:rsidP="00FB70B1">
                            <w:pPr>
                              <w:pStyle w:val="BodyText"/>
                              <w:spacing w:line="288"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19E6" id="_x0000_s1071" type="#_x0000_t80" style="position:absolute;left:0;text-align:left;margin-left:11.3pt;margin-top:-26.45pt;width:455.25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" adj=",-750,17100,5104" strokecolor="#ddd" strokeweight="1pt">
                <v:fill color2="#ddd" rotate="t" focus="100%" type="gradient"/>
                <v:textbox>
                  <w:txbxContent>
                    <w:p w14:paraId="07AC0EB0" w14:textId="30A32689" w:rsidR="00FB70B1" w:rsidRPr="001033D6" w:rsidRDefault="00FB70B1" w:rsidP="00FB70B1">
                      <w:pPr>
                        <w:pStyle w:val="BodyText"/>
                        <w:spacing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001033D6">
                        <w:rPr>
                          <w:rFonts w:ascii="Times New Roman" w:hAnsi="Times New Roman" w:cs="Times New Roman"/>
                          <w:b/>
                          <w:sz w:val="24"/>
                          <w:szCs w:val="24"/>
                        </w:rPr>
                        <w:t xml:space="preserve">ДОСТАВКИ НА ВАКСИНИ СРЕЩУ </w:t>
                      </w:r>
                      <w:r w:rsidR="001033D6" w:rsidRPr="00127E45">
                        <w:rPr>
                          <w:rFonts w:ascii="Times New Roman" w:hAnsi="Times New Roman" w:cs="Times New Roman"/>
                          <w:b/>
                          <w:sz w:val="24"/>
                          <w:szCs w:val="24"/>
                        </w:rPr>
                        <w:t>COVID-19</w:t>
                      </w:r>
                      <w:r w:rsidR="001033D6">
                        <w:rPr>
                          <w:rFonts w:ascii="Times New Roman" w:hAnsi="Times New Roman" w:cs="Times New Roman"/>
                          <w:b/>
                          <w:sz w:val="24"/>
                          <w:szCs w:val="24"/>
                        </w:rPr>
                        <w:t xml:space="preserve"> И НА ИН ВИТРО ДИАГНОСТИЧНИ МЕДИЦИНСКИ ИЗДЕЛИЯ, ПРЕДНАЗНАЧЕНИ ЗА ДИАГНОСТИКА НА </w:t>
                      </w:r>
                      <w:r w:rsidR="001033D6" w:rsidRPr="005171BB">
                        <w:rPr>
                          <w:rFonts w:ascii="Times New Roman" w:hAnsi="Times New Roman" w:cs="Times New Roman"/>
                          <w:b/>
                          <w:sz w:val="24"/>
                          <w:szCs w:val="24"/>
                        </w:rPr>
                        <w:t>COVID-19</w:t>
                      </w:r>
                      <w:r w:rsidR="001033D6">
                        <w:rPr>
                          <w:rFonts w:ascii="Times New Roman" w:hAnsi="Times New Roman" w:cs="Times New Roman"/>
                          <w:b/>
                          <w:sz w:val="24"/>
                          <w:szCs w:val="24"/>
                        </w:rPr>
                        <w:t xml:space="preserve"> </w:t>
                      </w:r>
                    </w:p>
                    <w:p w14:paraId="6EBC34F3" w14:textId="0F6B4733" w:rsidR="00FB70B1" w:rsidRPr="004064D6" w:rsidRDefault="00FB70B1" w:rsidP="00FB70B1">
                      <w:pPr>
                        <w:pStyle w:val="BodyText"/>
                        <w:spacing w:line="288" w:lineRule="auto"/>
                        <w:jc w:val="center"/>
                        <w:rPr>
                          <w:rFonts w:ascii="Times New Roman" w:hAnsi="Times New Roman" w:cs="Times New Roman"/>
                          <w:b/>
                          <w:iCs/>
                          <w:sz w:val="24"/>
                          <w:szCs w:val="24"/>
                        </w:rPr>
                      </w:pPr>
                      <w:r w:rsidRPr="004064D6">
                        <w:rPr>
                          <w:rFonts w:ascii="Times New Roman" w:hAnsi="Times New Roman" w:cs="Times New Roman"/>
                          <w:b/>
                          <w:iCs/>
                          <w:sz w:val="24"/>
                          <w:szCs w:val="24"/>
                        </w:rPr>
                        <w:t>(</w:t>
                      </w:r>
                      <w:r w:rsidR="001033D6" w:rsidRPr="00127E45">
                        <w:rPr>
                          <w:rFonts w:ascii="Times New Roman" w:hAnsi="Times New Roman" w:cs="Times New Roman"/>
                          <w:b/>
                          <w:iCs/>
                          <w:sz w:val="22"/>
                          <w:szCs w:val="22"/>
                        </w:rPr>
                        <w:t>ч</w:t>
                      </w:r>
                      <w:r w:rsidR="001033D6" w:rsidRPr="00127E45">
                        <w:rPr>
                          <w:rFonts w:ascii="Times New Roman" w:hAnsi="Times New Roman" w:cs="Times New Roman"/>
                          <w:b/>
                          <w:sz w:val="22"/>
                          <w:szCs w:val="22"/>
                        </w:rPr>
                        <w:t>л. 36б от ЗДДС – нов, ДВ, бр. 107</w:t>
                      </w:r>
                      <w:r w:rsidR="00483E4C">
                        <w:rPr>
                          <w:rFonts w:ascii="Times New Roman" w:hAnsi="Times New Roman" w:cs="Times New Roman"/>
                          <w:b/>
                          <w:sz w:val="22"/>
                          <w:szCs w:val="22"/>
                        </w:rPr>
                        <w:t xml:space="preserve"> от </w:t>
                      </w:r>
                      <w:r w:rsidR="001033D6" w:rsidRPr="00127E45">
                        <w:rPr>
                          <w:rFonts w:ascii="Times New Roman" w:hAnsi="Times New Roman" w:cs="Times New Roman"/>
                          <w:b/>
                          <w:sz w:val="22"/>
                          <w:szCs w:val="22"/>
                        </w:rPr>
                        <w:t>2020 г., в сила от 01.01.2021 г. до 31.12.2022 г.</w:t>
                      </w:r>
                      <w:r w:rsidRPr="004064D6">
                        <w:rPr>
                          <w:rFonts w:ascii="Times New Roman" w:hAnsi="Times New Roman" w:cs="Times New Roman"/>
                          <w:b/>
                          <w:iCs/>
                          <w:sz w:val="24"/>
                          <w:szCs w:val="24"/>
                        </w:rPr>
                        <w:t>)</w:t>
                      </w:r>
                    </w:p>
                    <w:p w14:paraId="45484543" w14:textId="77777777" w:rsidR="00FB70B1" w:rsidRPr="002D6B83" w:rsidRDefault="00FB70B1" w:rsidP="00FB70B1">
                      <w:pPr>
                        <w:pStyle w:val="BodyText"/>
                        <w:spacing w:line="288" w:lineRule="auto"/>
                        <w:jc w:val="center"/>
                        <w:rPr>
                          <w:szCs w:val="24"/>
                        </w:rPr>
                      </w:pPr>
                    </w:p>
                  </w:txbxContent>
                </v:textbox>
              </v:shape>
            </w:pict>
          </mc:Fallback>
        </mc:AlternateContent>
      </w:r>
    </w:p>
    <w:p w14:paraId="3943099D"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5BD48C19"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040F808A"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61C2DF5C" w14:textId="7DDEE4B1" w:rsidR="00B7597A" w:rsidRDefault="00483E4C" w:rsidP="00CB0747">
      <w:pPr>
        <w:pStyle w:val="BodyText"/>
        <w:spacing w:line="288" w:lineRule="auto"/>
        <w:ind w:right="72"/>
        <w:jc w:val="both"/>
        <w:outlineLvl w:val="0"/>
        <w:rPr>
          <w:rFonts w:ascii="Times New Roman" w:hAnsi="Times New Roman" w:cs="Times New Roman"/>
          <w:b/>
          <w:color w:val="000000"/>
          <w:sz w:val="22"/>
          <w:szCs w:val="22"/>
          <w:u w:val="single"/>
        </w:rPr>
      </w:pPr>
      <w:r>
        <w:rPr>
          <w:rFonts w:ascii="Times New Roman" w:hAnsi="Times New Roman" w:cs="Times New Roman"/>
          <w:noProof/>
          <w:sz w:val="22"/>
          <w:szCs w:val="22"/>
          <w:lang w:val="en-US" w:eastAsia="en-US"/>
        </w:rPr>
        <mc:AlternateContent>
          <mc:Choice Requires="wps">
            <w:drawing>
              <wp:anchor distT="0" distB="0" distL="114300" distR="114300" simplePos="0" relativeHeight="251680256" behindDoc="0" locked="0" layoutInCell="1" allowOverlap="1" wp14:anchorId="55D708BE" wp14:editId="0876E7CB">
                <wp:simplePos x="0" y="0"/>
                <wp:positionH relativeFrom="column">
                  <wp:posOffset>107315</wp:posOffset>
                </wp:positionH>
                <wp:positionV relativeFrom="paragraph">
                  <wp:posOffset>260350</wp:posOffset>
                </wp:positionV>
                <wp:extent cx="5905500" cy="3038475"/>
                <wp:effectExtent l="19050" t="19050" r="19050" b="28575"/>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038475"/>
                        </a:xfrm>
                        <a:prstGeom prst="rect">
                          <a:avLst/>
                        </a:prstGeom>
                        <a:noFill/>
                        <a:ln w="38100" cmpd="dbl">
                          <a:solidFill>
                            <a:srgbClr val="003366"/>
                          </a:solidFill>
                          <a:miter lim="800000"/>
                          <a:headEnd/>
                          <a:tailEnd/>
                        </a:ln>
                        <a:extLst>
                          <a:ext uri="{909E8E84-426E-40DD-AFC4-6F175D3DCCD1}">
                            <a14:hiddenFill xmlns:a14="http://schemas.microsoft.com/office/drawing/2010/main">
                              <a:solidFill>
                                <a:srgbClr val="FFFFFF"/>
                              </a:solidFill>
                            </a14:hiddenFill>
                          </a:ext>
                        </a:extLst>
                      </wps:spPr>
                      <wps:txbx>
                        <w:txbxContent>
                          <w:p w14:paraId="1262842E" w14:textId="1BEECC28" w:rsidR="00483E4C" w:rsidRDefault="00483E4C" w:rsidP="00127E45">
                            <w:pPr>
                              <w:ind w:firstLine="708"/>
                              <w:jc w:val="both"/>
                              <w:rPr>
                                <w:rFonts w:ascii="Times New Roman" w:hAnsi="Times New Roman" w:cs="Times New Roman"/>
                                <w:sz w:val="24"/>
                                <w:szCs w:val="24"/>
                              </w:rPr>
                            </w:pPr>
                            <w:r>
                              <w:rPr>
                                <w:rFonts w:ascii="Times New Roman" w:hAnsi="Times New Roman" w:cs="Times New Roman"/>
                                <w:sz w:val="24"/>
                                <w:szCs w:val="24"/>
                              </w:rPr>
                              <w:t xml:space="preserve">Съгласно чл. 36б, ал. 1 от ЗДДС, през периода </w:t>
                            </w:r>
                            <w:r w:rsidRPr="00127E45">
                              <w:rPr>
                                <w:rFonts w:ascii="Times New Roman" w:hAnsi="Times New Roman" w:cs="Times New Roman"/>
                                <w:b/>
                                <w:sz w:val="24"/>
                                <w:szCs w:val="24"/>
                              </w:rPr>
                              <w:t>от 01.01.2021 г. до 31.12.2022 г.</w:t>
                            </w:r>
                            <w:r>
                              <w:rPr>
                                <w:rFonts w:ascii="Times New Roman" w:hAnsi="Times New Roman" w:cs="Times New Roman"/>
                                <w:sz w:val="24"/>
                                <w:szCs w:val="24"/>
                              </w:rPr>
                              <w:t xml:space="preserve"> облагаема доставка с нулева ставка с място на изпълнение на територията на страната е:</w:t>
                            </w:r>
                          </w:p>
                          <w:p w14:paraId="5B519455" w14:textId="77777777" w:rsidR="00483E4C" w:rsidRDefault="00483E4C" w:rsidP="00127E45">
                            <w:pPr>
                              <w:ind w:firstLine="708"/>
                              <w:jc w:val="both"/>
                              <w:rPr>
                                <w:rFonts w:ascii="Times New Roman" w:hAnsi="Times New Roman" w:cs="Times New Roman"/>
                                <w:sz w:val="24"/>
                                <w:szCs w:val="24"/>
                              </w:rPr>
                            </w:pPr>
                            <w:r>
                              <w:rPr>
                                <w:rFonts w:ascii="Times New Roman" w:hAnsi="Times New Roman" w:cs="Times New Roman"/>
                                <w:sz w:val="24"/>
                                <w:szCs w:val="24"/>
                              </w:rPr>
                              <w:t>1. доставката на ваксини срещу COVID-19 и услугите, пряко свързани с тези ваксини;</w:t>
                            </w:r>
                          </w:p>
                          <w:p w14:paraId="76CBCDA4" w14:textId="63B46E0D" w:rsidR="00483E4C" w:rsidRDefault="00483E4C" w:rsidP="00127E45">
                            <w:pPr>
                              <w:ind w:firstLine="708"/>
                              <w:jc w:val="both"/>
                              <w:rPr>
                                <w:rFonts w:ascii="Times New Roman" w:hAnsi="Times New Roman" w:cs="Times New Roman"/>
                                <w:sz w:val="24"/>
                                <w:szCs w:val="24"/>
                              </w:rPr>
                            </w:pPr>
                            <w:r>
                              <w:rPr>
                                <w:rFonts w:ascii="Times New Roman" w:hAnsi="Times New Roman" w:cs="Times New Roman"/>
                                <w:sz w:val="24"/>
                                <w:szCs w:val="24"/>
                              </w:rPr>
                              <w:t>2. доставката на ин витро диагностични медицински изделия, предназначени за диагностика на COVID-19, и услугите, пряко свързани с тези изделия.</w:t>
                            </w:r>
                          </w:p>
                          <w:p w14:paraId="71B09E56" w14:textId="039D1540" w:rsidR="00483E4C" w:rsidRDefault="00483E4C" w:rsidP="00127E45">
                            <w:pPr>
                              <w:ind w:firstLine="708"/>
                              <w:jc w:val="both"/>
                              <w:rPr>
                                <w:rFonts w:ascii="Times New Roman" w:hAnsi="Times New Roman" w:cs="Times New Roman"/>
                                <w:sz w:val="24"/>
                                <w:szCs w:val="24"/>
                              </w:rPr>
                            </w:pPr>
                            <w:r>
                              <w:rPr>
                                <w:rFonts w:ascii="Times New Roman" w:hAnsi="Times New Roman" w:cs="Times New Roman"/>
                                <w:sz w:val="24"/>
                                <w:szCs w:val="24"/>
                              </w:rPr>
                              <w:t xml:space="preserve">(2) Алинея 1 се прилага, когато ваксините срещу COVID-19 и ин витро диагностични медицински изделия, предназначени за диагностика на COVID-19, отговарят на изискванията на </w:t>
                            </w:r>
                            <w:r w:rsidRPr="00387846">
                              <w:rPr>
                                <w:rFonts w:ascii="Times New Roman" w:hAnsi="Times New Roman" w:cs="Times New Roman"/>
                                <w:b/>
                                <w:i/>
                                <w:sz w:val="24"/>
                                <w:szCs w:val="24"/>
                              </w:rPr>
                              <w:t>Закона за лекарствените продукти в хуманната медицина</w:t>
                            </w:r>
                            <w:r>
                              <w:rPr>
                                <w:rFonts w:ascii="Times New Roman" w:hAnsi="Times New Roman" w:cs="Times New Roman"/>
                                <w:sz w:val="24"/>
                                <w:szCs w:val="24"/>
                              </w:rPr>
                              <w:t xml:space="preserve"> и </w:t>
                            </w:r>
                            <w:r w:rsidRPr="00387846">
                              <w:rPr>
                                <w:rFonts w:ascii="Times New Roman" w:hAnsi="Times New Roman" w:cs="Times New Roman"/>
                                <w:b/>
                                <w:i/>
                                <w:sz w:val="24"/>
                                <w:szCs w:val="24"/>
                              </w:rPr>
                              <w:t>Закона за медицинските изделия</w:t>
                            </w:r>
                            <w:r>
                              <w:rPr>
                                <w:rFonts w:ascii="Times New Roman" w:hAnsi="Times New Roman" w:cs="Times New Roman"/>
                                <w:sz w:val="24"/>
                                <w:szCs w:val="24"/>
                              </w:rPr>
                              <w:t>.</w:t>
                            </w:r>
                          </w:p>
                          <w:p w14:paraId="091B4D94" w14:textId="77777777" w:rsidR="00D33D97" w:rsidRDefault="00D33D97" w:rsidP="00127E45">
                            <w:pPr>
                              <w:ind w:firstLine="708"/>
                              <w:jc w:val="both"/>
                              <w:rPr>
                                <w:rFonts w:ascii="Times New Roman" w:hAnsi="Times New Roman" w:cs="Times New Roman"/>
                                <w:sz w:val="24"/>
                                <w:szCs w:val="24"/>
                              </w:rPr>
                            </w:pPr>
                          </w:p>
                          <w:p w14:paraId="64B57699" w14:textId="6F0F2689" w:rsidR="00D33D97" w:rsidRPr="000343A0" w:rsidRDefault="00D33D97" w:rsidP="00127E45">
                            <w:pPr>
                              <w:ind w:firstLine="708"/>
                              <w:jc w:val="both"/>
                              <w:rPr>
                                <w:rFonts w:ascii="Times New Roman" w:hAnsi="Times New Roman" w:cs="Times New Roman"/>
                                <w:sz w:val="24"/>
                                <w:szCs w:val="24"/>
                              </w:rPr>
                            </w:pPr>
                            <w:r>
                              <w:rPr>
                                <w:rFonts w:ascii="Times New Roman" w:hAnsi="Times New Roman" w:cs="Times New Roman"/>
                                <w:sz w:val="24"/>
                                <w:szCs w:val="24"/>
                              </w:rPr>
                              <w:t xml:space="preserve">За доказване на доставка по чл. 36б, ал. 1 закона с място на изпълнение на територията на страната доставчикът следва да разполага с фактура за доставката (чл. 38в от ППЗДДС – нов, ДВ, бр. 11 от 2021 г., </w:t>
                            </w:r>
                            <w:r w:rsidRPr="000343A0">
                              <w:rPr>
                                <w:rFonts w:ascii="Times New Roman" w:hAnsi="Times New Roman" w:cs="Times New Roman"/>
                                <w:sz w:val="24"/>
                                <w:szCs w:val="24"/>
                              </w:rPr>
                              <w:t>в сила от 09.02.2021 г.</w:t>
                            </w:r>
                            <w:r w:rsidR="000343A0" w:rsidRPr="000343A0">
                              <w:rPr>
                                <w:rFonts w:ascii="Times New Roman" w:hAnsi="Times New Roman" w:cs="Times New Roman"/>
                                <w:sz w:val="24"/>
                                <w:szCs w:val="24"/>
                              </w:rPr>
                              <w:t xml:space="preserve">, </w:t>
                            </w:r>
                            <w:r w:rsidR="000343A0" w:rsidRPr="000343A0">
                              <w:rPr>
                                <w:rFonts w:ascii="Times New Roman" w:hAnsi="Times New Roman" w:cs="Times New Roman"/>
                                <w:b/>
                                <w:sz w:val="24"/>
                                <w:szCs w:val="24"/>
                                <w:highlight w:val="white"/>
                                <w:shd w:val="clear" w:color="auto" w:fill="FEFEFE"/>
                              </w:rPr>
                              <w:t>изм. - ДВ, бр. 59 от 2022 г., в сила от 26.07.2022 г.</w:t>
                            </w:r>
                            <w:r w:rsidRPr="000343A0">
                              <w:rPr>
                                <w:rFonts w:ascii="Times New Roman" w:hAnsi="Times New Roman" w:cs="Times New Roman"/>
                                <w:sz w:val="24"/>
                                <w:szCs w:val="24"/>
                              </w:rPr>
                              <w:t>).</w:t>
                            </w:r>
                          </w:p>
                          <w:p w14:paraId="2093CABD" w14:textId="77777777" w:rsidR="00D33D97" w:rsidRDefault="00D33D97" w:rsidP="00127E45">
                            <w:pPr>
                              <w:jc w:val="both"/>
                              <w:rPr>
                                <w:rFonts w:ascii="Times New Roman" w:hAnsi="Times New Roman" w:cs="Times New Roman"/>
                                <w:sz w:val="24"/>
                                <w:szCs w:val="24"/>
                              </w:rPr>
                            </w:pPr>
                          </w:p>
                          <w:p w14:paraId="777BD55E" w14:textId="77777777" w:rsidR="00D33D97" w:rsidRPr="00040ACA" w:rsidRDefault="00D33D97" w:rsidP="00127E45">
                            <w:pPr>
                              <w:ind w:firstLine="708"/>
                              <w:jc w:val="both"/>
                              <w:rPr>
                                <w:rFonts w:ascii="Times New Roman" w:hAnsi="Times New Roman" w:cs="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708BE" id="_x0000_s1072" type="#_x0000_t202" style="position:absolute;left:0;text-align:left;margin-left:8.45pt;margin-top:20.5pt;width:465pt;height:23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" filled="f" strokecolor="#036" strokeweight="3pt">
                <v:stroke linestyle="thinThin"/>
                <v:textbox>
                  <w:txbxContent>
                    <w:p w14:paraId="1262842E" w14:textId="1BEECC28" w:rsidR="00483E4C" w:rsidRDefault="00483E4C" w:rsidP="00127E45">
                      <w:pPr>
                        <w:ind w:firstLine="708"/>
                        <w:jc w:val="both"/>
                        <w:rPr>
                          <w:rFonts w:ascii="Times New Roman" w:hAnsi="Times New Roman" w:cs="Times New Roman"/>
                          <w:sz w:val="24"/>
                          <w:szCs w:val="24"/>
                        </w:rPr>
                      </w:pPr>
                      <w:r>
                        <w:rPr>
                          <w:rFonts w:ascii="Times New Roman" w:hAnsi="Times New Roman" w:cs="Times New Roman"/>
                          <w:sz w:val="24"/>
                          <w:szCs w:val="24"/>
                        </w:rPr>
                        <w:t xml:space="preserve">Съгласно чл. 36б, ал. 1 от ЗДДС, през периода </w:t>
                      </w:r>
                      <w:r w:rsidRPr="00127E45">
                        <w:rPr>
                          <w:rFonts w:ascii="Times New Roman" w:hAnsi="Times New Roman" w:cs="Times New Roman"/>
                          <w:b/>
                          <w:sz w:val="24"/>
                          <w:szCs w:val="24"/>
                        </w:rPr>
                        <w:t>от 01.01.2021 г. до 31.12.2022 г.</w:t>
                      </w:r>
                      <w:r>
                        <w:rPr>
                          <w:rFonts w:ascii="Times New Roman" w:hAnsi="Times New Roman" w:cs="Times New Roman"/>
                          <w:sz w:val="24"/>
                          <w:szCs w:val="24"/>
                        </w:rPr>
                        <w:t xml:space="preserve"> облагаема доставка с нулева ставка с място на изпълнение на територията на страната е:</w:t>
                      </w:r>
                    </w:p>
                    <w:p w14:paraId="5B519455" w14:textId="77777777" w:rsidR="00483E4C" w:rsidRDefault="00483E4C" w:rsidP="00127E45">
                      <w:pPr>
                        <w:ind w:firstLine="708"/>
                        <w:jc w:val="both"/>
                        <w:rPr>
                          <w:rFonts w:ascii="Times New Roman" w:hAnsi="Times New Roman" w:cs="Times New Roman"/>
                          <w:sz w:val="24"/>
                          <w:szCs w:val="24"/>
                        </w:rPr>
                      </w:pPr>
                      <w:r>
                        <w:rPr>
                          <w:rFonts w:ascii="Times New Roman" w:hAnsi="Times New Roman" w:cs="Times New Roman"/>
                          <w:sz w:val="24"/>
                          <w:szCs w:val="24"/>
                        </w:rPr>
                        <w:t>1. доставката на ваксини срещу COVID-19 и услугите, пряко свързани с тези ваксини;</w:t>
                      </w:r>
                    </w:p>
                    <w:p w14:paraId="76CBCDA4" w14:textId="63B46E0D" w:rsidR="00483E4C" w:rsidRDefault="00483E4C" w:rsidP="00127E45">
                      <w:pPr>
                        <w:ind w:firstLine="708"/>
                        <w:jc w:val="both"/>
                        <w:rPr>
                          <w:rFonts w:ascii="Times New Roman" w:hAnsi="Times New Roman" w:cs="Times New Roman"/>
                          <w:sz w:val="24"/>
                          <w:szCs w:val="24"/>
                        </w:rPr>
                      </w:pPr>
                      <w:r>
                        <w:rPr>
                          <w:rFonts w:ascii="Times New Roman" w:hAnsi="Times New Roman" w:cs="Times New Roman"/>
                          <w:sz w:val="24"/>
                          <w:szCs w:val="24"/>
                        </w:rPr>
                        <w:t>2. доставката на ин витро диагностични медицински изделия, предназначени за диагностика на COVID-19, и услугите, пряко свързани с тези изделия.</w:t>
                      </w:r>
                    </w:p>
                    <w:p w14:paraId="71B09E56" w14:textId="039D1540" w:rsidR="00483E4C" w:rsidRDefault="00483E4C" w:rsidP="00127E45">
                      <w:pPr>
                        <w:ind w:firstLine="708"/>
                        <w:jc w:val="both"/>
                        <w:rPr>
                          <w:rFonts w:ascii="Times New Roman" w:hAnsi="Times New Roman" w:cs="Times New Roman"/>
                          <w:sz w:val="24"/>
                          <w:szCs w:val="24"/>
                        </w:rPr>
                      </w:pPr>
                      <w:r>
                        <w:rPr>
                          <w:rFonts w:ascii="Times New Roman" w:hAnsi="Times New Roman" w:cs="Times New Roman"/>
                          <w:sz w:val="24"/>
                          <w:szCs w:val="24"/>
                        </w:rPr>
                        <w:t xml:space="preserve">(2) Алинея 1 се прилага, когато ваксините срещу COVID-19 и ин витро диагностични медицински изделия, предназначени за диагностика на COVID-19, отговарят на изискванията на </w:t>
                      </w:r>
                      <w:r w:rsidRPr="00387846">
                        <w:rPr>
                          <w:rFonts w:ascii="Times New Roman" w:hAnsi="Times New Roman" w:cs="Times New Roman"/>
                          <w:b/>
                          <w:i/>
                          <w:sz w:val="24"/>
                          <w:szCs w:val="24"/>
                        </w:rPr>
                        <w:t>Закона за лекарствените продукти в хуманната медицина</w:t>
                      </w:r>
                      <w:r>
                        <w:rPr>
                          <w:rFonts w:ascii="Times New Roman" w:hAnsi="Times New Roman" w:cs="Times New Roman"/>
                          <w:sz w:val="24"/>
                          <w:szCs w:val="24"/>
                        </w:rPr>
                        <w:t xml:space="preserve"> и </w:t>
                      </w:r>
                      <w:r w:rsidRPr="00387846">
                        <w:rPr>
                          <w:rFonts w:ascii="Times New Roman" w:hAnsi="Times New Roman" w:cs="Times New Roman"/>
                          <w:b/>
                          <w:i/>
                          <w:sz w:val="24"/>
                          <w:szCs w:val="24"/>
                        </w:rPr>
                        <w:t>Закона за медицинските изделия</w:t>
                      </w:r>
                      <w:r>
                        <w:rPr>
                          <w:rFonts w:ascii="Times New Roman" w:hAnsi="Times New Roman" w:cs="Times New Roman"/>
                          <w:sz w:val="24"/>
                          <w:szCs w:val="24"/>
                        </w:rPr>
                        <w:t>.</w:t>
                      </w:r>
                    </w:p>
                    <w:p w14:paraId="091B4D94" w14:textId="77777777" w:rsidR="00D33D97" w:rsidRDefault="00D33D97" w:rsidP="00127E45">
                      <w:pPr>
                        <w:ind w:firstLine="708"/>
                        <w:jc w:val="both"/>
                        <w:rPr>
                          <w:rFonts w:ascii="Times New Roman" w:hAnsi="Times New Roman" w:cs="Times New Roman"/>
                          <w:sz w:val="24"/>
                          <w:szCs w:val="24"/>
                        </w:rPr>
                      </w:pPr>
                    </w:p>
                    <w:p w14:paraId="64B57699" w14:textId="6F0F2689" w:rsidR="00D33D97" w:rsidRPr="000343A0" w:rsidRDefault="00D33D97" w:rsidP="00127E45">
                      <w:pPr>
                        <w:ind w:firstLine="708"/>
                        <w:jc w:val="both"/>
                        <w:rPr>
                          <w:rFonts w:ascii="Times New Roman" w:hAnsi="Times New Roman" w:cs="Times New Roman"/>
                          <w:sz w:val="24"/>
                          <w:szCs w:val="24"/>
                        </w:rPr>
                      </w:pPr>
                      <w:r>
                        <w:rPr>
                          <w:rFonts w:ascii="Times New Roman" w:hAnsi="Times New Roman" w:cs="Times New Roman"/>
                          <w:sz w:val="24"/>
                          <w:szCs w:val="24"/>
                        </w:rPr>
                        <w:t xml:space="preserve">За доказване на доставка по чл. 36б, ал. 1 закона с място на изпълнение на територията на страната доставчикът следва да разполага с фактура за доставката (чл. 38в от ППЗДДС – нов, ДВ, бр. 11 от 2021 г., </w:t>
                      </w:r>
                      <w:r w:rsidRPr="000343A0">
                        <w:rPr>
                          <w:rFonts w:ascii="Times New Roman" w:hAnsi="Times New Roman" w:cs="Times New Roman"/>
                          <w:sz w:val="24"/>
                          <w:szCs w:val="24"/>
                        </w:rPr>
                        <w:t>в сила от 09.02.2021 г.</w:t>
                      </w:r>
                      <w:r w:rsidR="000343A0" w:rsidRPr="000343A0">
                        <w:rPr>
                          <w:rFonts w:ascii="Times New Roman" w:hAnsi="Times New Roman" w:cs="Times New Roman"/>
                          <w:sz w:val="24"/>
                          <w:szCs w:val="24"/>
                        </w:rPr>
                        <w:t xml:space="preserve">, </w:t>
                      </w:r>
                      <w:r w:rsidR="000343A0" w:rsidRPr="000343A0">
                        <w:rPr>
                          <w:rFonts w:ascii="Times New Roman" w:hAnsi="Times New Roman" w:cs="Times New Roman"/>
                          <w:b/>
                          <w:sz w:val="24"/>
                          <w:szCs w:val="24"/>
                          <w:highlight w:val="white"/>
                          <w:shd w:val="clear" w:color="auto" w:fill="FEFEFE"/>
                        </w:rPr>
                        <w:t>изм. - ДВ, бр. 59 от 2022 г., в сила от 26.07.2022 г.</w:t>
                      </w:r>
                      <w:r w:rsidRPr="000343A0">
                        <w:rPr>
                          <w:rFonts w:ascii="Times New Roman" w:hAnsi="Times New Roman" w:cs="Times New Roman"/>
                          <w:sz w:val="24"/>
                          <w:szCs w:val="24"/>
                        </w:rPr>
                        <w:t>).</w:t>
                      </w:r>
                    </w:p>
                    <w:p w14:paraId="2093CABD" w14:textId="77777777" w:rsidR="00D33D97" w:rsidRDefault="00D33D97" w:rsidP="00127E45">
                      <w:pPr>
                        <w:jc w:val="both"/>
                        <w:rPr>
                          <w:rFonts w:ascii="Times New Roman" w:hAnsi="Times New Roman" w:cs="Times New Roman"/>
                          <w:sz w:val="24"/>
                          <w:szCs w:val="24"/>
                        </w:rPr>
                      </w:pPr>
                    </w:p>
                    <w:p w14:paraId="777BD55E" w14:textId="77777777" w:rsidR="00D33D97" w:rsidRPr="00040ACA" w:rsidRDefault="00D33D97" w:rsidP="00127E45">
                      <w:pPr>
                        <w:ind w:firstLine="708"/>
                        <w:jc w:val="both"/>
                        <w:rPr>
                          <w:rFonts w:ascii="Times New Roman" w:hAnsi="Times New Roman" w:cs="Times New Roman"/>
                          <w:i/>
                          <w:sz w:val="22"/>
                          <w:szCs w:val="22"/>
                        </w:rPr>
                      </w:pPr>
                    </w:p>
                  </w:txbxContent>
                </v:textbox>
              </v:shape>
            </w:pict>
          </mc:Fallback>
        </mc:AlternateContent>
      </w:r>
    </w:p>
    <w:p w14:paraId="0BFFB33A" w14:textId="20B0353A"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5FE01D90" w14:textId="14537A24"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33DB0623"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74874AF9"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05541FA2"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074E2FFE"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5D93E835" w14:textId="027FDA1B"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0E40174B"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4BCA4A26"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2A8B6C99"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41D1E66D"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2C81A9F5" w14:textId="77777777" w:rsidR="00B7597A" w:rsidRDefault="00B7597A" w:rsidP="00CB0747">
      <w:pPr>
        <w:pStyle w:val="BodyText"/>
        <w:spacing w:line="288" w:lineRule="auto"/>
        <w:ind w:right="72"/>
        <w:jc w:val="both"/>
        <w:outlineLvl w:val="0"/>
        <w:rPr>
          <w:rFonts w:ascii="Times New Roman" w:hAnsi="Times New Roman" w:cs="Times New Roman"/>
          <w:b/>
          <w:color w:val="000000"/>
          <w:sz w:val="22"/>
          <w:szCs w:val="22"/>
          <w:u w:val="single"/>
        </w:rPr>
      </w:pPr>
    </w:p>
    <w:p w14:paraId="6452EE6F" w14:textId="3619EE67" w:rsidR="0014299B" w:rsidRPr="0014299B" w:rsidRDefault="0014299B" w:rsidP="0014299B">
      <w:pPr>
        <w:ind w:firstLine="850"/>
        <w:jc w:val="both"/>
        <w:rPr>
          <w:rFonts w:ascii="Times New Roman" w:hAnsi="Times New Roman" w:cs="Times New Roman"/>
          <w:sz w:val="24"/>
          <w:szCs w:val="24"/>
          <w:highlight w:val="white"/>
          <w:shd w:val="clear" w:color="auto" w:fill="FEFEFE"/>
        </w:rPr>
      </w:pPr>
      <w:r w:rsidRPr="0014299B">
        <w:rPr>
          <w:rFonts w:ascii="Times New Roman" w:hAnsi="Times New Roman" w:cs="Times New Roman"/>
          <w:b/>
          <w:sz w:val="24"/>
          <w:szCs w:val="24"/>
          <w:highlight w:val="white"/>
          <w:shd w:val="clear" w:color="auto" w:fill="FEFEFE"/>
        </w:rPr>
        <w:t>ВАЖНО:</w:t>
      </w:r>
      <w:r w:rsidRPr="0014299B">
        <w:rPr>
          <w:rFonts w:ascii="Times New Roman" w:hAnsi="Times New Roman" w:cs="Times New Roman"/>
          <w:sz w:val="24"/>
          <w:szCs w:val="24"/>
          <w:highlight w:val="white"/>
          <w:shd w:val="clear" w:color="auto" w:fill="FEFEFE"/>
        </w:rPr>
        <w:t xml:space="preserve"> В случай че доставчикът не се снабди с документите по чл. 21 - 38 и чл. 38в </w:t>
      </w:r>
      <w:r w:rsidR="00BE6603">
        <w:rPr>
          <w:rFonts w:ascii="Times New Roman" w:hAnsi="Times New Roman" w:cs="Times New Roman"/>
          <w:sz w:val="24"/>
          <w:szCs w:val="24"/>
          <w:highlight w:val="white"/>
          <w:shd w:val="clear" w:color="auto" w:fill="FEFEFE"/>
        </w:rPr>
        <w:t xml:space="preserve">от ППЗДДС </w:t>
      </w:r>
      <w:r w:rsidRPr="0014299B">
        <w:rPr>
          <w:rFonts w:ascii="Times New Roman" w:hAnsi="Times New Roman" w:cs="Times New Roman"/>
          <w:sz w:val="24"/>
          <w:szCs w:val="24"/>
          <w:highlight w:val="white"/>
          <w:shd w:val="clear" w:color="auto" w:fill="FEFEFE"/>
        </w:rPr>
        <w:t xml:space="preserve">до изтичането на календарния месец, следващ календарния месец, през който данъкът за </w:t>
      </w:r>
      <w:r w:rsidRPr="005B0930">
        <w:rPr>
          <w:rFonts w:ascii="Times New Roman" w:hAnsi="Times New Roman" w:cs="Times New Roman"/>
          <w:sz w:val="24"/>
          <w:szCs w:val="24"/>
          <w:highlight w:val="white"/>
          <w:shd w:val="clear" w:color="auto" w:fill="FEFEFE"/>
        </w:rPr>
        <w:t>доставката е станал изискуем, се счита, че доставката е облагаема с</w:t>
      </w:r>
      <w:r w:rsidR="00E0385B" w:rsidRPr="005B0930">
        <w:rPr>
          <w:rFonts w:ascii="Times New Roman" w:hAnsi="Times New Roman" w:cs="Times New Roman"/>
          <w:sz w:val="24"/>
          <w:szCs w:val="24"/>
          <w:lang w:eastAsia="en-US"/>
        </w:rPr>
        <w:t xml:space="preserve"> приложимата ставка на данъка по чл. 66 или 66а от закона</w:t>
      </w:r>
      <w:r w:rsidRPr="005B0930">
        <w:rPr>
          <w:rFonts w:ascii="Times New Roman" w:hAnsi="Times New Roman" w:cs="Times New Roman"/>
          <w:sz w:val="24"/>
          <w:szCs w:val="24"/>
          <w:highlight w:val="white"/>
          <w:shd w:val="clear" w:color="auto" w:fill="FEFEFE"/>
        </w:rPr>
        <w:t xml:space="preserve"> (чл. 39, ал. 1 от ППЗДДС - изм., ДВ - бр. 39 от 2008 г., в сила от 15.04.2008 г., доп., ДВ - бр. 59</w:t>
      </w:r>
      <w:bookmarkStart w:id="0" w:name="_GoBack"/>
      <w:bookmarkEnd w:id="0"/>
      <w:r w:rsidRPr="005B0930">
        <w:rPr>
          <w:rFonts w:ascii="Times New Roman" w:hAnsi="Times New Roman" w:cs="Times New Roman"/>
          <w:sz w:val="24"/>
          <w:szCs w:val="24"/>
          <w:highlight w:val="white"/>
          <w:shd w:val="clear" w:color="auto" w:fill="FEFEFE"/>
        </w:rPr>
        <w:t xml:space="preserve"> от 2022 </w:t>
      </w:r>
      <w:r w:rsidRPr="00E0385B">
        <w:rPr>
          <w:rFonts w:ascii="Times New Roman" w:hAnsi="Times New Roman" w:cs="Times New Roman"/>
          <w:sz w:val="24"/>
          <w:szCs w:val="24"/>
          <w:highlight w:val="white"/>
          <w:shd w:val="clear" w:color="auto" w:fill="FEFEFE"/>
        </w:rPr>
        <w:t>г., в сила от 26.07.2022 г.</w:t>
      </w:r>
      <w:r w:rsidR="00E0385B">
        <w:rPr>
          <w:rFonts w:ascii="Times New Roman" w:hAnsi="Times New Roman" w:cs="Times New Roman"/>
          <w:sz w:val="24"/>
          <w:szCs w:val="24"/>
          <w:highlight w:val="white"/>
          <w:shd w:val="clear" w:color="auto" w:fill="FEFEFE"/>
        </w:rPr>
        <w:t xml:space="preserve">, </w:t>
      </w:r>
      <w:r w:rsidR="00E0385B" w:rsidRPr="00E0385B">
        <w:rPr>
          <w:rFonts w:ascii="Times New Roman" w:hAnsi="Times New Roman" w:cs="Times New Roman"/>
          <w:b/>
          <w:color w:val="000000"/>
          <w:sz w:val="24"/>
          <w:szCs w:val="24"/>
          <w:lang w:eastAsia="en-US"/>
        </w:rPr>
        <w:t>изм. - ДВ, бр. 55 от 2023 г., в сила от 27.06.2023 г.</w:t>
      </w:r>
      <w:r w:rsidRPr="0014299B">
        <w:rPr>
          <w:rFonts w:ascii="Times New Roman" w:hAnsi="Times New Roman" w:cs="Times New Roman"/>
          <w:sz w:val="24"/>
          <w:szCs w:val="24"/>
          <w:highlight w:val="white"/>
          <w:shd w:val="clear" w:color="auto" w:fill="FEFEFE"/>
        </w:rPr>
        <w:t>).</w:t>
      </w:r>
    </w:p>
    <w:p w14:paraId="57229249" w14:textId="77777777" w:rsidR="0014299B" w:rsidRPr="0014299B" w:rsidRDefault="0014299B" w:rsidP="00CB0747">
      <w:pPr>
        <w:pStyle w:val="BodyText"/>
        <w:spacing w:line="288" w:lineRule="auto"/>
        <w:ind w:right="72"/>
        <w:jc w:val="both"/>
        <w:outlineLvl w:val="0"/>
        <w:rPr>
          <w:rFonts w:ascii="Times New Roman" w:hAnsi="Times New Roman" w:cs="Times New Roman"/>
          <w:b/>
          <w:color w:val="000000"/>
          <w:sz w:val="22"/>
          <w:szCs w:val="22"/>
          <w:u w:val="single"/>
        </w:rPr>
      </w:pPr>
    </w:p>
    <w:p w14:paraId="3AFBCC29" w14:textId="77777777" w:rsidR="005216EE" w:rsidRPr="002174F1" w:rsidRDefault="005216EE" w:rsidP="00D33D97">
      <w:pPr>
        <w:pStyle w:val="BodyText"/>
        <w:spacing w:after="0" w:line="276" w:lineRule="auto"/>
        <w:ind w:firstLine="708"/>
        <w:jc w:val="both"/>
        <w:outlineLvl w:val="0"/>
        <w:rPr>
          <w:rFonts w:ascii="Times New Roman" w:hAnsi="Times New Roman" w:cs="Times New Roman"/>
          <w:b/>
          <w:color w:val="000000"/>
          <w:sz w:val="22"/>
          <w:szCs w:val="22"/>
          <w:u w:val="single"/>
        </w:rPr>
      </w:pPr>
      <w:r w:rsidRPr="002174F1">
        <w:rPr>
          <w:rFonts w:ascii="Times New Roman" w:hAnsi="Times New Roman" w:cs="Times New Roman"/>
          <w:b/>
          <w:color w:val="000000"/>
          <w:sz w:val="22"/>
          <w:szCs w:val="22"/>
          <w:u w:val="single"/>
        </w:rPr>
        <w:t>ОПРЕДЕЛЕНИЯ:</w:t>
      </w:r>
    </w:p>
    <w:p w14:paraId="68D4102B" w14:textId="77777777" w:rsidR="005216EE" w:rsidRPr="002174F1" w:rsidRDefault="005216EE" w:rsidP="00D33D97">
      <w:pPr>
        <w:pStyle w:val="BodyText"/>
        <w:spacing w:after="0" w:line="276" w:lineRule="auto"/>
        <w:ind w:firstLine="708"/>
        <w:jc w:val="both"/>
        <w:outlineLvl w:val="0"/>
        <w:rPr>
          <w:rFonts w:ascii="Times New Roman" w:hAnsi="Times New Roman" w:cs="Times New Roman"/>
          <w:color w:val="000000"/>
          <w:sz w:val="22"/>
          <w:szCs w:val="22"/>
        </w:rPr>
      </w:pPr>
      <w:r w:rsidRPr="002174F1">
        <w:rPr>
          <w:rFonts w:ascii="Times New Roman" w:hAnsi="Times New Roman" w:cs="Times New Roman"/>
          <w:b/>
          <w:color w:val="000000"/>
          <w:sz w:val="22"/>
          <w:szCs w:val="22"/>
        </w:rPr>
        <w:t>Транспортна обработка на стоки</w:t>
      </w:r>
      <w:r w:rsidRPr="002174F1">
        <w:rPr>
          <w:rFonts w:ascii="Times New Roman" w:hAnsi="Times New Roman" w:cs="Times New Roman"/>
          <w:color w:val="000000"/>
          <w:sz w:val="22"/>
          <w:szCs w:val="22"/>
        </w:rPr>
        <w:t xml:space="preserve"> са услугите по разтоварване, натоварване, претоварване, подреждане и укрепване на стоката, предоставяне на контейнери, както и други услуги, предоставяни пряко във връзка с транспорта (§ 1, т. 26 от ДР на ЗДДС).</w:t>
      </w:r>
    </w:p>
    <w:p w14:paraId="2A7D3935" w14:textId="77777777" w:rsidR="005216EE" w:rsidRPr="002174F1" w:rsidRDefault="005216EE" w:rsidP="00D33D97">
      <w:pPr>
        <w:pStyle w:val="BodyText"/>
        <w:spacing w:after="0" w:line="276" w:lineRule="auto"/>
        <w:ind w:firstLine="708"/>
        <w:jc w:val="both"/>
        <w:outlineLvl w:val="0"/>
        <w:rPr>
          <w:rFonts w:ascii="Times New Roman" w:hAnsi="Times New Roman" w:cs="Times New Roman"/>
          <w:color w:val="000000"/>
          <w:sz w:val="22"/>
          <w:szCs w:val="22"/>
        </w:rPr>
      </w:pPr>
      <w:r w:rsidRPr="002174F1">
        <w:rPr>
          <w:rFonts w:ascii="Times New Roman" w:hAnsi="Times New Roman" w:cs="Times New Roman"/>
          <w:b/>
          <w:color w:val="000000"/>
          <w:sz w:val="22"/>
          <w:szCs w:val="22"/>
        </w:rPr>
        <w:t xml:space="preserve">Обработка на плавателен съд </w:t>
      </w:r>
      <w:r w:rsidRPr="002174F1">
        <w:rPr>
          <w:rFonts w:ascii="Times New Roman" w:hAnsi="Times New Roman" w:cs="Times New Roman"/>
          <w:color w:val="000000"/>
          <w:sz w:val="22"/>
          <w:szCs w:val="22"/>
        </w:rPr>
        <w:t>са всички операции по приемането, престоя и заминаването на плавателен съд, извършени в пристанище на територията на страната (§ 1, т.</w:t>
      </w:r>
      <w:r w:rsidR="00C84E4D">
        <w:rPr>
          <w:rFonts w:ascii="Times New Roman" w:hAnsi="Times New Roman" w:cs="Times New Roman"/>
          <w:color w:val="000000"/>
          <w:sz w:val="22"/>
          <w:szCs w:val="22"/>
        </w:rPr>
        <w:t xml:space="preserve"> </w:t>
      </w:r>
      <w:r w:rsidRPr="002174F1">
        <w:rPr>
          <w:rFonts w:ascii="Times New Roman" w:hAnsi="Times New Roman" w:cs="Times New Roman"/>
          <w:color w:val="000000"/>
          <w:sz w:val="22"/>
          <w:szCs w:val="22"/>
        </w:rPr>
        <w:t>28 от ДР на ЗДДС).</w:t>
      </w:r>
    </w:p>
    <w:p w14:paraId="21087C33" w14:textId="695CE977" w:rsidR="005216EE" w:rsidRPr="002174F1" w:rsidRDefault="005216EE" w:rsidP="00D33D97">
      <w:pPr>
        <w:pStyle w:val="BodyText"/>
        <w:spacing w:after="0" w:line="276" w:lineRule="auto"/>
        <w:ind w:firstLine="708"/>
        <w:jc w:val="both"/>
        <w:outlineLvl w:val="0"/>
        <w:rPr>
          <w:rFonts w:ascii="Times New Roman" w:hAnsi="Times New Roman" w:cs="Times New Roman"/>
          <w:sz w:val="22"/>
          <w:szCs w:val="22"/>
        </w:rPr>
      </w:pPr>
      <w:r w:rsidRPr="002174F1">
        <w:rPr>
          <w:rFonts w:ascii="Times New Roman" w:hAnsi="Times New Roman" w:cs="Times New Roman"/>
          <w:b/>
          <w:sz w:val="22"/>
          <w:szCs w:val="22"/>
        </w:rPr>
        <w:t>Обработка на въздухоплавателно средство в международен рейс</w:t>
      </w:r>
      <w:r w:rsidRPr="002174F1">
        <w:rPr>
          <w:rFonts w:ascii="Times New Roman" w:hAnsi="Times New Roman" w:cs="Times New Roman"/>
          <w:sz w:val="22"/>
          <w:szCs w:val="22"/>
        </w:rPr>
        <w:t xml:space="preserve"> е неземното обслужване по смисъла на § 3, т. 18 от допълнителните разпоредби на </w:t>
      </w:r>
      <w:r w:rsidRPr="009A372E">
        <w:rPr>
          <w:rFonts w:ascii="Times New Roman" w:hAnsi="Times New Roman" w:cs="Times New Roman"/>
          <w:b/>
          <w:i/>
          <w:sz w:val="22"/>
          <w:szCs w:val="22"/>
        </w:rPr>
        <w:t>Закона за гражданското въздухоплаване</w:t>
      </w:r>
      <w:r w:rsidRPr="002174F1">
        <w:rPr>
          <w:rFonts w:ascii="Times New Roman" w:hAnsi="Times New Roman" w:cs="Times New Roman"/>
          <w:sz w:val="22"/>
          <w:szCs w:val="22"/>
        </w:rPr>
        <w:t xml:space="preserve">, извършено на въздухоплавателно средство, с изключение на услугите, за които се дължи държавна такса по </w:t>
      </w:r>
      <w:r w:rsidRPr="009A372E">
        <w:rPr>
          <w:rFonts w:ascii="Times New Roman" w:hAnsi="Times New Roman" w:cs="Times New Roman"/>
          <w:b/>
          <w:i/>
          <w:sz w:val="22"/>
          <w:szCs w:val="22"/>
        </w:rPr>
        <w:t xml:space="preserve">Наредбата за таксите за използване на летищата за обществено ползване и за </w:t>
      </w:r>
      <w:proofErr w:type="spellStart"/>
      <w:r w:rsidRPr="009A372E">
        <w:rPr>
          <w:rFonts w:ascii="Times New Roman" w:hAnsi="Times New Roman" w:cs="Times New Roman"/>
          <w:b/>
          <w:i/>
          <w:sz w:val="22"/>
          <w:szCs w:val="22"/>
        </w:rPr>
        <w:t>аеронавигационно</w:t>
      </w:r>
      <w:proofErr w:type="spellEnd"/>
      <w:r w:rsidRPr="009A372E">
        <w:rPr>
          <w:rFonts w:ascii="Times New Roman" w:hAnsi="Times New Roman" w:cs="Times New Roman"/>
          <w:b/>
          <w:i/>
          <w:sz w:val="22"/>
          <w:szCs w:val="22"/>
        </w:rPr>
        <w:t xml:space="preserve"> обслужване в Република България</w:t>
      </w:r>
      <w:r w:rsidRPr="002174F1">
        <w:rPr>
          <w:rFonts w:ascii="Times New Roman" w:hAnsi="Times New Roman" w:cs="Times New Roman"/>
          <w:sz w:val="22"/>
          <w:szCs w:val="22"/>
        </w:rPr>
        <w:t xml:space="preserve"> (</w:t>
      </w:r>
      <w:proofErr w:type="spellStart"/>
      <w:r w:rsidRPr="002174F1">
        <w:rPr>
          <w:rFonts w:ascii="Times New Roman" w:hAnsi="Times New Roman" w:cs="Times New Roman"/>
          <w:sz w:val="22"/>
          <w:szCs w:val="22"/>
        </w:rPr>
        <w:t>обн</w:t>
      </w:r>
      <w:proofErr w:type="spellEnd"/>
      <w:r w:rsidRPr="002174F1">
        <w:rPr>
          <w:rFonts w:ascii="Times New Roman" w:hAnsi="Times New Roman" w:cs="Times New Roman"/>
          <w:sz w:val="22"/>
          <w:szCs w:val="22"/>
        </w:rPr>
        <w:t xml:space="preserve">., ДВ, бр. 2 от 1999 г.; изм., бр. 15 от 2000 </w:t>
      </w:r>
      <w:r w:rsidRPr="002174F1">
        <w:rPr>
          <w:rFonts w:ascii="Times New Roman" w:hAnsi="Times New Roman" w:cs="Times New Roman"/>
          <w:sz w:val="22"/>
          <w:szCs w:val="22"/>
        </w:rPr>
        <w:lastRenderedPageBreak/>
        <w:t>г., бр. 9 и 62 от 2001 г., бр. 19 от 2002 г., бр. 16 от 2003 г., бр. 32 и 71 от 2004 г., бр. 15 и 96 от 2005 г., бр. 22 от 2006 г.)(§ 1, т.</w:t>
      </w:r>
      <w:r w:rsidR="00C84E4D">
        <w:rPr>
          <w:rFonts w:ascii="Times New Roman" w:hAnsi="Times New Roman" w:cs="Times New Roman"/>
          <w:sz w:val="22"/>
          <w:szCs w:val="22"/>
        </w:rPr>
        <w:t xml:space="preserve"> </w:t>
      </w:r>
      <w:r w:rsidRPr="002174F1">
        <w:rPr>
          <w:rFonts w:ascii="Times New Roman" w:hAnsi="Times New Roman" w:cs="Times New Roman"/>
          <w:sz w:val="22"/>
          <w:szCs w:val="22"/>
        </w:rPr>
        <w:t>29 от ДР на ЗДДС).</w:t>
      </w:r>
    </w:p>
    <w:p w14:paraId="5D91711D" w14:textId="77777777" w:rsidR="005216EE" w:rsidRPr="002174F1" w:rsidRDefault="005216EE" w:rsidP="00D33D97">
      <w:pPr>
        <w:pStyle w:val="BodyText"/>
        <w:spacing w:after="0" w:line="276" w:lineRule="auto"/>
        <w:ind w:firstLine="708"/>
        <w:jc w:val="both"/>
        <w:outlineLvl w:val="0"/>
        <w:rPr>
          <w:rFonts w:ascii="Times New Roman" w:hAnsi="Times New Roman" w:cs="Times New Roman"/>
          <w:sz w:val="22"/>
          <w:szCs w:val="22"/>
        </w:rPr>
      </w:pPr>
      <w:r w:rsidRPr="002174F1">
        <w:rPr>
          <w:rFonts w:ascii="Times New Roman" w:hAnsi="Times New Roman" w:cs="Times New Roman"/>
          <w:b/>
          <w:sz w:val="22"/>
          <w:szCs w:val="22"/>
        </w:rPr>
        <w:t>Обработка на подвижен железопътен състав в международен рейс</w:t>
      </w:r>
      <w:r w:rsidRPr="002174F1">
        <w:rPr>
          <w:rFonts w:ascii="Times New Roman" w:hAnsi="Times New Roman" w:cs="Times New Roman"/>
          <w:sz w:val="22"/>
          <w:szCs w:val="22"/>
        </w:rPr>
        <w:t xml:space="preserve"> са следните операции: маневра за придвижване на вагоните до и от товаро-разтоварните места; престой на вагона при натоварване и разтоварване; мерене на празни вагони на вагонен кантар преди натоварване; мерене на натоварени вагони на вагонен кантар; дезинфекция, дезинсекция и </w:t>
      </w:r>
      <w:proofErr w:type="spellStart"/>
      <w:r w:rsidRPr="002174F1">
        <w:rPr>
          <w:rFonts w:ascii="Times New Roman" w:hAnsi="Times New Roman" w:cs="Times New Roman"/>
          <w:sz w:val="22"/>
          <w:szCs w:val="22"/>
        </w:rPr>
        <w:t>дератизация</w:t>
      </w:r>
      <w:proofErr w:type="spellEnd"/>
      <w:r w:rsidRPr="002174F1">
        <w:rPr>
          <w:rFonts w:ascii="Times New Roman" w:hAnsi="Times New Roman" w:cs="Times New Roman"/>
          <w:sz w:val="22"/>
          <w:szCs w:val="22"/>
        </w:rPr>
        <w:t xml:space="preserve"> на вагони за натоварване с товари, когато това изискване е съгласно БДС; поддържане на температурен режим по време на натоварването и превоза на товарите, които изискват такъв режим; извършване на митнически и други административни формалности, свързани с превоза на стоки от внос и за износ; подаване и изтегляне, включително подреждане на вагоните от и за фериботен кораб; смяна на талиги на вагони с различно междурелсие (§</w:t>
      </w:r>
      <w:r w:rsidR="00C84E4D">
        <w:rPr>
          <w:rFonts w:ascii="Times New Roman" w:hAnsi="Times New Roman" w:cs="Times New Roman"/>
          <w:sz w:val="22"/>
          <w:szCs w:val="22"/>
        </w:rPr>
        <w:t xml:space="preserve"> </w:t>
      </w:r>
      <w:r w:rsidRPr="002174F1">
        <w:rPr>
          <w:rFonts w:ascii="Times New Roman" w:hAnsi="Times New Roman" w:cs="Times New Roman"/>
          <w:sz w:val="22"/>
          <w:szCs w:val="22"/>
        </w:rPr>
        <w:t>1, т. 30 от ДР на ЗДДС).</w:t>
      </w:r>
    </w:p>
    <w:p w14:paraId="2FAD5568" w14:textId="77777777" w:rsidR="005216EE" w:rsidRPr="00D33D97" w:rsidRDefault="005216EE" w:rsidP="00D33D97">
      <w:pPr>
        <w:pStyle w:val="BodyText"/>
        <w:spacing w:after="0" w:line="276" w:lineRule="auto"/>
        <w:ind w:firstLine="708"/>
        <w:jc w:val="both"/>
        <w:outlineLvl w:val="0"/>
        <w:rPr>
          <w:rFonts w:ascii="Times New Roman" w:hAnsi="Times New Roman" w:cs="Times New Roman"/>
          <w:sz w:val="22"/>
          <w:szCs w:val="22"/>
        </w:rPr>
      </w:pPr>
      <w:r w:rsidRPr="00D33D97">
        <w:rPr>
          <w:rFonts w:ascii="Times New Roman" w:hAnsi="Times New Roman" w:cs="Times New Roman"/>
          <w:b/>
          <w:sz w:val="22"/>
          <w:szCs w:val="22"/>
        </w:rPr>
        <w:t>Ремонт</w:t>
      </w:r>
      <w:r w:rsidRPr="00D33D97">
        <w:rPr>
          <w:rFonts w:ascii="Times New Roman" w:hAnsi="Times New Roman" w:cs="Times New Roman"/>
          <w:sz w:val="22"/>
          <w:szCs w:val="22"/>
        </w:rPr>
        <w:t xml:space="preserve"> е дейността по извършването на последващи разходи, свързани с отделен актив, които не водят до икономическа изгода над тази от първоначално оценената стандартна ефективност на този актив (§ 1, т. 31 от ДР на ЗДДС).</w:t>
      </w:r>
    </w:p>
    <w:p w14:paraId="27B23187" w14:textId="11316924" w:rsidR="003B7B38" w:rsidRPr="00D33D97" w:rsidRDefault="005216EE" w:rsidP="00D33D97">
      <w:pPr>
        <w:pStyle w:val="BodyText"/>
        <w:spacing w:after="0" w:line="276" w:lineRule="auto"/>
        <w:ind w:firstLine="708"/>
        <w:jc w:val="both"/>
        <w:outlineLvl w:val="0"/>
        <w:rPr>
          <w:rFonts w:ascii="Times New Roman" w:hAnsi="Times New Roman" w:cs="Times New Roman"/>
          <w:sz w:val="22"/>
          <w:szCs w:val="22"/>
        </w:rPr>
      </w:pPr>
      <w:r w:rsidRPr="00D33D97">
        <w:rPr>
          <w:rFonts w:ascii="Times New Roman" w:hAnsi="Times New Roman" w:cs="Times New Roman"/>
          <w:b/>
          <w:sz w:val="22"/>
          <w:szCs w:val="22"/>
        </w:rPr>
        <w:t>Подобрение</w:t>
      </w:r>
      <w:r w:rsidRPr="00D33D97">
        <w:rPr>
          <w:rFonts w:ascii="Times New Roman" w:hAnsi="Times New Roman" w:cs="Times New Roman"/>
          <w:sz w:val="22"/>
          <w:szCs w:val="22"/>
        </w:rPr>
        <w:t xml:space="preserve"> е</w:t>
      </w:r>
      <w:r w:rsidR="003B7B38" w:rsidRPr="00D33D97">
        <w:rPr>
          <w:rFonts w:ascii="Times New Roman" w:hAnsi="Times New Roman" w:cs="Times New Roman"/>
          <w:sz w:val="22"/>
          <w:szCs w:val="22"/>
        </w:rPr>
        <w:t>:</w:t>
      </w:r>
      <w:r w:rsidRPr="00D33D97">
        <w:rPr>
          <w:rFonts w:ascii="Times New Roman" w:hAnsi="Times New Roman" w:cs="Times New Roman"/>
          <w:sz w:val="22"/>
          <w:szCs w:val="22"/>
        </w:rPr>
        <w:t xml:space="preserve"> </w:t>
      </w:r>
    </w:p>
    <w:p w14:paraId="7A22CB1A" w14:textId="77777777" w:rsidR="00C14807" w:rsidRPr="00D33D97" w:rsidRDefault="00C14807" w:rsidP="00D33D97">
      <w:pPr>
        <w:autoSpaceDE/>
        <w:autoSpaceDN/>
        <w:spacing w:line="276" w:lineRule="auto"/>
        <w:ind w:firstLine="708"/>
        <w:jc w:val="both"/>
        <w:textAlignment w:val="top"/>
        <w:rPr>
          <w:rFonts w:ascii="Times New Roman" w:hAnsi="Times New Roman" w:cs="Times New Roman"/>
          <w:sz w:val="22"/>
          <w:szCs w:val="22"/>
        </w:rPr>
      </w:pPr>
      <w:r w:rsidRPr="00D33D97">
        <w:rPr>
          <w:rFonts w:ascii="Times New Roman" w:hAnsi="Times New Roman" w:cs="Times New Roman"/>
          <w:sz w:val="22"/>
          <w:szCs w:val="22"/>
        </w:rPr>
        <w:t>а) за сгради, които са или биха били дълготрайни активи - всяко надстрояване, допълващо застрояване, реконструкция, основно обновяване или преустройство, в резултат на което е налице "нова сграда" по т. 5, буква "в", подточка "</w:t>
      </w:r>
      <w:proofErr w:type="spellStart"/>
      <w:r w:rsidRPr="00D33D97">
        <w:rPr>
          <w:rFonts w:ascii="Times New Roman" w:hAnsi="Times New Roman" w:cs="Times New Roman"/>
          <w:sz w:val="22"/>
          <w:szCs w:val="22"/>
        </w:rPr>
        <w:t>аа</w:t>
      </w:r>
      <w:proofErr w:type="spellEnd"/>
      <w:r w:rsidRPr="00D33D97">
        <w:rPr>
          <w:rFonts w:ascii="Times New Roman" w:hAnsi="Times New Roman" w:cs="Times New Roman"/>
          <w:sz w:val="22"/>
          <w:szCs w:val="22"/>
        </w:rPr>
        <w:t>";</w:t>
      </w:r>
    </w:p>
    <w:p w14:paraId="23D69417" w14:textId="25C0705B" w:rsidR="00C14807" w:rsidRPr="00D33D97" w:rsidRDefault="00C14807" w:rsidP="00D33D97">
      <w:pPr>
        <w:autoSpaceDE/>
        <w:autoSpaceDN/>
        <w:spacing w:line="276" w:lineRule="auto"/>
        <w:ind w:firstLine="708"/>
        <w:jc w:val="both"/>
        <w:textAlignment w:val="top"/>
        <w:rPr>
          <w:rFonts w:ascii="Times New Roman" w:hAnsi="Times New Roman" w:cs="Times New Roman"/>
          <w:sz w:val="22"/>
          <w:szCs w:val="22"/>
        </w:rPr>
      </w:pPr>
      <w:r w:rsidRPr="00D33D97">
        <w:rPr>
          <w:rFonts w:ascii="Times New Roman" w:hAnsi="Times New Roman" w:cs="Times New Roman"/>
          <w:sz w:val="22"/>
          <w:szCs w:val="22"/>
        </w:rPr>
        <w:t>б) за стоки, включително недвижими имоти, различни от сгради, и услуги, които са или биха били дълготрайни активи - дейността по извършването на последващи разходи, свързани с отделен актив, които водят до икономическа изгода над тази от първоначално оценената стандартна ефективност на този актив</w:t>
      </w:r>
      <w:r w:rsidR="007C072D" w:rsidRPr="00D33D97">
        <w:rPr>
          <w:rFonts w:ascii="Times New Roman" w:hAnsi="Times New Roman" w:cs="Times New Roman"/>
          <w:sz w:val="22"/>
          <w:szCs w:val="22"/>
        </w:rPr>
        <w:t xml:space="preserve"> </w:t>
      </w:r>
      <w:r w:rsidR="005216EE" w:rsidRPr="00D33D97">
        <w:rPr>
          <w:rFonts w:ascii="Times New Roman" w:hAnsi="Times New Roman" w:cs="Times New Roman"/>
          <w:sz w:val="22"/>
          <w:szCs w:val="22"/>
        </w:rPr>
        <w:t>(§ 1, т. 32 от ДР на ЗДДС</w:t>
      </w:r>
      <w:r w:rsidR="003B7B38" w:rsidRPr="00D33D97">
        <w:rPr>
          <w:rFonts w:ascii="Times New Roman" w:hAnsi="Times New Roman" w:cs="Times New Roman"/>
          <w:sz w:val="22"/>
          <w:szCs w:val="22"/>
        </w:rPr>
        <w:t xml:space="preserve"> - </w:t>
      </w:r>
      <w:r w:rsidRPr="00D33D97">
        <w:rPr>
          <w:rFonts w:ascii="Times New Roman" w:hAnsi="Times New Roman" w:cs="Times New Roman"/>
          <w:sz w:val="22"/>
          <w:szCs w:val="22"/>
        </w:rPr>
        <w:t>доп.</w:t>
      </w:r>
      <w:r w:rsidR="007C072D" w:rsidRPr="00D33D97">
        <w:rPr>
          <w:rFonts w:ascii="Times New Roman" w:hAnsi="Times New Roman" w:cs="Times New Roman"/>
          <w:sz w:val="22"/>
          <w:szCs w:val="22"/>
        </w:rPr>
        <w:t xml:space="preserve">, </w:t>
      </w:r>
      <w:r w:rsidRPr="00D33D97">
        <w:rPr>
          <w:rFonts w:ascii="Times New Roman" w:hAnsi="Times New Roman" w:cs="Times New Roman"/>
          <w:sz w:val="22"/>
          <w:szCs w:val="22"/>
        </w:rPr>
        <w:t>ДВ, бр. 94 от 2012 г., в сила от 01.01.2013 г., изм. - ДВ, бр. 96 от 2019 г., в сила от 01.01.2020 г.</w:t>
      </w:r>
      <w:r w:rsidR="005216EE" w:rsidRPr="00D33D97">
        <w:rPr>
          <w:rFonts w:ascii="Times New Roman" w:hAnsi="Times New Roman" w:cs="Times New Roman"/>
          <w:sz w:val="22"/>
          <w:szCs w:val="22"/>
        </w:rPr>
        <w:t>).</w:t>
      </w:r>
    </w:p>
    <w:tbl>
      <w:tblPr>
        <w:tblW w:w="1500" w:type="dxa"/>
        <w:tblCellSpacing w:w="15" w:type="dxa"/>
        <w:tblCellMar>
          <w:left w:w="0" w:type="dxa"/>
          <w:right w:w="0" w:type="dxa"/>
        </w:tblCellMar>
        <w:tblLook w:val="04A0" w:firstRow="1" w:lastRow="0" w:firstColumn="1" w:lastColumn="0" w:noHBand="0" w:noVBand="1"/>
      </w:tblPr>
      <w:tblGrid>
        <w:gridCol w:w="1500"/>
      </w:tblGrid>
      <w:tr w:rsidR="007C072D" w:rsidRPr="00D33D97" w14:paraId="5400B71D" w14:textId="77777777" w:rsidTr="007C072D">
        <w:trPr>
          <w:tblCellSpacing w:w="15" w:type="dxa"/>
        </w:trPr>
        <w:tc>
          <w:tcPr>
            <w:tcW w:w="435" w:type="dxa"/>
            <w:tcBorders>
              <w:top w:val="nil"/>
              <w:left w:val="nil"/>
              <w:bottom w:val="nil"/>
              <w:right w:val="nil"/>
            </w:tcBorders>
            <w:hideMark/>
          </w:tcPr>
          <w:p w14:paraId="79FC02B4" w14:textId="77777777" w:rsidR="00C14807" w:rsidRPr="00D33D97" w:rsidRDefault="00C14807" w:rsidP="00D33D97">
            <w:pPr>
              <w:spacing w:line="276" w:lineRule="auto"/>
              <w:textAlignment w:val="top"/>
              <w:rPr>
                <w:rFonts w:ascii="Times New Roman" w:hAnsi="Times New Roman" w:cs="Times New Roman"/>
                <w:sz w:val="22"/>
                <w:szCs w:val="22"/>
              </w:rPr>
            </w:pPr>
          </w:p>
        </w:tc>
      </w:tr>
    </w:tbl>
    <w:p w14:paraId="273DD011" w14:textId="7D5C6798" w:rsidR="00C8251A" w:rsidRPr="00D33D97" w:rsidRDefault="005216EE" w:rsidP="00D33D97">
      <w:pPr>
        <w:spacing w:line="276" w:lineRule="auto"/>
        <w:ind w:firstLine="708"/>
        <w:rPr>
          <w:rFonts w:ascii="Times New Roman" w:hAnsi="Times New Roman" w:cs="Times New Roman"/>
          <w:sz w:val="22"/>
          <w:szCs w:val="22"/>
        </w:rPr>
      </w:pPr>
      <w:r w:rsidRPr="00D33D97">
        <w:rPr>
          <w:rFonts w:ascii="Times New Roman" w:hAnsi="Times New Roman" w:cs="Times New Roman"/>
          <w:b/>
          <w:sz w:val="22"/>
          <w:szCs w:val="22"/>
        </w:rPr>
        <w:t>Работа по стоки</w:t>
      </w:r>
      <w:r w:rsidRPr="00D33D97">
        <w:rPr>
          <w:rFonts w:ascii="Times New Roman" w:hAnsi="Times New Roman" w:cs="Times New Roman"/>
          <w:sz w:val="22"/>
          <w:szCs w:val="22"/>
        </w:rPr>
        <w:t xml:space="preserve"> е обработка, преработка или поправка на стоки (§ 1, т. 43 от ДР на ЗДДС).</w:t>
      </w:r>
    </w:p>
    <w:sectPr w:rsidR="00C8251A" w:rsidRPr="00D33D97" w:rsidSect="00020E73">
      <w:headerReference w:type="default" r:id="rId8"/>
      <w:footerReference w:type="even" r:id="rId9"/>
      <w:footerReference w:type="default" r:id="rId10"/>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45231" w14:textId="77777777" w:rsidR="00BC17A5" w:rsidRDefault="00BC17A5">
      <w:r>
        <w:separator/>
      </w:r>
    </w:p>
  </w:endnote>
  <w:endnote w:type="continuationSeparator" w:id="0">
    <w:p w14:paraId="714DA6FC" w14:textId="77777777" w:rsidR="00BC17A5" w:rsidRDefault="00BC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4FC5" w14:textId="77777777" w:rsidR="00C722DC" w:rsidRDefault="00C722DC" w:rsidP="00005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DA2A9B" w14:textId="77777777" w:rsidR="00C722DC" w:rsidRDefault="00C722DC"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DB83" w14:textId="7F89A1EE" w:rsidR="00C722DC" w:rsidRPr="004F3F34" w:rsidRDefault="00C722DC" w:rsidP="004232E0">
    <w:pPr>
      <w:pStyle w:val="Footer"/>
      <w:framePr w:wrap="around" w:vAnchor="text" w:hAnchor="page" w:x="5292" w:y="-147"/>
      <w:rPr>
        <w:rFonts w:ascii="Times New Roman" w:hAnsi="Times New Roman" w:cs="Times New Roman"/>
        <w:color w:val="003366"/>
      </w:rPr>
    </w:pPr>
    <w:r>
      <w:rPr>
        <w:lang w:val="en-US"/>
      </w:rPr>
      <w:tab/>
    </w:r>
    <w:r>
      <w:rPr>
        <w:rFonts w:ascii="Times New Roman" w:hAnsi="Times New Roman" w:cs="Times New Roman"/>
        <w:color w:val="003366"/>
      </w:rPr>
      <w:t>НАРЪЧНИК ПО ДДС, 202</w:t>
    </w:r>
    <w:r w:rsidR="00A72619">
      <w:rPr>
        <w:rFonts w:ascii="Times New Roman" w:hAnsi="Times New Roman" w:cs="Times New Roman"/>
        <w:color w:val="003366"/>
      </w:rPr>
      <w:t>4</w:t>
    </w:r>
  </w:p>
  <w:p w14:paraId="22430590" w14:textId="77777777" w:rsidR="00C722DC" w:rsidRPr="00900682" w:rsidRDefault="00C722DC" w:rsidP="004232E0">
    <w:pPr>
      <w:pStyle w:val="Footer"/>
      <w:framePr w:wrap="around" w:vAnchor="text" w:hAnchor="page" w:x="5292" w:y="-147"/>
      <w:rPr>
        <w:rStyle w:val="PageNumber"/>
        <w:rFonts w:ascii="Times New Roman" w:hAnsi="Times New Roman" w:cs="Times New Roman"/>
        <w:color w:val="003366"/>
        <w:lang w:val="en-US"/>
      </w:rPr>
    </w:pPr>
  </w:p>
  <w:p w14:paraId="0039180B" w14:textId="77777777" w:rsidR="00C722DC" w:rsidRPr="00824EE9" w:rsidRDefault="00C722DC"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48074" w14:textId="77777777" w:rsidR="00BC17A5" w:rsidRDefault="00BC17A5">
      <w:r>
        <w:separator/>
      </w:r>
    </w:p>
  </w:footnote>
  <w:footnote w:type="continuationSeparator" w:id="0">
    <w:p w14:paraId="63C6FD86" w14:textId="77777777" w:rsidR="00BC17A5" w:rsidRDefault="00BC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1"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5"/>
      <w:gridCol w:w="8476"/>
    </w:tblGrid>
    <w:tr w:rsidR="00C722DC" w14:paraId="5942EE75" w14:textId="77777777" w:rsidTr="00AB2A8A">
      <w:trPr>
        <w:cantSplit/>
        <w:trHeight w:val="721"/>
      </w:trPr>
      <w:tc>
        <w:tcPr>
          <w:tcW w:w="2295" w:type="dxa"/>
          <w:vMerge w:val="restart"/>
        </w:tcPr>
        <w:p w14:paraId="4EE8FD7C" w14:textId="77777777" w:rsidR="00C722DC" w:rsidRPr="00554FAB" w:rsidRDefault="00C722DC" w:rsidP="00AD598A">
          <w:pPr>
            <w:pStyle w:val="Heading1"/>
            <w:spacing w:before="0"/>
            <w:ind w:left="0" w:right="0"/>
            <w:rPr>
              <w:rFonts w:ascii="Arial" w:hAnsi="Arial" w:cs="Arial"/>
              <w:sz w:val="28"/>
              <w:lang w:val="en-US"/>
            </w:rPr>
          </w:pPr>
          <w:r>
            <w:rPr>
              <w:rFonts w:ascii="Arial" w:hAnsi="Arial" w:cs="Arial"/>
              <w:noProof/>
              <w:sz w:val="28"/>
              <w:lang w:val="en-US" w:eastAsia="en-US"/>
            </w:rPr>
            <w:drawing>
              <wp:anchor distT="0" distB="0" distL="114300" distR="114300" simplePos="0" relativeHeight="251657728" behindDoc="1" locked="0" layoutInCell="1" allowOverlap="1" wp14:anchorId="382B73E8" wp14:editId="760A4F17">
                <wp:simplePos x="0" y="0"/>
                <wp:positionH relativeFrom="column">
                  <wp:posOffset>76835</wp:posOffset>
                </wp:positionH>
                <wp:positionV relativeFrom="paragraph">
                  <wp:posOffset>105410</wp:posOffset>
                </wp:positionV>
                <wp:extent cx="1237615"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742950"/>
                        </a:xfrm>
                        <a:prstGeom prst="rect">
                          <a:avLst/>
                        </a:prstGeom>
                        <a:noFill/>
                        <a:ln>
                          <a:noFill/>
                        </a:ln>
                      </pic:spPr>
                    </pic:pic>
                  </a:graphicData>
                </a:graphic>
              </wp:anchor>
            </w:drawing>
          </w:r>
        </w:p>
        <w:p w14:paraId="5B514A9F" w14:textId="77777777" w:rsidR="00C722DC" w:rsidRDefault="00C722DC">
          <w:pPr>
            <w:jc w:val="center"/>
            <w:rPr>
              <w:rFonts w:ascii="Arial" w:hAnsi="Arial" w:cs="Arial"/>
              <w:lang w:val="en-US"/>
            </w:rPr>
          </w:pPr>
          <w:r>
            <w:rPr>
              <w:rFonts w:ascii="Arial" w:hAnsi="Arial" w:cs="Arial"/>
              <w:lang w:val="en-US"/>
            </w:rPr>
            <w:t xml:space="preserve">  </w:t>
          </w:r>
        </w:p>
      </w:tc>
      <w:tc>
        <w:tcPr>
          <w:tcW w:w="8476" w:type="dxa"/>
          <w:vAlign w:val="center"/>
        </w:tcPr>
        <w:p w14:paraId="58A8A807" w14:textId="77777777" w:rsidR="00C722DC" w:rsidRPr="00E76029" w:rsidRDefault="00C722DC"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VI.3</w:t>
          </w:r>
        </w:p>
      </w:tc>
    </w:tr>
    <w:tr w:rsidR="00C722DC" w14:paraId="34F1B492" w14:textId="77777777" w:rsidTr="00AB2A8A">
      <w:trPr>
        <w:cantSplit/>
        <w:trHeight w:val="688"/>
      </w:trPr>
      <w:tc>
        <w:tcPr>
          <w:tcW w:w="2295" w:type="dxa"/>
          <w:vMerge/>
        </w:tcPr>
        <w:p w14:paraId="77C2D724" w14:textId="77777777" w:rsidR="00C722DC" w:rsidRDefault="00C722DC">
          <w:pPr>
            <w:pStyle w:val="Heading1"/>
            <w:ind w:left="0"/>
            <w:rPr>
              <w:rFonts w:ascii="Arial" w:hAnsi="Arial" w:cs="Arial"/>
              <w:b w:val="0"/>
              <w:caps w:val="0"/>
              <w:kern w:val="0"/>
              <w:lang w:val="bg-BG"/>
            </w:rPr>
          </w:pPr>
        </w:p>
      </w:tc>
      <w:tc>
        <w:tcPr>
          <w:tcW w:w="8476" w:type="dxa"/>
          <w:vAlign w:val="center"/>
        </w:tcPr>
        <w:p w14:paraId="08C47BB7" w14:textId="77777777" w:rsidR="00C722DC" w:rsidRPr="00C67F9E" w:rsidRDefault="00C722DC" w:rsidP="001A771E">
          <w:pPr>
            <w:jc w:val="center"/>
            <w:rPr>
              <w:rFonts w:ascii="Times New Roman" w:hAnsi="Times New Roman"/>
              <w:b/>
              <w:caps/>
              <w:color w:val="003366"/>
              <w:sz w:val="28"/>
              <w:lang w:val="ru-RU"/>
            </w:rPr>
          </w:pPr>
        </w:p>
        <w:p w14:paraId="74CAC3DD" w14:textId="3E3C23F2" w:rsidR="00C722DC" w:rsidRPr="00C67F9E" w:rsidRDefault="00C722DC" w:rsidP="001A771E">
          <w:pPr>
            <w:jc w:val="center"/>
            <w:rPr>
              <w:rFonts w:ascii="Times New Roman" w:hAnsi="Times New Roman"/>
              <w:b/>
              <w:caps/>
              <w:color w:val="003366"/>
              <w:sz w:val="28"/>
            </w:rPr>
          </w:pPr>
          <w:r w:rsidRPr="004F5274">
            <w:rPr>
              <w:rFonts w:ascii="Times New Roman" w:hAnsi="Times New Roman"/>
              <w:b/>
              <w:caps/>
              <w:color w:val="003366"/>
              <w:sz w:val="28"/>
            </w:rPr>
            <w:t>ДОСТАВКа С НУЛЕВА СТАВКА по</w:t>
          </w:r>
          <w:r>
            <w:rPr>
              <w:rFonts w:ascii="Times New Roman" w:hAnsi="Times New Roman"/>
              <w:b/>
              <w:caps/>
              <w:color w:val="003366"/>
              <w:sz w:val="28"/>
            </w:rPr>
            <w:t xml:space="preserve"> глава </w:t>
          </w:r>
          <w:r>
            <w:rPr>
              <w:rFonts w:ascii="Times New Roman" w:hAnsi="Times New Roman"/>
              <w:b/>
              <w:caps/>
              <w:color w:val="003366"/>
              <w:sz w:val="28"/>
              <w:lang w:val="en-US"/>
            </w:rPr>
            <w:t>iii</w:t>
          </w:r>
          <w:r>
            <w:rPr>
              <w:rFonts w:ascii="Times New Roman" w:hAnsi="Times New Roman"/>
              <w:b/>
              <w:caps/>
              <w:color w:val="003366"/>
              <w:sz w:val="28"/>
            </w:rPr>
            <w:t xml:space="preserve"> от зддс</w:t>
          </w:r>
        </w:p>
        <w:p w14:paraId="21C8F1D1" w14:textId="77777777" w:rsidR="00C722DC" w:rsidRPr="00AD598A" w:rsidRDefault="00C722DC" w:rsidP="001A771E">
          <w:pPr>
            <w:jc w:val="center"/>
            <w:rPr>
              <w:rFonts w:ascii="Arial" w:hAnsi="Arial" w:cs="Arial"/>
              <w:b/>
              <w:bCs/>
              <w:color w:val="808080"/>
              <w:lang w:val="ru-RU"/>
            </w:rPr>
          </w:pPr>
        </w:p>
      </w:tc>
    </w:tr>
  </w:tbl>
  <w:p w14:paraId="37A9101E" w14:textId="77777777" w:rsidR="00C722DC" w:rsidRDefault="00C722DC" w:rsidP="00886AD9">
    <w:pPr>
      <w:jc w:val="center"/>
    </w:pPr>
  </w:p>
  <w:p w14:paraId="6BDC28E3" w14:textId="77777777" w:rsidR="00C722DC" w:rsidRDefault="00C722DC">
    <w:pPr>
      <w:pStyle w:val="Header"/>
      <w:tabs>
        <w:tab w:val="clear" w:pos="4320"/>
        <w:tab w:val="clear" w:pos="8640"/>
      </w:tabs>
    </w:pPr>
  </w:p>
  <w:p w14:paraId="78196C12" w14:textId="77777777" w:rsidR="00C722DC" w:rsidRDefault="00C72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B78"/>
    <w:multiLevelType w:val="hybridMultilevel"/>
    <w:tmpl w:val="E524115C"/>
    <w:lvl w:ilvl="0" w:tplc="AF504150">
      <w:start w:val="1"/>
      <w:numFmt w:val="decimal"/>
      <w:lvlText w:val="%1."/>
      <w:lvlJc w:val="left"/>
      <w:pPr>
        <w:ind w:left="1946" w:hanging="1095"/>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87E74"/>
    <w:multiLevelType w:val="hybridMultilevel"/>
    <w:tmpl w:val="DBA04D24"/>
    <w:lvl w:ilvl="0" w:tplc="200CE078">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F0706"/>
    <w:multiLevelType w:val="hybridMultilevel"/>
    <w:tmpl w:val="E662D9E2"/>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36866082"/>
    <w:multiLevelType w:val="hybridMultilevel"/>
    <w:tmpl w:val="28CC81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A7013"/>
    <w:multiLevelType w:val="hybridMultilevel"/>
    <w:tmpl w:val="23D4FF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D2818DA"/>
    <w:multiLevelType w:val="hybridMultilevel"/>
    <w:tmpl w:val="2D1602BC"/>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3C3767"/>
    <w:multiLevelType w:val="hybridMultilevel"/>
    <w:tmpl w:val="D2CEA708"/>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10"/>
  </w:num>
  <w:num w:numId="5">
    <w:abstractNumId w:val="2"/>
  </w:num>
  <w:num w:numId="6">
    <w:abstractNumId w:val="11"/>
  </w:num>
  <w:num w:numId="7">
    <w:abstractNumId w:val="7"/>
  </w:num>
  <w:num w:numId="8">
    <w:abstractNumId w:val="6"/>
  </w:num>
  <w:num w:numId="9">
    <w:abstractNumId w:val="9"/>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30BA"/>
    <w:rsid w:val="000051B6"/>
    <w:rsid w:val="000061D8"/>
    <w:rsid w:val="00010689"/>
    <w:rsid w:val="0001104F"/>
    <w:rsid w:val="000135B2"/>
    <w:rsid w:val="00016FD1"/>
    <w:rsid w:val="00020E73"/>
    <w:rsid w:val="00022F0B"/>
    <w:rsid w:val="000301E0"/>
    <w:rsid w:val="0003051C"/>
    <w:rsid w:val="00033AD8"/>
    <w:rsid w:val="000343A0"/>
    <w:rsid w:val="000377E3"/>
    <w:rsid w:val="00040ACA"/>
    <w:rsid w:val="0005118D"/>
    <w:rsid w:val="00052033"/>
    <w:rsid w:val="00053A97"/>
    <w:rsid w:val="00053F14"/>
    <w:rsid w:val="000723F1"/>
    <w:rsid w:val="00072D48"/>
    <w:rsid w:val="00073F9E"/>
    <w:rsid w:val="0007546E"/>
    <w:rsid w:val="000772CA"/>
    <w:rsid w:val="00077487"/>
    <w:rsid w:val="00077ECC"/>
    <w:rsid w:val="0008036A"/>
    <w:rsid w:val="00081E0F"/>
    <w:rsid w:val="00092708"/>
    <w:rsid w:val="00092D41"/>
    <w:rsid w:val="00094BAB"/>
    <w:rsid w:val="000950D5"/>
    <w:rsid w:val="00097093"/>
    <w:rsid w:val="000A1CBD"/>
    <w:rsid w:val="000A2739"/>
    <w:rsid w:val="000B31A5"/>
    <w:rsid w:val="000C14D7"/>
    <w:rsid w:val="000D082D"/>
    <w:rsid w:val="000D2286"/>
    <w:rsid w:val="000D5F15"/>
    <w:rsid w:val="000E0364"/>
    <w:rsid w:val="000E6B3C"/>
    <w:rsid w:val="000F6534"/>
    <w:rsid w:val="000F69EE"/>
    <w:rsid w:val="0010047C"/>
    <w:rsid w:val="001005DA"/>
    <w:rsid w:val="001033D6"/>
    <w:rsid w:val="001057AD"/>
    <w:rsid w:val="00127E45"/>
    <w:rsid w:val="0013371C"/>
    <w:rsid w:val="001374B1"/>
    <w:rsid w:val="0014299B"/>
    <w:rsid w:val="00152E2A"/>
    <w:rsid w:val="00164D28"/>
    <w:rsid w:val="001713CF"/>
    <w:rsid w:val="00172063"/>
    <w:rsid w:val="0017749E"/>
    <w:rsid w:val="00186E93"/>
    <w:rsid w:val="00191151"/>
    <w:rsid w:val="001A0204"/>
    <w:rsid w:val="001A08F8"/>
    <w:rsid w:val="001A771E"/>
    <w:rsid w:val="001B0867"/>
    <w:rsid w:val="001B2515"/>
    <w:rsid w:val="001B3BA4"/>
    <w:rsid w:val="001C57F7"/>
    <w:rsid w:val="001C5DDA"/>
    <w:rsid w:val="001D0317"/>
    <w:rsid w:val="001D1DE7"/>
    <w:rsid w:val="001D438D"/>
    <w:rsid w:val="001D7119"/>
    <w:rsid w:val="001E2FBD"/>
    <w:rsid w:val="001E55EB"/>
    <w:rsid w:val="001F0F3B"/>
    <w:rsid w:val="001F4334"/>
    <w:rsid w:val="002002AA"/>
    <w:rsid w:val="002106BD"/>
    <w:rsid w:val="002174F1"/>
    <w:rsid w:val="00221F70"/>
    <w:rsid w:val="00233646"/>
    <w:rsid w:val="00235D79"/>
    <w:rsid w:val="002453ED"/>
    <w:rsid w:val="0025076E"/>
    <w:rsid w:val="00253E1B"/>
    <w:rsid w:val="00254C51"/>
    <w:rsid w:val="002553D2"/>
    <w:rsid w:val="00256D58"/>
    <w:rsid w:val="00260B46"/>
    <w:rsid w:val="0026390A"/>
    <w:rsid w:val="00266014"/>
    <w:rsid w:val="00267C60"/>
    <w:rsid w:val="002711CE"/>
    <w:rsid w:val="00271881"/>
    <w:rsid w:val="00271E05"/>
    <w:rsid w:val="002A2976"/>
    <w:rsid w:val="002A5348"/>
    <w:rsid w:val="002B5A4F"/>
    <w:rsid w:val="002B79C4"/>
    <w:rsid w:val="002C0105"/>
    <w:rsid w:val="002C1BF7"/>
    <w:rsid w:val="002C3A18"/>
    <w:rsid w:val="002C563F"/>
    <w:rsid w:val="002C5E0D"/>
    <w:rsid w:val="002D17EA"/>
    <w:rsid w:val="002D1F6C"/>
    <w:rsid w:val="002D514B"/>
    <w:rsid w:val="002D5968"/>
    <w:rsid w:val="002D6B83"/>
    <w:rsid w:val="002E123F"/>
    <w:rsid w:val="002E5A24"/>
    <w:rsid w:val="002E6B64"/>
    <w:rsid w:val="002E7714"/>
    <w:rsid w:val="002F08FD"/>
    <w:rsid w:val="0032529D"/>
    <w:rsid w:val="0032673E"/>
    <w:rsid w:val="00335E3E"/>
    <w:rsid w:val="00337F24"/>
    <w:rsid w:val="00345EF1"/>
    <w:rsid w:val="00350EAD"/>
    <w:rsid w:val="00354563"/>
    <w:rsid w:val="0035597C"/>
    <w:rsid w:val="00363848"/>
    <w:rsid w:val="0036526E"/>
    <w:rsid w:val="003652CF"/>
    <w:rsid w:val="0036547E"/>
    <w:rsid w:val="00365528"/>
    <w:rsid w:val="0036570D"/>
    <w:rsid w:val="003674EC"/>
    <w:rsid w:val="00383570"/>
    <w:rsid w:val="00387846"/>
    <w:rsid w:val="00393099"/>
    <w:rsid w:val="003953F7"/>
    <w:rsid w:val="00396626"/>
    <w:rsid w:val="00397307"/>
    <w:rsid w:val="003A568C"/>
    <w:rsid w:val="003B15B5"/>
    <w:rsid w:val="003B5AE3"/>
    <w:rsid w:val="003B7B38"/>
    <w:rsid w:val="003C0AFD"/>
    <w:rsid w:val="003C37F7"/>
    <w:rsid w:val="003C5B19"/>
    <w:rsid w:val="003D17EA"/>
    <w:rsid w:val="003D1F8A"/>
    <w:rsid w:val="003D2EBA"/>
    <w:rsid w:val="003D4D85"/>
    <w:rsid w:val="003D7BB7"/>
    <w:rsid w:val="003E1819"/>
    <w:rsid w:val="003F071D"/>
    <w:rsid w:val="00401803"/>
    <w:rsid w:val="00402F95"/>
    <w:rsid w:val="0040479A"/>
    <w:rsid w:val="004064D6"/>
    <w:rsid w:val="004137B1"/>
    <w:rsid w:val="00421702"/>
    <w:rsid w:val="00421D76"/>
    <w:rsid w:val="004223A1"/>
    <w:rsid w:val="00422406"/>
    <w:rsid w:val="004232E0"/>
    <w:rsid w:val="00425D86"/>
    <w:rsid w:val="0043140C"/>
    <w:rsid w:val="00431E90"/>
    <w:rsid w:val="00432DC6"/>
    <w:rsid w:val="00440CE2"/>
    <w:rsid w:val="0044581A"/>
    <w:rsid w:val="00447D1F"/>
    <w:rsid w:val="004522DC"/>
    <w:rsid w:val="00454197"/>
    <w:rsid w:val="00461A3A"/>
    <w:rsid w:val="004820E7"/>
    <w:rsid w:val="0048286D"/>
    <w:rsid w:val="00483E4C"/>
    <w:rsid w:val="0049343F"/>
    <w:rsid w:val="00493D8A"/>
    <w:rsid w:val="004A46EC"/>
    <w:rsid w:val="004B4D40"/>
    <w:rsid w:val="004E5D63"/>
    <w:rsid w:val="004F0BAF"/>
    <w:rsid w:val="004F0FC3"/>
    <w:rsid w:val="004F3F34"/>
    <w:rsid w:val="004F5274"/>
    <w:rsid w:val="005001FF"/>
    <w:rsid w:val="005124CC"/>
    <w:rsid w:val="00512C91"/>
    <w:rsid w:val="00521091"/>
    <w:rsid w:val="005216EE"/>
    <w:rsid w:val="00525CAF"/>
    <w:rsid w:val="00526BF1"/>
    <w:rsid w:val="00533A49"/>
    <w:rsid w:val="00535812"/>
    <w:rsid w:val="00537965"/>
    <w:rsid w:val="005434F1"/>
    <w:rsid w:val="00551549"/>
    <w:rsid w:val="005526F0"/>
    <w:rsid w:val="00554FAB"/>
    <w:rsid w:val="00555909"/>
    <w:rsid w:val="0056047A"/>
    <w:rsid w:val="00564D51"/>
    <w:rsid w:val="00564E84"/>
    <w:rsid w:val="00566744"/>
    <w:rsid w:val="005713C3"/>
    <w:rsid w:val="005714CB"/>
    <w:rsid w:val="005721C5"/>
    <w:rsid w:val="00574FA0"/>
    <w:rsid w:val="00576444"/>
    <w:rsid w:val="0059211F"/>
    <w:rsid w:val="0059487E"/>
    <w:rsid w:val="005A6311"/>
    <w:rsid w:val="005B0930"/>
    <w:rsid w:val="005B1D22"/>
    <w:rsid w:val="005B5365"/>
    <w:rsid w:val="005C0364"/>
    <w:rsid w:val="005C4382"/>
    <w:rsid w:val="005C6BE2"/>
    <w:rsid w:val="005D3EE8"/>
    <w:rsid w:val="005D6D96"/>
    <w:rsid w:val="005D7EF7"/>
    <w:rsid w:val="005E522E"/>
    <w:rsid w:val="00623B28"/>
    <w:rsid w:val="00626720"/>
    <w:rsid w:val="006268FC"/>
    <w:rsid w:val="006302E4"/>
    <w:rsid w:val="00631509"/>
    <w:rsid w:val="00643FF4"/>
    <w:rsid w:val="00644559"/>
    <w:rsid w:val="006505C7"/>
    <w:rsid w:val="00656ADF"/>
    <w:rsid w:val="00656C62"/>
    <w:rsid w:val="00657564"/>
    <w:rsid w:val="006575F9"/>
    <w:rsid w:val="00673E7D"/>
    <w:rsid w:val="00684A27"/>
    <w:rsid w:val="00685181"/>
    <w:rsid w:val="00696CD1"/>
    <w:rsid w:val="006A3943"/>
    <w:rsid w:val="006A3FF0"/>
    <w:rsid w:val="006A4A28"/>
    <w:rsid w:val="006A78B2"/>
    <w:rsid w:val="006B161D"/>
    <w:rsid w:val="006B36D2"/>
    <w:rsid w:val="006B694C"/>
    <w:rsid w:val="006C12CB"/>
    <w:rsid w:val="006C1F92"/>
    <w:rsid w:val="006D3189"/>
    <w:rsid w:val="006D7F20"/>
    <w:rsid w:val="006E556A"/>
    <w:rsid w:val="006E7F44"/>
    <w:rsid w:val="006F6734"/>
    <w:rsid w:val="007132A2"/>
    <w:rsid w:val="00730520"/>
    <w:rsid w:val="00743FB8"/>
    <w:rsid w:val="00753BA6"/>
    <w:rsid w:val="00755728"/>
    <w:rsid w:val="00763023"/>
    <w:rsid w:val="007638BD"/>
    <w:rsid w:val="00763ED2"/>
    <w:rsid w:val="0076566F"/>
    <w:rsid w:val="0077179E"/>
    <w:rsid w:val="00772B1B"/>
    <w:rsid w:val="007735B0"/>
    <w:rsid w:val="00774EB3"/>
    <w:rsid w:val="00776766"/>
    <w:rsid w:val="0077679E"/>
    <w:rsid w:val="00776992"/>
    <w:rsid w:val="00780EB6"/>
    <w:rsid w:val="00782545"/>
    <w:rsid w:val="00786D3C"/>
    <w:rsid w:val="007873C4"/>
    <w:rsid w:val="00787FEC"/>
    <w:rsid w:val="00793081"/>
    <w:rsid w:val="0079351F"/>
    <w:rsid w:val="0079513C"/>
    <w:rsid w:val="007B7FC9"/>
    <w:rsid w:val="007C072D"/>
    <w:rsid w:val="007C12FC"/>
    <w:rsid w:val="007C3AD4"/>
    <w:rsid w:val="007E0993"/>
    <w:rsid w:val="007E43FE"/>
    <w:rsid w:val="007E468E"/>
    <w:rsid w:val="00800F02"/>
    <w:rsid w:val="0082345F"/>
    <w:rsid w:val="00824EE9"/>
    <w:rsid w:val="0083059D"/>
    <w:rsid w:val="0083122C"/>
    <w:rsid w:val="008317AD"/>
    <w:rsid w:val="00836B02"/>
    <w:rsid w:val="008432BE"/>
    <w:rsid w:val="00844889"/>
    <w:rsid w:val="008519E8"/>
    <w:rsid w:val="0085514D"/>
    <w:rsid w:val="008570B6"/>
    <w:rsid w:val="008708C2"/>
    <w:rsid w:val="00871112"/>
    <w:rsid w:val="008712A8"/>
    <w:rsid w:val="00871FA3"/>
    <w:rsid w:val="00873C34"/>
    <w:rsid w:val="00875E9D"/>
    <w:rsid w:val="00876393"/>
    <w:rsid w:val="0087712E"/>
    <w:rsid w:val="00880C84"/>
    <w:rsid w:val="00881EC4"/>
    <w:rsid w:val="008835FD"/>
    <w:rsid w:val="00884E00"/>
    <w:rsid w:val="00886AD9"/>
    <w:rsid w:val="0089247A"/>
    <w:rsid w:val="008A0F96"/>
    <w:rsid w:val="008A16B7"/>
    <w:rsid w:val="008A206A"/>
    <w:rsid w:val="008A32DE"/>
    <w:rsid w:val="008B3F79"/>
    <w:rsid w:val="008B7BF4"/>
    <w:rsid w:val="008C3CB2"/>
    <w:rsid w:val="008D2CCD"/>
    <w:rsid w:val="008D5185"/>
    <w:rsid w:val="008F0220"/>
    <w:rsid w:val="008F06A2"/>
    <w:rsid w:val="008F2036"/>
    <w:rsid w:val="008F4708"/>
    <w:rsid w:val="008F60A1"/>
    <w:rsid w:val="00900682"/>
    <w:rsid w:val="00902269"/>
    <w:rsid w:val="00923032"/>
    <w:rsid w:val="00923A01"/>
    <w:rsid w:val="00927758"/>
    <w:rsid w:val="009302A3"/>
    <w:rsid w:val="009352A2"/>
    <w:rsid w:val="00940156"/>
    <w:rsid w:val="009413D7"/>
    <w:rsid w:val="009420BE"/>
    <w:rsid w:val="00945712"/>
    <w:rsid w:val="00947B1B"/>
    <w:rsid w:val="0095071F"/>
    <w:rsid w:val="009537D1"/>
    <w:rsid w:val="00957136"/>
    <w:rsid w:val="00963742"/>
    <w:rsid w:val="0096374B"/>
    <w:rsid w:val="009672E3"/>
    <w:rsid w:val="00970036"/>
    <w:rsid w:val="009828E1"/>
    <w:rsid w:val="009A372E"/>
    <w:rsid w:val="009A592A"/>
    <w:rsid w:val="009B0F6B"/>
    <w:rsid w:val="009B563D"/>
    <w:rsid w:val="009B6D2C"/>
    <w:rsid w:val="009C0D87"/>
    <w:rsid w:val="009C36F7"/>
    <w:rsid w:val="009C3F99"/>
    <w:rsid w:val="009C5FC0"/>
    <w:rsid w:val="009D312D"/>
    <w:rsid w:val="009D3A9E"/>
    <w:rsid w:val="009D598B"/>
    <w:rsid w:val="009D7000"/>
    <w:rsid w:val="009D7899"/>
    <w:rsid w:val="009E26F8"/>
    <w:rsid w:val="009E5AEA"/>
    <w:rsid w:val="009E77C0"/>
    <w:rsid w:val="009F0B01"/>
    <w:rsid w:val="00A0074E"/>
    <w:rsid w:val="00A078F0"/>
    <w:rsid w:val="00A11873"/>
    <w:rsid w:val="00A1232C"/>
    <w:rsid w:val="00A14B88"/>
    <w:rsid w:val="00A156AF"/>
    <w:rsid w:val="00A17568"/>
    <w:rsid w:val="00A17902"/>
    <w:rsid w:val="00A179A3"/>
    <w:rsid w:val="00A259C1"/>
    <w:rsid w:val="00A27092"/>
    <w:rsid w:val="00A33108"/>
    <w:rsid w:val="00A40CB4"/>
    <w:rsid w:val="00A51F51"/>
    <w:rsid w:val="00A6317F"/>
    <w:rsid w:val="00A72619"/>
    <w:rsid w:val="00A7345B"/>
    <w:rsid w:val="00A829E6"/>
    <w:rsid w:val="00A854E2"/>
    <w:rsid w:val="00A85AB5"/>
    <w:rsid w:val="00A869EB"/>
    <w:rsid w:val="00A87B04"/>
    <w:rsid w:val="00A92820"/>
    <w:rsid w:val="00AA0D8E"/>
    <w:rsid w:val="00AA3701"/>
    <w:rsid w:val="00AA78E8"/>
    <w:rsid w:val="00AB2A8A"/>
    <w:rsid w:val="00AB2B55"/>
    <w:rsid w:val="00AB49DA"/>
    <w:rsid w:val="00AB62D2"/>
    <w:rsid w:val="00AC0E22"/>
    <w:rsid w:val="00AC5DFA"/>
    <w:rsid w:val="00AD5252"/>
    <w:rsid w:val="00AD598A"/>
    <w:rsid w:val="00AD737C"/>
    <w:rsid w:val="00AE33D7"/>
    <w:rsid w:val="00AE38A5"/>
    <w:rsid w:val="00AE39ED"/>
    <w:rsid w:val="00AF7EA7"/>
    <w:rsid w:val="00B01D60"/>
    <w:rsid w:val="00B10066"/>
    <w:rsid w:val="00B103E7"/>
    <w:rsid w:val="00B103EA"/>
    <w:rsid w:val="00B11E68"/>
    <w:rsid w:val="00B121A1"/>
    <w:rsid w:val="00B330A3"/>
    <w:rsid w:val="00B351EB"/>
    <w:rsid w:val="00B367D3"/>
    <w:rsid w:val="00B426D0"/>
    <w:rsid w:val="00B4346A"/>
    <w:rsid w:val="00B4502D"/>
    <w:rsid w:val="00B45BE0"/>
    <w:rsid w:val="00B50D18"/>
    <w:rsid w:val="00B54247"/>
    <w:rsid w:val="00B565ED"/>
    <w:rsid w:val="00B60350"/>
    <w:rsid w:val="00B701D1"/>
    <w:rsid w:val="00B7597A"/>
    <w:rsid w:val="00B77759"/>
    <w:rsid w:val="00B7797D"/>
    <w:rsid w:val="00B908F6"/>
    <w:rsid w:val="00B91777"/>
    <w:rsid w:val="00BA04E8"/>
    <w:rsid w:val="00BA16FB"/>
    <w:rsid w:val="00BB74BB"/>
    <w:rsid w:val="00BC0417"/>
    <w:rsid w:val="00BC17A5"/>
    <w:rsid w:val="00BC26EA"/>
    <w:rsid w:val="00BC3763"/>
    <w:rsid w:val="00BC38B0"/>
    <w:rsid w:val="00BD0ED1"/>
    <w:rsid w:val="00BE6603"/>
    <w:rsid w:val="00BE7E17"/>
    <w:rsid w:val="00BF4DB1"/>
    <w:rsid w:val="00C07851"/>
    <w:rsid w:val="00C10EDA"/>
    <w:rsid w:val="00C12C9D"/>
    <w:rsid w:val="00C14807"/>
    <w:rsid w:val="00C214F5"/>
    <w:rsid w:val="00C314F8"/>
    <w:rsid w:val="00C336FA"/>
    <w:rsid w:val="00C33AB9"/>
    <w:rsid w:val="00C37923"/>
    <w:rsid w:val="00C423AB"/>
    <w:rsid w:val="00C44FF9"/>
    <w:rsid w:val="00C476D2"/>
    <w:rsid w:val="00C47812"/>
    <w:rsid w:val="00C47B3E"/>
    <w:rsid w:val="00C50AE1"/>
    <w:rsid w:val="00C5465A"/>
    <w:rsid w:val="00C55F97"/>
    <w:rsid w:val="00C67A82"/>
    <w:rsid w:val="00C67F9E"/>
    <w:rsid w:val="00C708A5"/>
    <w:rsid w:val="00C722DC"/>
    <w:rsid w:val="00C74253"/>
    <w:rsid w:val="00C75F13"/>
    <w:rsid w:val="00C8251A"/>
    <w:rsid w:val="00C84784"/>
    <w:rsid w:val="00C84E4D"/>
    <w:rsid w:val="00C852BA"/>
    <w:rsid w:val="00C85922"/>
    <w:rsid w:val="00C86C74"/>
    <w:rsid w:val="00C877DE"/>
    <w:rsid w:val="00C94737"/>
    <w:rsid w:val="00C94C75"/>
    <w:rsid w:val="00C95267"/>
    <w:rsid w:val="00CA2430"/>
    <w:rsid w:val="00CB0747"/>
    <w:rsid w:val="00CB4966"/>
    <w:rsid w:val="00CB7591"/>
    <w:rsid w:val="00CC0556"/>
    <w:rsid w:val="00CC13C5"/>
    <w:rsid w:val="00CC3C1F"/>
    <w:rsid w:val="00CD1D10"/>
    <w:rsid w:val="00CD2C30"/>
    <w:rsid w:val="00CD2F9F"/>
    <w:rsid w:val="00CD38F0"/>
    <w:rsid w:val="00CE0FA6"/>
    <w:rsid w:val="00CE1DBE"/>
    <w:rsid w:val="00CE4CAD"/>
    <w:rsid w:val="00CF1DEE"/>
    <w:rsid w:val="00CF288F"/>
    <w:rsid w:val="00CF40AE"/>
    <w:rsid w:val="00CF54E6"/>
    <w:rsid w:val="00D00288"/>
    <w:rsid w:val="00D0108C"/>
    <w:rsid w:val="00D01FDA"/>
    <w:rsid w:val="00D04116"/>
    <w:rsid w:val="00D04FCD"/>
    <w:rsid w:val="00D10D4A"/>
    <w:rsid w:val="00D10D85"/>
    <w:rsid w:val="00D12A97"/>
    <w:rsid w:val="00D13320"/>
    <w:rsid w:val="00D13402"/>
    <w:rsid w:val="00D14DBC"/>
    <w:rsid w:val="00D15282"/>
    <w:rsid w:val="00D174C6"/>
    <w:rsid w:val="00D17B56"/>
    <w:rsid w:val="00D21051"/>
    <w:rsid w:val="00D22BD5"/>
    <w:rsid w:val="00D23743"/>
    <w:rsid w:val="00D27FDB"/>
    <w:rsid w:val="00D33D97"/>
    <w:rsid w:val="00D33E69"/>
    <w:rsid w:val="00D35E08"/>
    <w:rsid w:val="00D37CC9"/>
    <w:rsid w:val="00D41157"/>
    <w:rsid w:val="00D428C5"/>
    <w:rsid w:val="00D42BDC"/>
    <w:rsid w:val="00D56DC5"/>
    <w:rsid w:val="00D71354"/>
    <w:rsid w:val="00D7217D"/>
    <w:rsid w:val="00D73364"/>
    <w:rsid w:val="00D74D62"/>
    <w:rsid w:val="00D75A8A"/>
    <w:rsid w:val="00D7773B"/>
    <w:rsid w:val="00D77C7C"/>
    <w:rsid w:val="00D82736"/>
    <w:rsid w:val="00D83031"/>
    <w:rsid w:val="00DA3C22"/>
    <w:rsid w:val="00DA426F"/>
    <w:rsid w:val="00DB5E1A"/>
    <w:rsid w:val="00DB7940"/>
    <w:rsid w:val="00DB7B31"/>
    <w:rsid w:val="00DC3875"/>
    <w:rsid w:val="00DC4B98"/>
    <w:rsid w:val="00DD25AE"/>
    <w:rsid w:val="00DD4732"/>
    <w:rsid w:val="00DD6716"/>
    <w:rsid w:val="00DD7A89"/>
    <w:rsid w:val="00DF5248"/>
    <w:rsid w:val="00E00AE4"/>
    <w:rsid w:val="00E0385B"/>
    <w:rsid w:val="00E16EA2"/>
    <w:rsid w:val="00E209CF"/>
    <w:rsid w:val="00E22B8F"/>
    <w:rsid w:val="00E27959"/>
    <w:rsid w:val="00E32367"/>
    <w:rsid w:val="00E32B34"/>
    <w:rsid w:val="00E42DB5"/>
    <w:rsid w:val="00E53381"/>
    <w:rsid w:val="00E56B57"/>
    <w:rsid w:val="00E57D3F"/>
    <w:rsid w:val="00E6470E"/>
    <w:rsid w:val="00E67273"/>
    <w:rsid w:val="00E67294"/>
    <w:rsid w:val="00E73AC8"/>
    <w:rsid w:val="00E73B4B"/>
    <w:rsid w:val="00E76029"/>
    <w:rsid w:val="00E76038"/>
    <w:rsid w:val="00E81824"/>
    <w:rsid w:val="00E928D2"/>
    <w:rsid w:val="00E94354"/>
    <w:rsid w:val="00EA1EAF"/>
    <w:rsid w:val="00EB1418"/>
    <w:rsid w:val="00EB488B"/>
    <w:rsid w:val="00EB6067"/>
    <w:rsid w:val="00EC3E9F"/>
    <w:rsid w:val="00EC42D4"/>
    <w:rsid w:val="00EC52F9"/>
    <w:rsid w:val="00ED5E92"/>
    <w:rsid w:val="00EE74F1"/>
    <w:rsid w:val="00EE7E64"/>
    <w:rsid w:val="00F03ED0"/>
    <w:rsid w:val="00F07241"/>
    <w:rsid w:val="00F144D7"/>
    <w:rsid w:val="00F14F8B"/>
    <w:rsid w:val="00F208A3"/>
    <w:rsid w:val="00F22549"/>
    <w:rsid w:val="00F32B08"/>
    <w:rsid w:val="00F33C10"/>
    <w:rsid w:val="00F34405"/>
    <w:rsid w:val="00F44B01"/>
    <w:rsid w:val="00F513B2"/>
    <w:rsid w:val="00F51CAE"/>
    <w:rsid w:val="00F53828"/>
    <w:rsid w:val="00F54E05"/>
    <w:rsid w:val="00F577BC"/>
    <w:rsid w:val="00F60909"/>
    <w:rsid w:val="00F70F01"/>
    <w:rsid w:val="00F71BC8"/>
    <w:rsid w:val="00F71DE4"/>
    <w:rsid w:val="00F83019"/>
    <w:rsid w:val="00F830DE"/>
    <w:rsid w:val="00F86528"/>
    <w:rsid w:val="00F91641"/>
    <w:rsid w:val="00F939C5"/>
    <w:rsid w:val="00F95ACA"/>
    <w:rsid w:val="00F97AF8"/>
    <w:rsid w:val="00FA2055"/>
    <w:rsid w:val="00FB370D"/>
    <w:rsid w:val="00FB5B36"/>
    <w:rsid w:val="00FB7035"/>
    <w:rsid w:val="00FB70B1"/>
    <w:rsid w:val="00FC124C"/>
    <w:rsid w:val="00FD3136"/>
    <w:rsid w:val="00FE05FD"/>
    <w:rsid w:val="00FE108E"/>
    <w:rsid w:val="00FE1CB3"/>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00F0C5CA"/>
  <w15:docId w15:val="{C3D5DFB3-AB41-4FC7-9097-156A18DC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link w:val="BodyTextChar"/>
    <w:rsid w:val="000D082D"/>
    <w:pPr>
      <w:spacing w:after="120"/>
    </w:pPr>
  </w:style>
  <w:style w:type="character" w:styleId="Hyperlink">
    <w:name w:val="Hyperlink"/>
    <w:rsid w:val="00D56DC5"/>
    <w:rPr>
      <w:color w:val="0000FF"/>
      <w:u w:val="single"/>
    </w:rPr>
  </w:style>
  <w:style w:type="paragraph" w:customStyle="1" w:styleId="Char">
    <w:name w:val="Char"/>
    <w:basedOn w:val="Normal"/>
    <w:rsid w:val="00940156"/>
    <w:pPr>
      <w:tabs>
        <w:tab w:val="left" w:pos="709"/>
      </w:tabs>
      <w:autoSpaceDE/>
      <w:autoSpaceDN/>
    </w:pPr>
    <w:rPr>
      <w:rFonts w:ascii="Tahoma" w:hAnsi="Tahoma" w:cs="Times New Roman"/>
      <w:sz w:val="24"/>
      <w:szCs w:val="24"/>
      <w:lang w:val="pl-PL" w:eastAsia="pl-PL"/>
    </w:rPr>
  </w:style>
  <w:style w:type="character" w:customStyle="1" w:styleId="BodyTextChar">
    <w:name w:val="Body Text Char"/>
    <w:link w:val="BodyText"/>
    <w:rsid w:val="007132A2"/>
    <w:rPr>
      <w:rFonts w:ascii="A4U" w:hAnsi="A4U" w:cs="A4U"/>
      <w:lang w:val="bg-BG" w:eastAsia="bg-BG" w:bidi="ar-SA"/>
    </w:rPr>
  </w:style>
  <w:style w:type="paragraph" w:styleId="DocumentMap">
    <w:name w:val="Document Map"/>
    <w:basedOn w:val="Normal"/>
    <w:semiHidden/>
    <w:rsid w:val="00D12A97"/>
    <w:pPr>
      <w:shd w:val="clear" w:color="auto" w:fill="000080"/>
    </w:pPr>
    <w:rPr>
      <w:rFonts w:ascii="Tahoma" w:hAnsi="Tahoma" w:cs="Tahoma"/>
    </w:rPr>
  </w:style>
  <w:style w:type="paragraph" w:styleId="BalloonText">
    <w:name w:val="Balloon Text"/>
    <w:basedOn w:val="Normal"/>
    <w:semiHidden/>
    <w:rsid w:val="00D12A97"/>
    <w:rPr>
      <w:rFonts w:ascii="Tahoma" w:hAnsi="Tahoma" w:cs="Tahoma"/>
      <w:sz w:val="16"/>
      <w:szCs w:val="16"/>
    </w:rPr>
  </w:style>
  <w:style w:type="character" w:customStyle="1" w:styleId="newdocreference1">
    <w:name w:val="newdocreference1"/>
    <w:rsid w:val="0044581A"/>
    <w:rPr>
      <w:i w:val="0"/>
      <w:iCs w:val="0"/>
      <w:color w:val="0000FF"/>
      <w:u w:val="single"/>
    </w:rPr>
  </w:style>
  <w:style w:type="character" w:customStyle="1" w:styleId="search42">
    <w:name w:val="search42"/>
    <w:rsid w:val="0044581A"/>
    <w:rPr>
      <w:shd w:val="clear" w:color="auto" w:fill="A0FFFF"/>
    </w:rPr>
  </w:style>
  <w:style w:type="character" w:customStyle="1" w:styleId="samedocreference1">
    <w:name w:val="samedocreference1"/>
    <w:rsid w:val="00E32B34"/>
    <w:rPr>
      <w:i w:val="0"/>
      <w:iCs w:val="0"/>
      <w:color w:val="8B0000"/>
      <w:u w:val="single"/>
    </w:rPr>
  </w:style>
  <w:style w:type="paragraph" w:customStyle="1" w:styleId="title8">
    <w:name w:val="title8"/>
    <w:basedOn w:val="Normal"/>
    <w:rsid w:val="00C8251A"/>
    <w:pPr>
      <w:autoSpaceDE/>
      <w:autoSpaceDN/>
      <w:ind w:firstLine="1155"/>
    </w:pPr>
    <w:rPr>
      <w:rFonts w:ascii="Times New Roman" w:hAnsi="Times New Roman" w:cs="Times New Roman"/>
      <w:b/>
      <w:bCs/>
      <w:sz w:val="24"/>
      <w:szCs w:val="24"/>
    </w:rPr>
  </w:style>
  <w:style w:type="character" w:styleId="CommentReference">
    <w:name w:val="annotation reference"/>
    <w:basedOn w:val="DefaultParagraphFont"/>
    <w:semiHidden/>
    <w:unhideWhenUsed/>
    <w:rsid w:val="0008036A"/>
    <w:rPr>
      <w:sz w:val="16"/>
      <w:szCs w:val="16"/>
    </w:rPr>
  </w:style>
  <w:style w:type="paragraph" w:styleId="CommentText">
    <w:name w:val="annotation text"/>
    <w:basedOn w:val="Normal"/>
    <w:link w:val="CommentTextChar"/>
    <w:semiHidden/>
    <w:unhideWhenUsed/>
    <w:rsid w:val="0008036A"/>
  </w:style>
  <w:style w:type="character" w:customStyle="1" w:styleId="CommentTextChar">
    <w:name w:val="Comment Text Char"/>
    <w:basedOn w:val="DefaultParagraphFont"/>
    <w:link w:val="CommentText"/>
    <w:semiHidden/>
    <w:rsid w:val="0008036A"/>
    <w:rPr>
      <w:rFonts w:ascii="A4U" w:hAnsi="A4U" w:cs="A4U"/>
    </w:rPr>
  </w:style>
  <w:style w:type="paragraph" w:styleId="CommentSubject">
    <w:name w:val="annotation subject"/>
    <w:basedOn w:val="CommentText"/>
    <w:next w:val="CommentText"/>
    <w:link w:val="CommentSubjectChar"/>
    <w:semiHidden/>
    <w:unhideWhenUsed/>
    <w:rsid w:val="0008036A"/>
    <w:rPr>
      <w:b/>
      <w:bCs/>
    </w:rPr>
  </w:style>
  <w:style w:type="character" w:customStyle="1" w:styleId="CommentSubjectChar">
    <w:name w:val="Comment Subject Char"/>
    <w:basedOn w:val="CommentTextChar"/>
    <w:link w:val="CommentSubject"/>
    <w:semiHidden/>
    <w:rsid w:val="0008036A"/>
    <w:rPr>
      <w:rFonts w:ascii="A4U" w:hAnsi="A4U" w:cs="A4U"/>
      <w:b/>
      <w:bCs/>
    </w:rPr>
  </w:style>
  <w:style w:type="paragraph" w:styleId="ListParagraph">
    <w:name w:val="List Paragraph"/>
    <w:basedOn w:val="Normal"/>
    <w:uiPriority w:val="34"/>
    <w:qFormat/>
    <w:rsid w:val="009B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5">
      <w:bodyDiv w:val="1"/>
      <w:marLeft w:val="0"/>
      <w:marRight w:val="0"/>
      <w:marTop w:val="0"/>
      <w:marBottom w:val="0"/>
      <w:divBdr>
        <w:top w:val="none" w:sz="0" w:space="0" w:color="auto"/>
        <w:left w:val="none" w:sz="0" w:space="0" w:color="auto"/>
        <w:bottom w:val="none" w:sz="0" w:space="0" w:color="auto"/>
        <w:right w:val="none" w:sz="0" w:space="0" w:color="auto"/>
      </w:divBdr>
      <w:divsChild>
        <w:div w:id="1876654092">
          <w:marLeft w:val="0"/>
          <w:marRight w:val="0"/>
          <w:marTop w:val="0"/>
          <w:marBottom w:val="120"/>
          <w:divBdr>
            <w:top w:val="none" w:sz="0" w:space="0" w:color="auto"/>
            <w:left w:val="none" w:sz="0" w:space="0" w:color="auto"/>
            <w:bottom w:val="none" w:sz="0" w:space="0" w:color="auto"/>
            <w:right w:val="none" w:sz="0" w:space="0" w:color="auto"/>
          </w:divBdr>
          <w:divsChild>
            <w:div w:id="425275428">
              <w:marLeft w:val="0"/>
              <w:marRight w:val="0"/>
              <w:marTop w:val="0"/>
              <w:marBottom w:val="0"/>
              <w:divBdr>
                <w:top w:val="none" w:sz="0" w:space="0" w:color="auto"/>
                <w:left w:val="none" w:sz="0" w:space="0" w:color="auto"/>
                <w:bottom w:val="none" w:sz="0" w:space="0" w:color="auto"/>
                <w:right w:val="none" w:sz="0" w:space="0" w:color="auto"/>
              </w:divBdr>
            </w:div>
            <w:div w:id="478351870">
              <w:marLeft w:val="0"/>
              <w:marRight w:val="0"/>
              <w:marTop w:val="0"/>
              <w:marBottom w:val="0"/>
              <w:divBdr>
                <w:top w:val="none" w:sz="0" w:space="0" w:color="auto"/>
                <w:left w:val="none" w:sz="0" w:space="0" w:color="auto"/>
                <w:bottom w:val="none" w:sz="0" w:space="0" w:color="auto"/>
                <w:right w:val="none" w:sz="0" w:space="0" w:color="auto"/>
              </w:divBdr>
            </w:div>
            <w:div w:id="715086034">
              <w:marLeft w:val="0"/>
              <w:marRight w:val="0"/>
              <w:marTop w:val="0"/>
              <w:marBottom w:val="0"/>
              <w:divBdr>
                <w:top w:val="none" w:sz="0" w:space="0" w:color="auto"/>
                <w:left w:val="none" w:sz="0" w:space="0" w:color="auto"/>
                <w:bottom w:val="none" w:sz="0" w:space="0" w:color="auto"/>
                <w:right w:val="none" w:sz="0" w:space="0" w:color="auto"/>
              </w:divBdr>
            </w:div>
            <w:div w:id="932585833">
              <w:marLeft w:val="0"/>
              <w:marRight w:val="0"/>
              <w:marTop w:val="0"/>
              <w:marBottom w:val="0"/>
              <w:divBdr>
                <w:top w:val="none" w:sz="0" w:space="0" w:color="auto"/>
                <w:left w:val="none" w:sz="0" w:space="0" w:color="auto"/>
                <w:bottom w:val="none" w:sz="0" w:space="0" w:color="auto"/>
                <w:right w:val="none" w:sz="0" w:space="0" w:color="auto"/>
              </w:divBdr>
            </w:div>
            <w:div w:id="947812269">
              <w:marLeft w:val="0"/>
              <w:marRight w:val="0"/>
              <w:marTop w:val="0"/>
              <w:marBottom w:val="0"/>
              <w:divBdr>
                <w:top w:val="none" w:sz="0" w:space="0" w:color="auto"/>
                <w:left w:val="none" w:sz="0" w:space="0" w:color="auto"/>
                <w:bottom w:val="none" w:sz="0" w:space="0" w:color="auto"/>
                <w:right w:val="none" w:sz="0" w:space="0" w:color="auto"/>
              </w:divBdr>
            </w:div>
            <w:div w:id="1158155386">
              <w:marLeft w:val="0"/>
              <w:marRight w:val="0"/>
              <w:marTop w:val="0"/>
              <w:marBottom w:val="0"/>
              <w:divBdr>
                <w:top w:val="none" w:sz="0" w:space="0" w:color="auto"/>
                <w:left w:val="none" w:sz="0" w:space="0" w:color="auto"/>
                <w:bottom w:val="none" w:sz="0" w:space="0" w:color="auto"/>
                <w:right w:val="none" w:sz="0" w:space="0" w:color="auto"/>
              </w:divBdr>
            </w:div>
            <w:div w:id="1340234376">
              <w:marLeft w:val="0"/>
              <w:marRight w:val="0"/>
              <w:marTop w:val="0"/>
              <w:marBottom w:val="0"/>
              <w:divBdr>
                <w:top w:val="none" w:sz="0" w:space="0" w:color="auto"/>
                <w:left w:val="none" w:sz="0" w:space="0" w:color="auto"/>
                <w:bottom w:val="none" w:sz="0" w:space="0" w:color="auto"/>
                <w:right w:val="none" w:sz="0" w:space="0" w:color="auto"/>
              </w:divBdr>
            </w:div>
            <w:div w:id="1681590766">
              <w:marLeft w:val="0"/>
              <w:marRight w:val="0"/>
              <w:marTop w:val="0"/>
              <w:marBottom w:val="0"/>
              <w:divBdr>
                <w:top w:val="none" w:sz="0" w:space="0" w:color="auto"/>
                <w:left w:val="none" w:sz="0" w:space="0" w:color="auto"/>
                <w:bottom w:val="none" w:sz="0" w:space="0" w:color="auto"/>
                <w:right w:val="none" w:sz="0" w:space="0" w:color="auto"/>
              </w:divBdr>
            </w:div>
            <w:div w:id="17350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158">
      <w:bodyDiv w:val="1"/>
      <w:marLeft w:val="0"/>
      <w:marRight w:val="0"/>
      <w:marTop w:val="0"/>
      <w:marBottom w:val="0"/>
      <w:divBdr>
        <w:top w:val="none" w:sz="0" w:space="0" w:color="auto"/>
        <w:left w:val="none" w:sz="0" w:space="0" w:color="auto"/>
        <w:bottom w:val="none" w:sz="0" w:space="0" w:color="auto"/>
        <w:right w:val="none" w:sz="0" w:space="0" w:color="auto"/>
      </w:divBdr>
      <w:divsChild>
        <w:div w:id="1385566333">
          <w:marLeft w:val="0"/>
          <w:marRight w:val="0"/>
          <w:marTop w:val="0"/>
          <w:marBottom w:val="120"/>
          <w:divBdr>
            <w:top w:val="none" w:sz="0" w:space="0" w:color="auto"/>
            <w:left w:val="none" w:sz="0" w:space="0" w:color="auto"/>
            <w:bottom w:val="none" w:sz="0" w:space="0" w:color="auto"/>
            <w:right w:val="none" w:sz="0" w:space="0" w:color="auto"/>
          </w:divBdr>
          <w:divsChild>
            <w:div w:id="594170214">
              <w:marLeft w:val="0"/>
              <w:marRight w:val="0"/>
              <w:marTop w:val="0"/>
              <w:marBottom w:val="0"/>
              <w:divBdr>
                <w:top w:val="none" w:sz="0" w:space="0" w:color="auto"/>
                <w:left w:val="none" w:sz="0" w:space="0" w:color="auto"/>
                <w:bottom w:val="none" w:sz="0" w:space="0" w:color="auto"/>
                <w:right w:val="none" w:sz="0" w:space="0" w:color="auto"/>
              </w:divBdr>
            </w:div>
            <w:div w:id="11936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31048">
      <w:bodyDiv w:val="1"/>
      <w:marLeft w:val="390"/>
      <w:marRight w:val="390"/>
      <w:marTop w:val="0"/>
      <w:marBottom w:val="0"/>
      <w:divBdr>
        <w:top w:val="none" w:sz="0" w:space="0" w:color="auto"/>
        <w:left w:val="none" w:sz="0" w:space="0" w:color="auto"/>
        <w:bottom w:val="none" w:sz="0" w:space="0" w:color="auto"/>
        <w:right w:val="none" w:sz="0" w:space="0" w:color="auto"/>
      </w:divBdr>
      <w:divsChild>
        <w:div w:id="1217475938">
          <w:marLeft w:val="0"/>
          <w:marRight w:val="0"/>
          <w:marTop w:val="0"/>
          <w:marBottom w:val="120"/>
          <w:divBdr>
            <w:top w:val="none" w:sz="0" w:space="0" w:color="auto"/>
            <w:left w:val="none" w:sz="0" w:space="0" w:color="auto"/>
            <w:bottom w:val="none" w:sz="0" w:space="0" w:color="auto"/>
            <w:right w:val="none" w:sz="0" w:space="0" w:color="auto"/>
          </w:divBdr>
          <w:divsChild>
            <w:div w:id="1413890806">
              <w:marLeft w:val="0"/>
              <w:marRight w:val="0"/>
              <w:marTop w:val="0"/>
              <w:marBottom w:val="0"/>
              <w:divBdr>
                <w:top w:val="none" w:sz="0" w:space="0" w:color="auto"/>
                <w:left w:val="none" w:sz="0" w:space="0" w:color="auto"/>
                <w:bottom w:val="none" w:sz="0" w:space="0" w:color="auto"/>
                <w:right w:val="none" w:sz="0" w:space="0" w:color="auto"/>
              </w:divBdr>
            </w:div>
            <w:div w:id="472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4863">
      <w:bodyDiv w:val="1"/>
      <w:marLeft w:val="0"/>
      <w:marRight w:val="0"/>
      <w:marTop w:val="0"/>
      <w:marBottom w:val="0"/>
      <w:divBdr>
        <w:top w:val="none" w:sz="0" w:space="0" w:color="auto"/>
        <w:left w:val="none" w:sz="0" w:space="0" w:color="auto"/>
        <w:bottom w:val="none" w:sz="0" w:space="0" w:color="auto"/>
        <w:right w:val="none" w:sz="0" w:space="0" w:color="auto"/>
      </w:divBdr>
      <w:divsChild>
        <w:div w:id="1060329509">
          <w:marLeft w:val="0"/>
          <w:marRight w:val="0"/>
          <w:marTop w:val="0"/>
          <w:marBottom w:val="0"/>
          <w:divBdr>
            <w:top w:val="none" w:sz="0" w:space="0" w:color="auto"/>
            <w:left w:val="none" w:sz="0" w:space="0" w:color="auto"/>
            <w:bottom w:val="none" w:sz="0" w:space="0" w:color="auto"/>
            <w:right w:val="none" w:sz="0" w:space="0" w:color="auto"/>
          </w:divBdr>
          <w:divsChild>
            <w:div w:id="2000034973">
              <w:marLeft w:val="0"/>
              <w:marRight w:val="0"/>
              <w:marTop w:val="0"/>
              <w:marBottom w:val="0"/>
              <w:divBdr>
                <w:top w:val="none" w:sz="0" w:space="0" w:color="auto"/>
                <w:left w:val="none" w:sz="0" w:space="0" w:color="auto"/>
                <w:bottom w:val="none" w:sz="0" w:space="0" w:color="auto"/>
                <w:right w:val="none" w:sz="0" w:space="0" w:color="auto"/>
              </w:divBdr>
              <w:divsChild>
                <w:div w:id="1948850281">
                  <w:marLeft w:val="0"/>
                  <w:marRight w:val="0"/>
                  <w:marTop w:val="0"/>
                  <w:marBottom w:val="0"/>
                  <w:divBdr>
                    <w:top w:val="none" w:sz="0" w:space="0" w:color="auto"/>
                    <w:left w:val="none" w:sz="0" w:space="0" w:color="auto"/>
                    <w:bottom w:val="none" w:sz="0" w:space="0" w:color="auto"/>
                    <w:right w:val="none" w:sz="0" w:space="0" w:color="auto"/>
                  </w:divBdr>
                  <w:divsChild>
                    <w:div w:id="1856067767">
                      <w:marLeft w:val="0"/>
                      <w:marRight w:val="0"/>
                      <w:marTop w:val="0"/>
                      <w:marBottom w:val="0"/>
                      <w:divBdr>
                        <w:top w:val="none" w:sz="0" w:space="0" w:color="auto"/>
                        <w:left w:val="none" w:sz="0" w:space="0" w:color="auto"/>
                        <w:bottom w:val="none" w:sz="0" w:space="0" w:color="auto"/>
                        <w:right w:val="none" w:sz="0" w:space="0" w:color="auto"/>
                      </w:divBdr>
                      <w:divsChild>
                        <w:div w:id="1173838157">
                          <w:marLeft w:val="0"/>
                          <w:marRight w:val="0"/>
                          <w:marTop w:val="0"/>
                          <w:marBottom w:val="0"/>
                          <w:divBdr>
                            <w:top w:val="none" w:sz="0" w:space="0" w:color="auto"/>
                            <w:left w:val="none" w:sz="0" w:space="0" w:color="auto"/>
                            <w:bottom w:val="none" w:sz="0" w:space="0" w:color="auto"/>
                            <w:right w:val="none" w:sz="0" w:space="0" w:color="auto"/>
                          </w:divBdr>
                          <w:divsChild>
                            <w:div w:id="1673021583">
                              <w:marLeft w:val="0"/>
                              <w:marRight w:val="0"/>
                              <w:marTop w:val="0"/>
                              <w:marBottom w:val="0"/>
                              <w:divBdr>
                                <w:top w:val="none" w:sz="0" w:space="0" w:color="auto"/>
                                <w:left w:val="none" w:sz="0" w:space="0" w:color="auto"/>
                                <w:bottom w:val="none" w:sz="0" w:space="0" w:color="auto"/>
                                <w:right w:val="none" w:sz="0" w:space="0" w:color="auto"/>
                              </w:divBdr>
                              <w:divsChild>
                                <w:div w:id="65224544">
                                  <w:marLeft w:val="0"/>
                                  <w:marRight w:val="0"/>
                                  <w:marTop w:val="0"/>
                                  <w:marBottom w:val="0"/>
                                  <w:divBdr>
                                    <w:top w:val="none" w:sz="0" w:space="0" w:color="auto"/>
                                    <w:left w:val="none" w:sz="0" w:space="0" w:color="auto"/>
                                    <w:bottom w:val="none" w:sz="0" w:space="0" w:color="auto"/>
                                    <w:right w:val="none" w:sz="0" w:space="0" w:color="auto"/>
                                  </w:divBdr>
                                  <w:divsChild>
                                    <w:div w:id="990134333">
                                      <w:marLeft w:val="0"/>
                                      <w:marRight w:val="0"/>
                                      <w:marTop w:val="0"/>
                                      <w:marBottom w:val="0"/>
                                      <w:divBdr>
                                        <w:top w:val="none" w:sz="0" w:space="0" w:color="auto"/>
                                        <w:left w:val="none" w:sz="0" w:space="0" w:color="auto"/>
                                        <w:bottom w:val="none" w:sz="0" w:space="0" w:color="auto"/>
                                        <w:right w:val="none" w:sz="0" w:space="0" w:color="auto"/>
                                      </w:divBdr>
                                      <w:divsChild>
                                        <w:div w:id="1015026">
                                          <w:marLeft w:val="0"/>
                                          <w:marRight w:val="0"/>
                                          <w:marTop w:val="0"/>
                                          <w:marBottom w:val="0"/>
                                          <w:divBdr>
                                            <w:top w:val="none" w:sz="0" w:space="0" w:color="auto"/>
                                            <w:left w:val="none" w:sz="0" w:space="0" w:color="auto"/>
                                            <w:bottom w:val="none" w:sz="0" w:space="0" w:color="auto"/>
                                            <w:right w:val="none" w:sz="0" w:space="0" w:color="auto"/>
                                          </w:divBdr>
                                        </w:div>
                                        <w:div w:id="1001274873">
                                          <w:marLeft w:val="0"/>
                                          <w:marRight w:val="0"/>
                                          <w:marTop w:val="0"/>
                                          <w:marBottom w:val="0"/>
                                          <w:divBdr>
                                            <w:top w:val="none" w:sz="0" w:space="0" w:color="auto"/>
                                            <w:left w:val="none" w:sz="0" w:space="0" w:color="auto"/>
                                            <w:bottom w:val="none" w:sz="0" w:space="0" w:color="auto"/>
                                            <w:right w:val="none" w:sz="0" w:space="0" w:color="auto"/>
                                          </w:divBdr>
                                        </w:div>
                                        <w:div w:id="2124036263">
                                          <w:marLeft w:val="0"/>
                                          <w:marRight w:val="0"/>
                                          <w:marTop w:val="0"/>
                                          <w:marBottom w:val="0"/>
                                          <w:divBdr>
                                            <w:top w:val="none" w:sz="0" w:space="0" w:color="auto"/>
                                            <w:left w:val="none" w:sz="0" w:space="0" w:color="auto"/>
                                            <w:bottom w:val="none" w:sz="0" w:space="0" w:color="auto"/>
                                            <w:right w:val="none" w:sz="0" w:space="0" w:color="auto"/>
                                          </w:divBdr>
                                        </w:div>
                                        <w:div w:id="1775902936">
                                          <w:marLeft w:val="0"/>
                                          <w:marRight w:val="0"/>
                                          <w:marTop w:val="0"/>
                                          <w:marBottom w:val="0"/>
                                          <w:divBdr>
                                            <w:top w:val="none" w:sz="0" w:space="0" w:color="auto"/>
                                            <w:left w:val="none" w:sz="0" w:space="0" w:color="auto"/>
                                            <w:bottom w:val="none" w:sz="0" w:space="0" w:color="auto"/>
                                            <w:right w:val="none" w:sz="0" w:space="0" w:color="auto"/>
                                          </w:divBdr>
                                        </w:div>
                                        <w:div w:id="542137245">
                                          <w:marLeft w:val="0"/>
                                          <w:marRight w:val="0"/>
                                          <w:marTop w:val="0"/>
                                          <w:marBottom w:val="0"/>
                                          <w:divBdr>
                                            <w:top w:val="none" w:sz="0" w:space="0" w:color="auto"/>
                                            <w:left w:val="none" w:sz="0" w:space="0" w:color="auto"/>
                                            <w:bottom w:val="none" w:sz="0" w:space="0" w:color="auto"/>
                                            <w:right w:val="none" w:sz="0" w:space="0" w:color="auto"/>
                                          </w:divBdr>
                                        </w:div>
                                        <w:div w:id="910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158368">
      <w:bodyDiv w:val="1"/>
      <w:marLeft w:val="0"/>
      <w:marRight w:val="0"/>
      <w:marTop w:val="0"/>
      <w:marBottom w:val="0"/>
      <w:divBdr>
        <w:top w:val="none" w:sz="0" w:space="0" w:color="auto"/>
        <w:left w:val="none" w:sz="0" w:space="0" w:color="auto"/>
        <w:bottom w:val="none" w:sz="0" w:space="0" w:color="auto"/>
        <w:right w:val="none" w:sz="0" w:space="0" w:color="auto"/>
      </w:divBdr>
      <w:divsChild>
        <w:div w:id="301228924">
          <w:marLeft w:val="0"/>
          <w:marRight w:val="0"/>
          <w:marTop w:val="0"/>
          <w:marBottom w:val="0"/>
          <w:divBdr>
            <w:top w:val="none" w:sz="0" w:space="0" w:color="auto"/>
            <w:left w:val="none" w:sz="0" w:space="0" w:color="auto"/>
            <w:bottom w:val="none" w:sz="0" w:space="0" w:color="auto"/>
            <w:right w:val="none" w:sz="0" w:space="0" w:color="auto"/>
          </w:divBdr>
          <w:divsChild>
            <w:div w:id="1914974499">
              <w:marLeft w:val="0"/>
              <w:marRight w:val="0"/>
              <w:marTop w:val="0"/>
              <w:marBottom w:val="0"/>
              <w:divBdr>
                <w:top w:val="none" w:sz="0" w:space="0" w:color="auto"/>
                <w:left w:val="none" w:sz="0" w:space="0" w:color="auto"/>
                <w:bottom w:val="none" w:sz="0" w:space="0" w:color="auto"/>
                <w:right w:val="none" w:sz="0" w:space="0" w:color="auto"/>
              </w:divBdr>
              <w:divsChild>
                <w:div w:id="889733868">
                  <w:marLeft w:val="0"/>
                  <w:marRight w:val="0"/>
                  <w:marTop w:val="0"/>
                  <w:marBottom w:val="0"/>
                  <w:divBdr>
                    <w:top w:val="none" w:sz="0" w:space="0" w:color="auto"/>
                    <w:left w:val="none" w:sz="0" w:space="0" w:color="auto"/>
                    <w:bottom w:val="none" w:sz="0" w:space="0" w:color="auto"/>
                    <w:right w:val="none" w:sz="0" w:space="0" w:color="auto"/>
                  </w:divBdr>
                  <w:divsChild>
                    <w:div w:id="1441340326">
                      <w:marLeft w:val="0"/>
                      <w:marRight w:val="0"/>
                      <w:marTop w:val="0"/>
                      <w:marBottom w:val="0"/>
                      <w:divBdr>
                        <w:top w:val="none" w:sz="0" w:space="0" w:color="auto"/>
                        <w:left w:val="none" w:sz="0" w:space="0" w:color="auto"/>
                        <w:bottom w:val="none" w:sz="0" w:space="0" w:color="auto"/>
                        <w:right w:val="none" w:sz="0" w:space="0" w:color="auto"/>
                      </w:divBdr>
                      <w:divsChild>
                        <w:div w:id="1635331354">
                          <w:marLeft w:val="0"/>
                          <w:marRight w:val="0"/>
                          <w:marTop w:val="0"/>
                          <w:marBottom w:val="0"/>
                          <w:divBdr>
                            <w:top w:val="none" w:sz="0" w:space="0" w:color="auto"/>
                            <w:left w:val="none" w:sz="0" w:space="0" w:color="auto"/>
                            <w:bottom w:val="none" w:sz="0" w:space="0" w:color="auto"/>
                            <w:right w:val="none" w:sz="0" w:space="0" w:color="auto"/>
                          </w:divBdr>
                          <w:divsChild>
                            <w:div w:id="1594708346">
                              <w:marLeft w:val="0"/>
                              <w:marRight w:val="0"/>
                              <w:marTop w:val="0"/>
                              <w:marBottom w:val="0"/>
                              <w:divBdr>
                                <w:top w:val="none" w:sz="0" w:space="0" w:color="auto"/>
                                <w:left w:val="none" w:sz="0" w:space="0" w:color="auto"/>
                                <w:bottom w:val="none" w:sz="0" w:space="0" w:color="auto"/>
                                <w:right w:val="none" w:sz="0" w:space="0" w:color="auto"/>
                              </w:divBdr>
                              <w:divsChild>
                                <w:div w:id="909510352">
                                  <w:marLeft w:val="0"/>
                                  <w:marRight w:val="0"/>
                                  <w:marTop w:val="0"/>
                                  <w:marBottom w:val="0"/>
                                  <w:divBdr>
                                    <w:top w:val="none" w:sz="0" w:space="0" w:color="auto"/>
                                    <w:left w:val="none" w:sz="0" w:space="0" w:color="auto"/>
                                    <w:bottom w:val="none" w:sz="0" w:space="0" w:color="auto"/>
                                    <w:right w:val="none" w:sz="0" w:space="0" w:color="auto"/>
                                  </w:divBdr>
                                  <w:divsChild>
                                    <w:div w:id="1911578175">
                                      <w:marLeft w:val="0"/>
                                      <w:marRight w:val="0"/>
                                      <w:marTop w:val="0"/>
                                      <w:marBottom w:val="0"/>
                                      <w:divBdr>
                                        <w:top w:val="none" w:sz="0" w:space="0" w:color="auto"/>
                                        <w:left w:val="none" w:sz="0" w:space="0" w:color="auto"/>
                                        <w:bottom w:val="none" w:sz="0" w:space="0" w:color="auto"/>
                                        <w:right w:val="none" w:sz="0" w:space="0" w:color="auto"/>
                                      </w:divBdr>
                                      <w:divsChild>
                                        <w:div w:id="996494192">
                                          <w:marLeft w:val="0"/>
                                          <w:marRight w:val="0"/>
                                          <w:marTop w:val="0"/>
                                          <w:marBottom w:val="0"/>
                                          <w:divBdr>
                                            <w:top w:val="none" w:sz="0" w:space="0" w:color="auto"/>
                                            <w:left w:val="none" w:sz="0" w:space="0" w:color="auto"/>
                                            <w:bottom w:val="none" w:sz="0" w:space="0" w:color="auto"/>
                                            <w:right w:val="none" w:sz="0" w:space="0" w:color="auto"/>
                                          </w:divBdr>
                                        </w:div>
                                        <w:div w:id="7754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350695">
      <w:bodyDiv w:val="1"/>
      <w:marLeft w:val="390"/>
      <w:marRight w:val="390"/>
      <w:marTop w:val="0"/>
      <w:marBottom w:val="0"/>
      <w:divBdr>
        <w:top w:val="none" w:sz="0" w:space="0" w:color="auto"/>
        <w:left w:val="none" w:sz="0" w:space="0" w:color="auto"/>
        <w:bottom w:val="none" w:sz="0" w:space="0" w:color="auto"/>
        <w:right w:val="none" w:sz="0" w:space="0" w:color="auto"/>
      </w:divBdr>
      <w:divsChild>
        <w:div w:id="1928267441">
          <w:marLeft w:val="0"/>
          <w:marRight w:val="0"/>
          <w:marTop w:val="0"/>
          <w:marBottom w:val="120"/>
          <w:divBdr>
            <w:top w:val="none" w:sz="0" w:space="0" w:color="auto"/>
            <w:left w:val="none" w:sz="0" w:space="0" w:color="auto"/>
            <w:bottom w:val="none" w:sz="0" w:space="0" w:color="auto"/>
            <w:right w:val="none" w:sz="0" w:space="0" w:color="auto"/>
          </w:divBdr>
          <w:divsChild>
            <w:div w:id="2152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9432">
      <w:bodyDiv w:val="1"/>
      <w:marLeft w:val="0"/>
      <w:marRight w:val="0"/>
      <w:marTop w:val="0"/>
      <w:marBottom w:val="0"/>
      <w:divBdr>
        <w:top w:val="none" w:sz="0" w:space="0" w:color="auto"/>
        <w:left w:val="none" w:sz="0" w:space="0" w:color="auto"/>
        <w:bottom w:val="none" w:sz="0" w:space="0" w:color="auto"/>
        <w:right w:val="none" w:sz="0" w:space="0" w:color="auto"/>
      </w:divBdr>
      <w:divsChild>
        <w:div w:id="826242402">
          <w:marLeft w:val="0"/>
          <w:marRight w:val="0"/>
          <w:marTop w:val="0"/>
          <w:marBottom w:val="120"/>
          <w:divBdr>
            <w:top w:val="none" w:sz="0" w:space="0" w:color="auto"/>
            <w:left w:val="none" w:sz="0" w:space="0" w:color="auto"/>
            <w:bottom w:val="none" w:sz="0" w:space="0" w:color="auto"/>
            <w:right w:val="none" w:sz="0" w:space="0" w:color="auto"/>
          </w:divBdr>
          <w:divsChild>
            <w:div w:id="10040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304">
      <w:bodyDiv w:val="1"/>
      <w:marLeft w:val="0"/>
      <w:marRight w:val="0"/>
      <w:marTop w:val="0"/>
      <w:marBottom w:val="0"/>
      <w:divBdr>
        <w:top w:val="none" w:sz="0" w:space="0" w:color="auto"/>
        <w:left w:val="none" w:sz="0" w:space="0" w:color="auto"/>
        <w:bottom w:val="none" w:sz="0" w:space="0" w:color="auto"/>
        <w:right w:val="none" w:sz="0" w:space="0" w:color="auto"/>
      </w:divBdr>
      <w:divsChild>
        <w:div w:id="1590459610">
          <w:marLeft w:val="0"/>
          <w:marRight w:val="0"/>
          <w:marTop w:val="0"/>
          <w:marBottom w:val="120"/>
          <w:divBdr>
            <w:top w:val="none" w:sz="0" w:space="0" w:color="auto"/>
            <w:left w:val="none" w:sz="0" w:space="0" w:color="auto"/>
            <w:bottom w:val="none" w:sz="0" w:space="0" w:color="auto"/>
            <w:right w:val="none" w:sz="0" w:space="0" w:color="auto"/>
          </w:divBdr>
          <w:divsChild>
            <w:div w:id="6754215">
              <w:marLeft w:val="0"/>
              <w:marRight w:val="0"/>
              <w:marTop w:val="0"/>
              <w:marBottom w:val="0"/>
              <w:divBdr>
                <w:top w:val="none" w:sz="0" w:space="0" w:color="auto"/>
                <w:left w:val="none" w:sz="0" w:space="0" w:color="auto"/>
                <w:bottom w:val="none" w:sz="0" w:space="0" w:color="auto"/>
                <w:right w:val="none" w:sz="0" w:space="0" w:color="auto"/>
              </w:divBdr>
            </w:div>
            <w:div w:id="14036305">
              <w:marLeft w:val="0"/>
              <w:marRight w:val="0"/>
              <w:marTop w:val="0"/>
              <w:marBottom w:val="0"/>
              <w:divBdr>
                <w:top w:val="none" w:sz="0" w:space="0" w:color="auto"/>
                <w:left w:val="none" w:sz="0" w:space="0" w:color="auto"/>
                <w:bottom w:val="none" w:sz="0" w:space="0" w:color="auto"/>
                <w:right w:val="none" w:sz="0" w:space="0" w:color="auto"/>
              </w:divBdr>
            </w:div>
            <w:div w:id="108934581">
              <w:marLeft w:val="0"/>
              <w:marRight w:val="0"/>
              <w:marTop w:val="0"/>
              <w:marBottom w:val="0"/>
              <w:divBdr>
                <w:top w:val="none" w:sz="0" w:space="0" w:color="auto"/>
                <w:left w:val="none" w:sz="0" w:space="0" w:color="auto"/>
                <w:bottom w:val="none" w:sz="0" w:space="0" w:color="auto"/>
                <w:right w:val="none" w:sz="0" w:space="0" w:color="auto"/>
              </w:divBdr>
            </w:div>
            <w:div w:id="302737211">
              <w:marLeft w:val="0"/>
              <w:marRight w:val="0"/>
              <w:marTop w:val="0"/>
              <w:marBottom w:val="0"/>
              <w:divBdr>
                <w:top w:val="none" w:sz="0" w:space="0" w:color="auto"/>
                <w:left w:val="none" w:sz="0" w:space="0" w:color="auto"/>
                <w:bottom w:val="none" w:sz="0" w:space="0" w:color="auto"/>
                <w:right w:val="none" w:sz="0" w:space="0" w:color="auto"/>
              </w:divBdr>
            </w:div>
            <w:div w:id="499663675">
              <w:marLeft w:val="0"/>
              <w:marRight w:val="0"/>
              <w:marTop w:val="0"/>
              <w:marBottom w:val="0"/>
              <w:divBdr>
                <w:top w:val="none" w:sz="0" w:space="0" w:color="auto"/>
                <w:left w:val="none" w:sz="0" w:space="0" w:color="auto"/>
                <w:bottom w:val="none" w:sz="0" w:space="0" w:color="auto"/>
                <w:right w:val="none" w:sz="0" w:space="0" w:color="auto"/>
              </w:divBdr>
            </w:div>
            <w:div w:id="675156113">
              <w:marLeft w:val="0"/>
              <w:marRight w:val="0"/>
              <w:marTop w:val="0"/>
              <w:marBottom w:val="0"/>
              <w:divBdr>
                <w:top w:val="none" w:sz="0" w:space="0" w:color="auto"/>
                <w:left w:val="none" w:sz="0" w:space="0" w:color="auto"/>
                <w:bottom w:val="none" w:sz="0" w:space="0" w:color="auto"/>
                <w:right w:val="none" w:sz="0" w:space="0" w:color="auto"/>
              </w:divBdr>
            </w:div>
            <w:div w:id="913661484">
              <w:marLeft w:val="0"/>
              <w:marRight w:val="0"/>
              <w:marTop w:val="0"/>
              <w:marBottom w:val="0"/>
              <w:divBdr>
                <w:top w:val="none" w:sz="0" w:space="0" w:color="auto"/>
                <w:left w:val="none" w:sz="0" w:space="0" w:color="auto"/>
                <w:bottom w:val="none" w:sz="0" w:space="0" w:color="auto"/>
                <w:right w:val="none" w:sz="0" w:space="0" w:color="auto"/>
              </w:divBdr>
            </w:div>
            <w:div w:id="977077955">
              <w:marLeft w:val="0"/>
              <w:marRight w:val="0"/>
              <w:marTop w:val="0"/>
              <w:marBottom w:val="0"/>
              <w:divBdr>
                <w:top w:val="none" w:sz="0" w:space="0" w:color="auto"/>
                <w:left w:val="none" w:sz="0" w:space="0" w:color="auto"/>
                <w:bottom w:val="none" w:sz="0" w:space="0" w:color="auto"/>
                <w:right w:val="none" w:sz="0" w:space="0" w:color="auto"/>
              </w:divBdr>
            </w:div>
            <w:div w:id="1026366301">
              <w:marLeft w:val="0"/>
              <w:marRight w:val="0"/>
              <w:marTop w:val="0"/>
              <w:marBottom w:val="0"/>
              <w:divBdr>
                <w:top w:val="none" w:sz="0" w:space="0" w:color="auto"/>
                <w:left w:val="none" w:sz="0" w:space="0" w:color="auto"/>
                <w:bottom w:val="none" w:sz="0" w:space="0" w:color="auto"/>
                <w:right w:val="none" w:sz="0" w:space="0" w:color="auto"/>
              </w:divBdr>
            </w:div>
            <w:div w:id="1210991795">
              <w:marLeft w:val="0"/>
              <w:marRight w:val="0"/>
              <w:marTop w:val="0"/>
              <w:marBottom w:val="0"/>
              <w:divBdr>
                <w:top w:val="none" w:sz="0" w:space="0" w:color="auto"/>
                <w:left w:val="none" w:sz="0" w:space="0" w:color="auto"/>
                <w:bottom w:val="none" w:sz="0" w:space="0" w:color="auto"/>
                <w:right w:val="none" w:sz="0" w:space="0" w:color="auto"/>
              </w:divBdr>
            </w:div>
            <w:div w:id="1491672343">
              <w:marLeft w:val="0"/>
              <w:marRight w:val="0"/>
              <w:marTop w:val="0"/>
              <w:marBottom w:val="0"/>
              <w:divBdr>
                <w:top w:val="none" w:sz="0" w:space="0" w:color="auto"/>
                <w:left w:val="none" w:sz="0" w:space="0" w:color="auto"/>
                <w:bottom w:val="none" w:sz="0" w:space="0" w:color="auto"/>
                <w:right w:val="none" w:sz="0" w:space="0" w:color="auto"/>
              </w:divBdr>
            </w:div>
            <w:div w:id="1572806971">
              <w:marLeft w:val="0"/>
              <w:marRight w:val="0"/>
              <w:marTop w:val="0"/>
              <w:marBottom w:val="0"/>
              <w:divBdr>
                <w:top w:val="none" w:sz="0" w:space="0" w:color="auto"/>
                <w:left w:val="none" w:sz="0" w:space="0" w:color="auto"/>
                <w:bottom w:val="none" w:sz="0" w:space="0" w:color="auto"/>
                <w:right w:val="none" w:sz="0" w:space="0" w:color="auto"/>
              </w:divBdr>
            </w:div>
            <w:div w:id="1587836041">
              <w:marLeft w:val="0"/>
              <w:marRight w:val="0"/>
              <w:marTop w:val="0"/>
              <w:marBottom w:val="0"/>
              <w:divBdr>
                <w:top w:val="none" w:sz="0" w:space="0" w:color="auto"/>
                <w:left w:val="none" w:sz="0" w:space="0" w:color="auto"/>
                <w:bottom w:val="none" w:sz="0" w:space="0" w:color="auto"/>
                <w:right w:val="none" w:sz="0" w:space="0" w:color="auto"/>
              </w:divBdr>
            </w:div>
            <w:div w:id="1649161974">
              <w:marLeft w:val="0"/>
              <w:marRight w:val="0"/>
              <w:marTop w:val="0"/>
              <w:marBottom w:val="0"/>
              <w:divBdr>
                <w:top w:val="none" w:sz="0" w:space="0" w:color="auto"/>
                <w:left w:val="none" w:sz="0" w:space="0" w:color="auto"/>
                <w:bottom w:val="none" w:sz="0" w:space="0" w:color="auto"/>
                <w:right w:val="none" w:sz="0" w:space="0" w:color="auto"/>
              </w:divBdr>
            </w:div>
            <w:div w:id="1839541933">
              <w:marLeft w:val="0"/>
              <w:marRight w:val="0"/>
              <w:marTop w:val="0"/>
              <w:marBottom w:val="0"/>
              <w:divBdr>
                <w:top w:val="none" w:sz="0" w:space="0" w:color="auto"/>
                <w:left w:val="none" w:sz="0" w:space="0" w:color="auto"/>
                <w:bottom w:val="none" w:sz="0" w:space="0" w:color="auto"/>
                <w:right w:val="none" w:sz="0" w:space="0" w:color="auto"/>
              </w:divBdr>
            </w:div>
            <w:div w:id="1913924729">
              <w:marLeft w:val="0"/>
              <w:marRight w:val="0"/>
              <w:marTop w:val="0"/>
              <w:marBottom w:val="0"/>
              <w:divBdr>
                <w:top w:val="none" w:sz="0" w:space="0" w:color="auto"/>
                <w:left w:val="none" w:sz="0" w:space="0" w:color="auto"/>
                <w:bottom w:val="none" w:sz="0" w:space="0" w:color="auto"/>
                <w:right w:val="none" w:sz="0" w:space="0" w:color="auto"/>
              </w:divBdr>
            </w:div>
            <w:div w:id="1990868122">
              <w:marLeft w:val="0"/>
              <w:marRight w:val="0"/>
              <w:marTop w:val="0"/>
              <w:marBottom w:val="0"/>
              <w:divBdr>
                <w:top w:val="none" w:sz="0" w:space="0" w:color="auto"/>
                <w:left w:val="none" w:sz="0" w:space="0" w:color="auto"/>
                <w:bottom w:val="none" w:sz="0" w:space="0" w:color="auto"/>
                <w:right w:val="none" w:sz="0" w:space="0" w:color="auto"/>
              </w:divBdr>
            </w:div>
            <w:div w:id="2002002642">
              <w:marLeft w:val="0"/>
              <w:marRight w:val="0"/>
              <w:marTop w:val="0"/>
              <w:marBottom w:val="0"/>
              <w:divBdr>
                <w:top w:val="none" w:sz="0" w:space="0" w:color="auto"/>
                <w:left w:val="none" w:sz="0" w:space="0" w:color="auto"/>
                <w:bottom w:val="none" w:sz="0" w:space="0" w:color="auto"/>
                <w:right w:val="none" w:sz="0" w:space="0" w:color="auto"/>
              </w:divBdr>
            </w:div>
            <w:div w:id="21438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4999">
      <w:bodyDiv w:val="1"/>
      <w:marLeft w:val="390"/>
      <w:marRight w:val="390"/>
      <w:marTop w:val="0"/>
      <w:marBottom w:val="0"/>
      <w:divBdr>
        <w:top w:val="none" w:sz="0" w:space="0" w:color="auto"/>
        <w:left w:val="none" w:sz="0" w:space="0" w:color="auto"/>
        <w:bottom w:val="none" w:sz="0" w:space="0" w:color="auto"/>
        <w:right w:val="none" w:sz="0" w:space="0" w:color="auto"/>
      </w:divBdr>
      <w:divsChild>
        <w:div w:id="468088055">
          <w:marLeft w:val="0"/>
          <w:marRight w:val="0"/>
          <w:marTop w:val="0"/>
          <w:marBottom w:val="120"/>
          <w:divBdr>
            <w:top w:val="none" w:sz="0" w:space="0" w:color="auto"/>
            <w:left w:val="none" w:sz="0" w:space="0" w:color="auto"/>
            <w:bottom w:val="none" w:sz="0" w:space="0" w:color="auto"/>
            <w:right w:val="none" w:sz="0" w:space="0" w:color="auto"/>
          </w:divBdr>
          <w:divsChild>
            <w:div w:id="836657134">
              <w:marLeft w:val="0"/>
              <w:marRight w:val="0"/>
              <w:marTop w:val="0"/>
              <w:marBottom w:val="0"/>
              <w:divBdr>
                <w:top w:val="none" w:sz="0" w:space="0" w:color="auto"/>
                <w:left w:val="none" w:sz="0" w:space="0" w:color="auto"/>
                <w:bottom w:val="none" w:sz="0" w:space="0" w:color="auto"/>
                <w:right w:val="none" w:sz="0" w:space="0" w:color="auto"/>
              </w:divBdr>
            </w:div>
            <w:div w:id="16761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2281">
      <w:bodyDiv w:val="1"/>
      <w:marLeft w:val="0"/>
      <w:marRight w:val="0"/>
      <w:marTop w:val="0"/>
      <w:marBottom w:val="0"/>
      <w:divBdr>
        <w:top w:val="none" w:sz="0" w:space="0" w:color="auto"/>
        <w:left w:val="none" w:sz="0" w:space="0" w:color="auto"/>
        <w:bottom w:val="none" w:sz="0" w:space="0" w:color="auto"/>
        <w:right w:val="none" w:sz="0" w:space="0" w:color="auto"/>
      </w:divBdr>
      <w:divsChild>
        <w:div w:id="64037713">
          <w:marLeft w:val="0"/>
          <w:marRight w:val="0"/>
          <w:marTop w:val="0"/>
          <w:marBottom w:val="0"/>
          <w:divBdr>
            <w:top w:val="none" w:sz="0" w:space="0" w:color="auto"/>
            <w:left w:val="none" w:sz="0" w:space="0" w:color="auto"/>
            <w:bottom w:val="none" w:sz="0" w:space="0" w:color="auto"/>
            <w:right w:val="none" w:sz="0" w:space="0" w:color="auto"/>
          </w:divBdr>
        </w:div>
        <w:div w:id="1738437777">
          <w:marLeft w:val="0"/>
          <w:marRight w:val="0"/>
          <w:marTop w:val="0"/>
          <w:marBottom w:val="120"/>
          <w:divBdr>
            <w:top w:val="none" w:sz="0" w:space="0" w:color="auto"/>
            <w:left w:val="none" w:sz="0" w:space="0" w:color="auto"/>
            <w:bottom w:val="none" w:sz="0" w:space="0" w:color="auto"/>
            <w:right w:val="none" w:sz="0" w:space="0" w:color="auto"/>
          </w:divBdr>
          <w:divsChild>
            <w:div w:id="125854413">
              <w:marLeft w:val="0"/>
              <w:marRight w:val="0"/>
              <w:marTop w:val="0"/>
              <w:marBottom w:val="0"/>
              <w:divBdr>
                <w:top w:val="none" w:sz="0" w:space="0" w:color="auto"/>
                <w:left w:val="none" w:sz="0" w:space="0" w:color="auto"/>
                <w:bottom w:val="none" w:sz="0" w:space="0" w:color="auto"/>
                <w:right w:val="none" w:sz="0" w:space="0" w:color="auto"/>
              </w:divBdr>
            </w:div>
            <w:div w:id="367528849">
              <w:marLeft w:val="0"/>
              <w:marRight w:val="0"/>
              <w:marTop w:val="0"/>
              <w:marBottom w:val="0"/>
              <w:divBdr>
                <w:top w:val="none" w:sz="0" w:space="0" w:color="auto"/>
                <w:left w:val="none" w:sz="0" w:space="0" w:color="auto"/>
                <w:bottom w:val="none" w:sz="0" w:space="0" w:color="auto"/>
                <w:right w:val="none" w:sz="0" w:space="0" w:color="auto"/>
              </w:divBdr>
            </w:div>
            <w:div w:id="1071393111">
              <w:marLeft w:val="0"/>
              <w:marRight w:val="0"/>
              <w:marTop w:val="0"/>
              <w:marBottom w:val="0"/>
              <w:divBdr>
                <w:top w:val="none" w:sz="0" w:space="0" w:color="auto"/>
                <w:left w:val="none" w:sz="0" w:space="0" w:color="auto"/>
                <w:bottom w:val="none" w:sz="0" w:space="0" w:color="auto"/>
                <w:right w:val="none" w:sz="0" w:space="0" w:color="auto"/>
              </w:divBdr>
            </w:div>
            <w:div w:id="1544828198">
              <w:marLeft w:val="0"/>
              <w:marRight w:val="0"/>
              <w:marTop w:val="0"/>
              <w:marBottom w:val="0"/>
              <w:divBdr>
                <w:top w:val="none" w:sz="0" w:space="0" w:color="auto"/>
                <w:left w:val="none" w:sz="0" w:space="0" w:color="auto"/>
                <w:bottom w:val="none" w:sz="0" w:space="0" w:color="auto"/>
                <w:right w:val="none" w:sz="0" w:space="0" w:color="auto"/>
              </w:divBdr>
            </w:div>
            <w:div w:id="16179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3D10-4450-4EAE-818D-78C90582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655</Words>
  <Characters>3739</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Контролен Лист</vt:lpstr>
      <vt:lpstr>Контролен Лист</vt:lpstr>
    </vt:vector>
  </TitlesOfParts>
  <Company>aa</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5</cp:revision>
  <cp:lastPrinted>2007-07-13T12:41:00Z</cp:lastPrinted>
  <dcterms:created xsi:type="dcterms:W3CDTF">2023-10-02T11:49:00Z</dcterms:created>
  <dcterms:modified xsi:type="dcterms:W3CDTF">2024-09-20T19:29:00Z</dcterms:modified>
</cp:coreProperties>
</file>