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A0A0" w14:textId="77777777" w:rsidR="0075475D" w:rsidRPr="00B847E0" w:rsidRDefault="00FB6058" w:rsidP="000A1AFF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C37DF35" wp14:editId="367AE4DF">
                <wp:simplePos x="0" y="0"/>
                <wp:positionH relativeFrom="column">
                  <wp:posOffset>457200</wp:posOffset>
                </wp:positionH>
                <wp:positionV relativeFrom="paragraph">
                  <wp:posOffset>115570</wp:posOffset>
                </wp:positionV>
                <wp:extent cx="1407795" cy="457200"/>
                <wp:effectExtent l="0" t="0" r="1905" b="0"/>
                <wp:wrapNone/>
                <wp:docPr id="1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795" cy="457200"/>
                          <a:chOff x="1462" y="3402"/>
                          <a:chExt cx="2217" cy="518"/>
                        </a:xfrm>
                      </wpg:grpSpPr>
                      <wps:wsp>
                        <wps:cNvPr id="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572" y="3504"/>
                            <a:ext cx="2107" cy="41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3402"/>
                            <a:ext cx="2025" cy="38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DD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DDDD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C37056" w14:textId="77777777" w:rsidR="00884813" w:rsidRPr="002F44F7" w:rsidRDefault="00884813" w:rsidP="002F44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F44F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ПРИНЦИП: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id="Group 93" o:spid="_x0000_s1026" style="position:absolute;left:0;text-align:left;margin-left:36pt;margin-top:9.1pt;width:110.85pt;height:36pt;z-index:251654144" coordorigin="1462,3402" coordsize="2217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">
                <v:rect id="Rectangle 94" o:spid="_x0000_s1027" style="position:absolute;left:1572;top:3504;width:210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" fillcolor="#ddd" stroked="f">
                  <v:textbox inset="1mm,1mm,1mm,1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8" type="#_x0000_t202" style="position:absolute;left:1462;top:3402;width:202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" strokecolor="#ddd" strokeweight="1pt">
                  <v:fill color2="#ddd" rotate="t" focus="100%" type="gradient"/>
                  <v:textbox inset="1mm,1mm,1mm,1mm">
                    <w:txbxContent>
                      <w:p w:rsidR="00884813" w:rsidRPr="002F44F7" w:rsidRDefault="00884813" w:rsidP="002F44F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F44F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ПРИНЦИП: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1AFF" w:rsidRPr="003230AA">
        <w:rPr>
          <w:rFonts w:ascii="Times New Roman" w:hAnsi="Times New Roman" w:cs="Times New Roman"/>
          <w:sz w:val="24"/>
          <w:szCs w:val="24"/>
        </w:rPr>
        <w:tab/>
      </w:r>
    </w:p>
    <w:p w14:paraId="3127FDEE" w14:textId="77777777" w:rsidR="0075475D" w:rsidRPr="003230AA" w:rsidRDefault="0075475D" w:rsidP="00754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56B33" w14:textId="77777777" w:rsidR="00BB6A53" w:rsidRPr="003230AA" w:rsidRDefault="00FB6058" w:rsidP="00976E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3AB1927" wp14:editId="75F0B459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286500" cy="1828800"/>
                <wp:effectExtent l="0" t="0" r="19050" b="19050"/>
                <wp:wrapNone/>
                <wp:docPr id="1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B50A318" id="Rectangle 92" o:spid="_x0000_s1026" style="position:absolute;margin-left:-9pt;margin-top:3.75pt;width:495pt;height:2in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" filled="f" strokecolor="#036" strokeweight="1.5pt">
                <v:textbox inset="1mm,1mm,1mm,1m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43A99A" wp14:editId="74CE48BE">
                <wp:simplePos x="0" y="0"/>
                <wp:positionH relativeFrom="column">
                  <wp:posOffset>457200</wp:posOffset>
                </wp:positionH>
                <wp:positionV relativeFrom="paragraph">
                  <wp:posOffset>4505325</wp:posOffset>
                </wp:positionV>
                <wp:extent cx="3429000" cy="457200"/>
                <wp:effectExtent l="0" t="0" r="0" b="0"/>
                <wp:wrapNone/>
                <wp:docPr id="1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457200"/>
                          <a:chOff x="1462" y="3402"/>
                          <a:chExt cx="2217" cy="518"/>
                        </a:xfrm>
                      </wpg:grpSpPr>
                      <wps:wsp>
                        <wps:cNvPr id="1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72" y="3504"/>
                            <a:ext cx="2107" cy="41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3402"/>
                            <a:ext cx="2025" cy="38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DD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DDDD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94799E" w14:textId="77777777" w:rsidR="00884813" w:rsidRPr="002F44F7" w:rsidRDefault="00884813" w:rsidP="006D6B5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РЕКВИЗИТИ, СВЪРЗАНИ С ДДС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id="Group 101" o:spid="_x0000_s1029" style="position:absolute;margin-left:36pt;margin-top:354.75pt;width:270pt;height:36pt;z-index:251658240" coordorigin="1462,3402" coordsize="2217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">
                <v:rect id="Rectangle 102" o:spid="_x0000_s1030" style="position:absolute;left:1572;top:3504;width:210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" fillcolor="#ddd" stroked="f">
                  <v:textbox inset="1mm,1mm,1mm,1mm"/>
                </v:rect>
                <v:shape id="Text Box 103" o:spid="_x0000_s1031" type="#_x0000_t202" style="position:absolute;left:1462;top:3402;width:202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" strokecolor="#ddd" strokeweight="1pt">
                  <v:fill color2="#ddd" rotate="t" focus="100%" type="gradient"/>
                  <v:textbox inset="1mm,1mm,1mm,1mm">
                    <w:txbxContent>
                      <w:p w:rsidR="00884813" w:rsidRPr="002F44F7" w:rsidRDefault="00884813" w:rsidP="006D6B5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РЕКВИЗИТИ, СВЪРЗАНИ С ДДС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C98C06" wp14:editId="570D8457">
                <wp:simplePos x="0" y="0"/>
                <wp:positionH relativeFrom="column">
                  <wp:posOffset>457200</wp:posOffset>
                </wp:positionH>
                <wp:positionV relativeFrom="paragraph">
                  <wp:posOffset>2105025</wp:posOffset>
                </wp:positionV>
                <wp:extent cx="2971800" cy="457200"/>
                <wp:effectExtent l="0" t="0" r="0" b="0"/>
                <wp:wrapNone/>
                <wp:docPr id="1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457200"/>
                          <a:chOff x="1462" y="3402"/>
                          <a:chExt cx="2217" cy="518"/>
                        </a:xfrm>
                      </wpg:grpSpPr>
                      <wps:wsp>
                        <wps:cNvPr id="1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572" y="3504"/>
                            <a:ext cx="2107" cy="41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3402"/>
                            <a:ext cx="2025" cy="38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DD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DDDD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115297" w14:textId="77777777" w:rsidR="00884813" w:rsidRPr="002F44F7" w:rsidRDefault="00884813" w:rsidP="00C2066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ОСНОВНИ РЕКВИЗИТИ</w:t>
                              </w:r>
                              <w:r w:rsidRPr="002F44F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id="Group 98" o:spid="_x0000_s1032" style="position:absolute;margin-left:36pt;margin-top:165.75pt;width:234pt;height:36pt;z-index:251657216" coordorigin="1462,3402" coordsize="2217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">
                <v:rect id="Rectangle 99" o:spid="_x0000_s1033" style="position:absolute;left:1572;top:3504;width:210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" fillcolor="#ddd" stroked="f">
                  <v:textbox inset="1mm,1mm,1mm,1mm"/>
                </v:rect>
                <v:shape id="Text Box 100" o:spid="_x0000_s1034" type="#_x0000_t202" style="position:absolute;left:1462;top:3402;width:202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" strokecolor="#ddd" strokeweight="1pt">
                  <v:fill color2="#ddd" rotate="t" focus="100%" type="gradient"/>
                  <v:textbox inset="1mm,1mm,1mm,1mm">
                    <w:txbxContent>
                      <w:p w:rsidR="00884813" w:rsidRPr="002F44F7" w:rsidRDefault="00884813" w:rsidP="00C2066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ОСНОВНИ РЕКВИЗИТИ</w:t>
                        </w:r>
                        <w:r w:rsidRPr="002F44F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2E7845" w14:textId="77777777" w:rsidR="00BB6A53" w:rsidRPr="003230AA" w:rsidRDefault="00BB6A53" w:rsidP="00BB6A53">
      <w:pPr>
        <w:rPr>
          <w:rFonts w:ascii="Times New Roman" w:hAnsi="Times New Roman" w:cs="Times New Roman"/>
          <w:sz w:val="24"/>
          <w:szCs w:val="24"/>
        </w:rPr>
      </w:pPr>
    </w:p>
    <w:p w14:paraId="61C8A264" w14:textId="77777777" w:rsidR="00BB6A53" w:rsidRPr="003230AA" w:rsidRDefault="00BB6A53" w:rsidP="00193CA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30AA">
        <w:rPr>
          <w:rFonts w:ascii="Times New Roman" w:hAnsi="Times New Roman" w:cs="Times New Roman"/>
          <w:sz w:val="22"/>
          <w:szCs w:val="22"/>
        </w:rPr>
        <w:t>За да може да бъде приспаднат, ДДС трябва да бъд</w:t>
      </w:r>
      <w:r w:rsidR="00193CAC" w:rsidRPr="003230AA">
        <w:rPr>
          <w:rFonts w:ascii="Times New Roman" w:hAnsi="Times New Roman" w:cs="Times New Roman"/>
          <w:sz w:val="22"/>
          <w:szCs w:val="22"/>
        </w:rPr>
        <w:t>е начислен по фактура</w:t>
      </w:r>
      <w:r w:rsidR="00032ECB">
        <w:rPr>
          <w:rFonts w:ascii="Times New Roman" w:hAnsi="Times New Roman" w:cs="Times New Roman"/>
          <w:sz w:val="22"/>
          <w:szCs w:val="22"/>
        </w:rPr>
        <w:t>,</w:t>
      </w:r>
      <w:r w:rsidR="00193CAC" w:rsidRPr="003230AA">
        <w:rPr>
          <w:rFonts w:ascii="Times New Roman" w:hAnsi="Times New Roman" w:cs="Times New Roman"/>
          <w:sz w:val="22"/>
          <w:szCs w:val="22"/>
        </w:rPr>
        <w:t xml:space="preserve"> в която л</w:t>
      </w:r>
      <w:r w:rsidR="00B055E7">
        <w:rPr>
          <w:rFonts w:ascii="Times New Roman" w:hAnsi="Times New Roman" w:cs="Times New Roman"/>
          <w:sz w:val="22"/>
          <w:szCs w:val="22"/>
        </w:rPr>
        <w:t>ицето е посочено като получател</w:t>
      </w:r>
      <w:r w:rsidRPr="003230AA">
        <w:rPr>
          <w:rFonts w:ascii="Times New Roman" w:hAnsi="Times New Roman" w:cs="Times New Roman"/>
          <w:sz w:val="22"/>
          <w:szCs w:val="22"/>
        </w:rPr>
        <w:t>, изготвена съобразно разпоредбите</w:t>
      </w:r>
      <w:r w:rsidR="00371819">
        <w:rPr>
          <w:rFonts w:ascii="Times New Roman" w:hAnsi="Times New Roman" w:cs="Times New Roman"/>
          <w:sz w:val="22"/>
          <w:szCs w:val="22"/>
        </w:rPr>
        <w:t>,</w:t>
      </w:r>
      <w:r w:rsidRPr="003230AA">
        <w:rPr>
          <w:rFonts w:ascii="Times New Roman" w:hAnsi="Times New Roman" w:cs="Times New Roman"/>
          <w:sz w:val="22"/>
          <w:szCs w:val="22"/>
        </w:rPr>
        <w:t xml:space="preserve"> предвидени в ЗДДС</w:t>
      </w:r>
      <w:r w:rsidR="00371819">
        <w:rPr>
          <w:rFonts w:ascii="Times New Roman" w:hAnsi="Times New Roman" w:cs="Times New Roman"/>
          <w:sz w:val="22"/>
          <w:szCs w:val="22"/>
        </w:rPr>
        <w:t>.</w:t>
      </w:r>
    </w:p>
    <w:p w14:paraId="690AC06D" w14:textId="77777777" w:rsidR="00BB6A53" w:rsidRPr="003230AA" w:rsidRDefault="00BB6A53" w:rsidP="00BB6A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84F73A" w14:textId="77777777" w:rsidR="00BB6A53" w:rsidRPr="003230AA" w:rsidRDefault="00371819" w:rsidP="00193CA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30AA">
        <w:rPr>
          <w:rFonts w:ascii="Times New Roman" w:hAnsi="Times New Roman" w:cs="Times New Roman"/>
          <w:sz w:val="22"/>
          <w:szCs w:val="22"/>
        </w:rPr>
        <w:t xml:space="preserve">Данъкът </w:t>
      </w:r>
      <w:r w:rsidR="00BB6A53" w:rsidRPr="003230AA">
        <w:rPr>
          <w:rFonts w:ascii="Times New Roman" w:hAnsi="Times New Roman" w:cs="Times New Roman"/>
          <w:sz w:val="22"/>
          <w:szCs w:val="22"/>
        </w:rPr>
        <w:t>трябва задължително да е посочен на отделен ред във фактурата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40D5FE8" w14:textId="77777777" w:rsidR="005C6E67" w:rsidRPr="003230AA" w:rsidRDefault="005C6E67" w:rsidP="005C6E6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254071" w14:textId="77777777" w:rsidR="00BB6A53" w:rsidRPr="003230AA" w:rsidRDefault="00193CAC" w:rsidP="005C6E67">
      <w:pPr>
        <w:jc w:val="both"/>
        <w:rPr>
          <w:rFonts w:ascii="Times New Roman" w:hAnsi="Times New Roman" w:cs="Times New Roman"/>
          <w:sz w:val="22"/>
          <w:szCs w:val="22"/>
        </w:rPr>
      </w:pPr>
      <w:r w:rsidRPr="003230AA">
        <w:rPr>
          <w:rFonts w:ascii="Times New Roman" w:hAnsi="Times New Roman" w:cs="Times New Roman"/>
          <w:sz w:val="22"/>
          <w:szCs w:val="22"/>
        </w:rPr>
        <w:t>Изключение</w:t>
      </w:r>
      <w:r w:rsidR="00BB6A53" w:rsidRPr="003230AA">
        <w:rPr>
          <w:rFonts w:ascii="Times New Roman" w:hAnsi="Times New Roman" w:cs="Times New Roman"/>
          <w:sz w:val="22"/>
          <w:szCs w:val="22"/>
        </w:rPr>
        <w:t>:</w:t>
      </w:r>
    </w:p>
    <w:p w14:paraId="7025FDF3" w14:textId="77777777" w:rsidR="00BB6A53" w:rsidRPr="003230AA" w:rsidRDefault="00FB6058" w:rsidP="00BB6A53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9AE65B" wp14:editId="1D84085A">
                <wp:simplePos x="0" y="0"/>
                <wp:positionH relativeFrom="column">
                  <wp:posOffset>4114800</wp:posOffset>
                </wp:positionH>
                <wp:positionV relativeFrom="paragraph">
                  <wp:posOffset>253365</wp:posOffset>
                </wp:positionV>
                <wp:extent cx="2209165" cy="3314700"/>
                <wp:effectExtent l="0" t="0" r="635" b="0"/>
                <wp:wrapNone/>
                <wp:docPr id="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165" cy="3314700"/>
                          <a:chOff x="7418" y="6208"/>
                          <a:chExt cx="3479" cy="5492"/>
                        </a:xfrm>
                      </wpg:grpSpPr>
                      <wps:wsp>
                        <wps:cNvPr id="1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649" y="6426"/>
                            <a:ext cx="3248" cy="527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1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418" y="6208"/>
                            <a:ext cx="3298" cy="5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563459" w14:textId="77777777" w:rsidR="00884813" w:rsidRPr="00CF5A25" w:rsidRDefault="00884813" w:rsidP="00D33D5C">
                              <w:pPr>
                                <w:spacing w:before="6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  <w:t>„</w:t>
                              </w: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  <w:t>Атлас”ЕООД</w:t>
                              </w:r>
                              <w:proofErr w:type="spellEnd"/>
                            </w:p>
                            <w:p w14:paraId="68231D63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  <w:t>Гр.София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  <w:t>ул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</w:rPr>
                                <w:t>.”Дунав” №13</w:t>
                              </w:r>
                            </w:p>
                            <w:p w14:paraId="262B3DC0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БУЛСТАТ  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BG</w:t>
                              </w:r>
                            </w:p>
                            <w:p w14:paraId="63ECBFF8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Идент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№</w:t>
                              </w:r>
                            </w:p>
                            <w:p w14:paraId="0C8D8967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Фактура</w:t>
                              </w:r>
                            </w:p>
                            <w:p w14:paraId="2CDCF502" w14:textId="77777777" w:rsidR="00884813" w:rsidRPr="00CF5A25" w:rsidRDefault="00884813" w:rsidP="00D33D5C">
                              <w:pPr>
                                <w:tabs>
                                  <w:tab w:val="right" w:pos="3119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pt-BR"/>
                                </w:rPr>
                                <w:t>N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 xml:space="preserve">° 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0000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>324234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ab/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от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 xml:space="preserve"> 25/07/07</w:t>
                              </w:r>
                            </w:p>
                            <w:p w14:paraId="33B0173B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14:paraId="0578138B" w14:textId="77777777" w:rsidR="00884813" w:rsidRPr="00CF5A25" w:rsidRDefault="00884813" w:rsidP="00D33D5C">
                              <w:pPr>
                                <w:tabs>
                                  <w:tab w:val="right" w:leader="underscore" w:pos="3119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ab/>
                              </w:r>
                            </w:p>
                            <w:p w14:paraId="6A927E8E" w14:textId="77777777" w:rsidR="00884813" w:rsidRPr="00CF5A25" w:rsidRDefault="00884813" w:rsidP="00D33D5C">
                              <w:pPr>
                                <w:spacing w:before="120"/>
                                <w:jc w:val="right"/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  <w:t>Получател:”АПАЛ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  <w:t>” ООД</w:t>
                              </w:r>
                            </w:p>
                            <w:p w14:paraId="110DFD3B" w14:textId="77777777" w:rsidR="00884813" w:rsidRPr="00CF5A25" w:rsidRDefault="00884813" w:rsidP="00D33D5C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  <w:t>Гр.София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  <w:t>ул.Париж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</w:rPr>
                                <w:t>”№ 39</w:t>
                              </w:r>
                            </w:p>
                            <w:p w14:paraId="60B88CA2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БУЛСТА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Т/</w:t>
                              </w: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Идент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№</w:t>
                              </w:r>
                            </w:p>
                            <w:p w14:paraId="22F818A4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22D613BC" w14:textId="77777777" w:rsidR="00884813" w:rsidRPr="003049E0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Продажба на стол – модел „Президент”</w:t>
                              </w:r>
                            </w:p>
                            <w:p w14:paraId="09BFEA11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14:paraId="22834EB1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количество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 xml:space="preserve"> : 1</w:t>
                              </w:r>
                            </w:p>
                            <w:p w14:paraId="226E9ED7" w14:textId="77777777" w:rsidR="00884813" w:rsidRPr="00CF5A25" w:rsidRDefault="00884813" w:rsidP="00D33D5C">
                              <w:pPr>
                                <w:tabs>
                                  <w:tab w:val="right" w:pos="3119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единична цена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 xml:space="preserve"> :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ab/>
                                <w:t xml:space="preserve">150,00 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лева</w:t>
                              </w:r>
                            </w:p>
                            <w:p w14:paraId="08D05CF9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14:paraId="3C8B7F25" w14:textId="77777777" w:rsidR="00884813" w:rsidRPr="00CF5A25" w:rsidRDefault="00884813" w:rsidP="00D33D5C">
                              <w:pPr>
                                <w:tabs>
                                  <w:tab w:val="right" w:pos="3119"/>
                                </w:tabs>
                                <w:ind w:left="284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Общо без ДДС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>: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ab/>
                                <w:t xml:space="preserve">150,00 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лева</w:t>
                              </w:r>
                            </w:p>
                            <w:p w14:paraId="4E997B3E" w14:textId="77777777" w:rsidR="00884813" w:rsidRPr="00CF5A25" w:rsidRDefault="00884813" w:rsidP="00D33D5C">
                              <w:pPr>
                                <w:tabs>
                                  <w:tab w:val="right" w:pos="3119"/>
                                </w:tabs>
                                <w:ind w:left="284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ДДС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 xml:space="preserve"> (20 %) :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ab/>
                                <w:t xml:space="preserve">30,00 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лева</w:t>
                              </w:r>
                            </w:p>
                            <w:p w14:paraId="7119DA54" w14:textId="77777777" w:rsidR="00884813" w:rsidRPr="00CF5A25" w:rsidRDefault="00884813" w:rsidP="00D33D5C">
                              <w:pPr>
                                <w:tabs>
                                  <w:tab w:val="right" w:pos="3119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Общо с включен ДДС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 xml:space="preserve"> :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ab/>
                                <w:t>180,00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лева</w:t>
                              </w:r>
                            </w:p>
                            <w:p w14:paraId="07D9BC6F" w14:textId="77777777" w:rsidR="00884813" w:rsidRPr="00CF5A25" w:rsidRDefault="00884813" w:rsidP="00D33D5C">
                              <w:pPr>
                                <w:tabs>
                                  <w:tab w:val="right" w:pos="3119"/>
                                </w:tabs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Дата на </w:t>
                              </w:r>
                              <w:proofErr w:type="spellStart"/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дан.събитие</w:t>
                              </w:r>
                              <w:proofErr w:type="spellEnd"/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/дата на плащане 25.07.2007</w:t>
                              </w:r>
                            </w:p>
                            <w:p w14:paraId="471EA1CD" w14:textId="77777777" w:rsidR="00884813" w:rsidRPr="00CF5A25" w:rsidRDefault="00884813" w:rsidP="00D33D5C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>Съставител: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CF5A2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>Иван Петров</w:t>
                              </w:r>
                            </w:p>
                          </w:txbxContent>
                        </wps:txbx>
                        <wps:bodyPr rot="0" vert="horz" wrap="square" lIns="72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id="Group 104" o:spid="_x0000_s1035" style="position:absolute;left:0;text-align:left;margin-left:324pt;margin-top:19.95pt;width:173.95pt;height:261pt;z-index:251659264" coordorigin="7418,6208" coordsize="3479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">
                <v:rect id="Rectangle 105" o:spid="_x0000_s1036" style="position:absolute;left:7649;top:6426;width:3248;height:5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" fillcolor="#ddd" stroked="f">
                  <v:textbox inset="1mm,1mm,1mm,1mm"/>
                </v:rect>
                <v:shape id="Text Box 106" o:spid="_x0000_s1037" type="#_x0000_t202" style="position:absolute;left:7418;top:6208;width:3298;height:5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" strokecolor="#036" strokeweight="1pt">
                  <v:textbox inset="2mm,1mm,1mm,1mm">
                    <w:txbxContent>
                      <w:p w:rsidR="00884813" w:rsidRPr="00CF5A25" w:rsidRDefault="00884813" w:rsidP="00D33D5C">
                        <w:pPr>
                          <w:spacing w:before="60"/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>„Атлас”ЕООД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>Гр.София, ул.”Дунав” №13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БУЛСТАТ  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BG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Идент №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Фактура</w:t>
                        </w:r>
                      </w:p>
                      <w:p w:rsidR="00884813" w:rsidRPr="00CF5A25" w:rsidRDefault="00884813" w:rsidP="00D33D5C">
                        <w:pPr>
                          <w:tabs>
                            <w:tab w:val="right" w:pos="3119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pt-BR"/>
                          </w:rPr>
                          <w:t>N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 xml:space="preserve">° 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0000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>324234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ab/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от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 xml:space="preserve"> 25/07/07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884813" w:rsidRPr="00CF5A25" w:rsidRDefault="00884813" w:rsidP="00D33D5C">
                        <w:pPr>
                          <w:tabs>
                            <w:tab w:val="right" w:leader="underscore" w:pos="3119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ab/>
                        </w:r>
                      </w:p>
                      <w:p w:rsidR="00884813" w:rsidRPr="00CF5A25" w:rsidRDefault="00884813" w:rsidP="00D33D5C">
                        <w:pPr>
                          <w:spacing w:before="120"/>
                          <w:jc w:val="right"/>
                          <w:rPr>
                            <w:rFonts w:ascii="Times New Roman" w:hAnsi="Times New Roman" w:cs="Times New Roman"/>
                            <w:i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i/>
                            <w:sz w:val="16"/>
                            <w:szCs w:val="16"/>
                          </w:rPr>
                          <w:t>Получател:”АПАЛ” ООД</w:t>
                        </w:r>
                      </w:p>
                      <w:p w:rsidR="00884813" w:rsidRPr="00CF5A25" w:rsidRDefault="00884813" w:rsidP="00D33D5C">
                        <w:pPr>
                          <w:jc w:val="right"/>
                          <w:rPr>
                            <w:rFonts w:ascii="Times New Roman" w:hAnsi="Times New Roman" w:cs="Times New Roman"/>
                            <w:i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i/>
                            <w:sz w:val="16"/>
                            <w:szCs w:val="16"/>
                          </w:rPr>
                          <w:t>Гр.София, ул.Париж”№ 39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БУЛСТА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Т/Идент №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884813" w:rsidRPr="003049E0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Продажба на стол – модел „Президент”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количество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 xml:space="preserve"> : 1</w:t>
                        </w:r>
                      </w:p>
                      <w:p w:rsidR="00884813" w:rsidRPr="00CF5A25" w:rsidRDefault="00884813" w:rsidP="00D33D5C">
                        <w:pPr>
                          <w:tabs>
                            <w:tab w:val="right" w:pos="3119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единична цена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 xml:space="preserve"> :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ab/>
                          <w:t xml:space="preserve">150,00 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лева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884813" w:rsidRPr="00CF5A25" w:rsidRDefault="00884813" w:rsidP="00D33D5C">
                        <w:pPr>
                          <w:tabs>
                            <w:tab w:val="right" w:pos="3119"/>
                          </w:tabs>
                          <w:ind w:left="284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Общо без ДДС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>: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ab/>
                          <w:t xml:space="preserve">150,00 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лева</w:t>
                        </w:r>
                      </w:p>
                      <w:p w:rsidR="00884813" w:rsidRPr="00CF5A25" w:rsidRDefault="00884813" w:rsidP="00D33D5C">
                        <w:pPr>
                          <w:tabs>
                            <w:tab w:val="right" w:pos="3119"/>
                          </w:tabs>
                          <w:ind w:left="284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ДДС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 xml:space="preserve"> (20 %) :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ab/>
                          <w:t xml:space="preserve">30,00 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лева</w:t>
                        </w:r>
                      </w:p>
                      <w:p w:rsidR="00884813" w:rsidRPr="00CF5A25" w:rsidRDefault="00884813" w:rsidP="00D33D5C">
                        <w:pPr>
                          <w:tabs>
                            <w:tab w:val="right" w:pos="3119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Общо с включен ДДС</w:t>
                        </w:r>
                        <w:r w:rsidRPr="00CF5A2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ru-RU"/>
                          </w:rPr>
                          <w:t xml:space="preserve"> :</w:t>
                        </w:r>
                        <w:r w:rsidRPr="00CF5A2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ru-RU"/>
                          </w:rPr>
                          <w:tab/>
                          <w:t>180,00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лева</w:t>
                        </w:r>
                      </w:p>
                      <w:p w:rsidR="00884813" w:rsidRPr="00CF5A25" w:rsidRDefault="00884813" w:rsidP="00D33D5C">
                        <w:pPr>
                          <w:tabs>
                            <w:tab w:val="right" w:pos="3119"/>
                          </w:tabs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Дата на дан.събитие/дата на плащане 25.07.2007</w:t>
                        </w:r>
                      </w:p>
                      <w:p w:rsidR="00884813" w:rsidRPr="00CF5A25" w:rsidRDefault="00884813" w:rsidP="00D33D5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>Съставител: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CF5A2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ru-RU"/>
                          </w:rPr>
                          <w:t>Иван Петров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6A53" w:rsidRPr="003230AA">
        <w:rPr>
          <w:rFonts w:ascii="Times New Roman" w:hAnsi="Times New Roman" w:cs="Times New Roman"/>
          <w:sz w:val="22"/>
          <w:szCs w:val="22"/>
        </w:rPr>
        <w:sym w:font="Wingdings" w:char="F0F0"/>
      </w:r>
      <w:r w:rsidR="00BB6A53" w:rsidRPr="003230AA">
        <w:rPr>
          <w:rFonts w:ascii="Times New Roman" w:hAnsi="Times New Roman" w:cs="Times New Roman"/>
          <w:sz w:val="22"/>
          <w:szCs w:val="22"/>
        </w:rPr>
        <w:t xml:space="preserve"> ако данъкът не е бил </w:t>
      </w:r>
      <w:proofErr w:type="spellStart"/>
      <w:r w:rsidR="00BB6A53" w:rsidRPr="003230AA">
        <w:rPr>
          <w:rFonts w:ascii="Times New Roman" w:hAnsi="Times New Roman" w:cs="Times New Roman"/>
          <w:sz w:val="22"/>
          <w:szCs w:val="22"/>
        </w:rPr>
        <w:t>сам</w:t>
      </w:r>
      <w:r w:rsidR="00193CAC" w:rsidRPr="003230AA">
        <w:rPr>
          <w:rFonts w:ascii="Times New Roman" w:hAnsi="Times New Roman" w:cs="Times New Roman"/>
          <w:sz w:val="22"/>
          <w:szCs w:val="22"/>
        </w:rPr>
        <w:t>оначислен</w:t>
      </w:r>
      <w:proofErr w:type="spellEnd"/>
      <w:r w:rsidR="00193CAC" w:rsidRPr="003230AA">
        <w:rPr>
          <w:rFonts w:ascii="Times New Roman" w:hAnsi="Times New Roman" w:cs="Times New Roman"/>
          <w:sz w:val="22"/>
          <w:szCs w:val="22"/>
        </w:rPr>
        <w:t xml:space="preserve"> с протокол от самото лице</w:t>
      </w:r>
      <w:r w:rsidR="00BB6A53" w:rsidRPr="003230AA">
        <w:rPr>
          <w:rFonts w:ascii="Times New Roman" w:hAnsi="Times New Roman" w:cs="Times New Roman"/>
          <w:sz w:val="22"/>
          <w:szCs w:val="22"/>
        </w:rPr>
        <w:t xml:space="preserve"> (</w:t>
      </w:r>
      <w:r w:rsidR="00193CAC" w:rsidRPr="003230AA">
        <w:rPr>
          <w:rFonts w:ascii="Times New Roman" w:hAnsi="Times New Roman" w:cs="Times New Roman"/>
          <w:sz w:val="22"/>
          <w:szCs w:val="22"/>
        </w:rPr>
        <w:t>на</w:t>
      </w:r>
      <w:r w:rsidR="00BB6A53" w:rsidRPr="003230AA">
        <w:rPr>
          <w:rFonts w:ascii="Times New Roman" w:hAnsi="Times New Roman" w:cs="Times New Roman"/>
          <w:sz w:val="22"/>
          <w:szCs w:val="22"/>
        </w:rPr>
        <w:t xml:space="preserve">пример: </w:t>
      </w:r>
      <w:proofErr w:type="spellStart"/>
      <w:r w:rsidR="00BB6A53" w:rsidRPr="003230AA">
        <w:rPr>
          <w:rFonts w:ascii="Times New Roman" w:hAnsi="Times New Roman" w:cs="Times New Roman"/>
          <w:sz w:val="22"/>
          <w:szCs w:val="22"/>
        </w:rPr>
        <w:t>вътреобщностно</w:t>
      </w:r>
      <w:proofErr w:type="spellEnd"/>
      <w:r w:rsidR="00BB6A53" w:rsidRPr="003230AA">
        <w:rPr>
          <w:rFonts w:ascii="Times New Roman" w:hAnsi="Times New Roman" w:cs="Times New Roman"/>
          <w:sz w:val="22"/>
          <w:szCs w:val="22"/>
        </w:rPr>
        <w:t xml:space="preserve"> придобиване</w:t>
      </w:r>
      <w:r w:rsidR="00097C9C" w:rsidRPr="003230AA">
        <w:rPr>
          <w:rFonts w:ascii="Times New Roman" w:hAnsi="Times New Roman" w:cs="Times New Roman"/>
          <w:sz w:val="22"/>
          <w:szCs w:val="22"/>
        </w:rPr>
        <w:t>);</w:t>
      </w:r>
    </w:p>
    <w:p w14:paraId="7C8C3761" w14:textId="77777777" w:rsidR="00BB6A53" w:rsidRPr="003230AA" w:rsidRDefault="00BB6A53" w:rsidP="00BB6A53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230AA">
        <w:rPr>
          <w:rFonts w:ascii="Times New Roman" w:hAnsi="Times New Roman" w:cs="Times New Roman"/>
          <w:sz w:val="22"/>
          <w:szCs w:val="22"/>
        </w:rPr>
        <w:sym w:font="Wingdings" w:char="F0F0"/>
      </w:r>
      <w:r w:rsidRPr="003230AA">
        <w:rPr>
          <w:rFonts w:ascii="Times New Roman" w:hAnsi="Times New Roman" w:cs="Times New Roman"/>
          <w:sz w:val="22"/>
          <w:szCs w:val="22"/>
        </w:rPr>
        <w:t xml:space="preserve"> или ако става въпрос за внос.</w:t>
      </w:r>
    </w:p>
    <w:p w14:paraId="2A3577DB" w14:textId="77777777" w:rsidR="005C6E67" w:rsidRPr="003230AA" w:rsidRDefault="00FB6058" w:rsidP="00BB6A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D412F9F" wp14:editId="78CCD92D">
                <wp:simplePos x="0" y="0"/>
                <wp:positionH relativeFrom="column">
                  <wp:posOffset>-114300</wp:posOffset>
                </wp:positionH>
                <wp:positionV relativeFrom="paragraph">
                  <wp:posOffset>669290</wp:posOffset>
                </wp:positionV>
                <wp:extent cx="6286500" cy="1828800"/>
                <wp:effectExtent l="0" t="0" r="19050" b="19050"/>
                <wp:wrapNone/>
                <wp:docPr id="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1F00DD" id="Rectangle 96" o:spid="_x0000_s1026" style="position:absolute;margin-left:-9pt;margin-top:52.7pt;width:495pt;height:2in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" filled="f" strokecolor="#036" strokeweight="1.5pt">
                <v:textbox inset="1mm,1mm,1mm,1mm"/>
              </v:rect>
            </w:pict>
          </mc:Fallback>
        </mc:AlternateContent>
      </w:r>
    </w:p>
    <w:p w14:paraId="6043CA86" w14:textId="77777777" w:rsidR="005C6E67" w:rsidRPr="003230AA" w:rsidRDefault="005C6E67" w:rsidP="005C6E67">
      <w:pPr>
        <w:rPr>
          <w:rFonts w:ascii="Times New Roman" w:hAnsi="Times New Roman" w:cs="Times New Roman"/>
          <w:sz w:val="24"/>
          <w:szCs w:val="24"/>
        </w:rPr>
      </w:pPr>
    </w:p>
    <w:p w14:paraId="23BD58D6" w14:textId="77777777" w:rsidR="005C6E67" w:rsidRPr="003230AA" w:rsidRDefault="005C6E67" w:rsidP="005C6E67">
      <w:pPr>
        <w:rPr>
          <w:rFonts w:ascii="Times New Roman" w:hAnsi="Times New Roman" w:cs="Times New Roman"/>
          <w:sz w:val="24"/>
          <w:szCs w:val="24"/>
        </w:rPr>
      </w:pPr>
    </w:p>
    <w:p w14:paraId="3205E1A2" w14:textId="77777777" w:rsidR="005C6E67" w:rsidRPr="003230AA" w:rsidRDefault="005C6E67" w:rsidP="005C6E67">
      <w:pPr>
        <w:rPr>
          <w:rFonts w:ascii="Times New Roman" w:hAnsi="Times New Roman" w:cs="Times New Roman"/>
          <w:sz w:val="24"/>
          <w:szCs w:val="24"/>
        </w:rPr>
      </w:pPr>
    </w:p>
    <w:p w14:paraId="26ADE02A" w14:textId="77777777" w:rsidR="005C6E67" w:rsidRPr="003230AA" w:rsidRDefault="005C6E67" w:rsidP="005C6E67">
      <w:pPr>
        <w:rPr>
          <w:rFonts w:ascii="Times New Roman" w:hAnsi="Times New Roman" w:cs="Times New Roman"/>
          <w:sz w:val="24"/>
          <w:szCs w:val="24"/>
        </w:rPr>
      </w:pPr>
    </w:p>
    <w:p w14:paraId="777D7CB4" w14:textId="77777777" w:rsidR="00C256A8" w:rsidRPr="003230AA" w:rsidRDefault="00C256A8" w:rsidP="00097C9C">
      <w:pPr>
        <w:numPr>
          <w:ilvl w:val="0"/>
          <w:numId w:val="17"/>
        </w:numPr>
        <w:spacing w:after="120"/>
        <w:rPr>
          <w:rFonts w:ascii="Times New Roman" w:hAnsi="Times New Roman"/>
          <w:color w:val="000000"/>
          <w:sz w:val="22"/>
          <w:szCs w:val="22"/>
        </w:rPr>
      </w:pPr>
      <w:r w:rsidRPr="003230AA">
        <w:rPr>
          <w:rFonts w:ascii="Times New Roman" w:hAnsi="Times New Roman"/>
          <w:color w:val="000000"/>
          <w:sz w:val="22"/>
          <w:szCs w:val="22"/>
        </w:rPr>
        <w:t>Дата на издаване на фактурата;</w:t>
      </w:r>
    </w:p>
    <w:p w14:paraId="2425F03E" w14:textId="77777777" w:rsidR="00C256A8" w:rsidRPr="003230AA" w:rsidRDefault="00C256A8" w:rsidP="00097C9C">
      <w:pPr>
        <w:numPr>
          <w:ilvl w:val="0"/>
          <w:numId w:val="17"/>
        </w:numPr>
        <w:spacing w:after="120"/>
        <w:rPr>
          <w:rFonts w:ascii="Times New Roman" w:hAnsi="Times New Roman"/>
          <w:color w:val="000000"/>
          <w:sz w:val="22"/>
          <w:szCs w:val="22"/>
        </w:rPr>
      </w:pPr>
      <w:r w:rsidRPr="003230AA">
        <w:rPr>
          <w:rFonts w:ascii="Times New Roman" w:hAnsi="Times New Roman"/>
          <w:color w:val="000000"/>
          <w:sz w:val="22"/>
          <w:szCs w:val="22"/>
        </w:rPr>
        <w:t xml:space="preserve">Номер на фактурата – </w:t>
      </w:r>
      <w:proofErr w:type="spellStart"/>
      <w:r w:rsidRPr="003230AA">
        <w:rPr>
          <w:rFonts w:ascii="Times New Roman" w:hAnsi="Times New Roman"/>
          <w:color w:val="000000"/>
          <w:sz w:val="22"/>
          <w:szCs w:val="22"/>
        </w:rPr>
        <w:t>десетразряден</w:t>
      </w:r>
      <w:proofErr w:type="spellEnd"/>
      <w:r w:rsidRPr="003230AA">
        <w:rPr>
          <w:rFonts w:ascii="Times New Roman" w:hAnsi="Times New Roman"/>
          <w:color w:val="000000"/>
          <w:sz w:val="22"/>
          <w:szCs w:val="22"/>
        </w:rPr>
        <w:t>;</w:t>
      </w:r>
    </w:p>
    <w:p w14:paraId="5E7E2EE6" w14:textId="77777777" w:rsidR="00C256A8" w:rsidRPr="003230AA" w:rsidRDefault="00C256A8" w:rsidP="00097C9C">
      <w:pPr>
        <w:numPr>
          <w:ilvl w:val="0"/>
          <w:numId w:val="17"/>
        </w:numPr>
        <w:tabs>
          <w:tab w:val="left" w:pos="6450"/>
        </w:tabs>
        <w:spacing w:after="120"/>
        <w:rPr>
          <w:rFonts w:ascii="Times New Roman" w:hAnsi="Times New Roman"/>
          <w:color w:val="000000"/>
          <w:sz w:val="22"/>
          <w:szCs w:val="22"/>
        </w:rPr>
      </w:pPr>
      <w:r w:rsidRPr="003230AA">
        <w:rPr>
          <w:rFonts w:ascii="Times New Roman" w:hAnsi="Times New Roman"/>
          <w:color w:val="000000"/>
          <w:sz w:val="22"/>
          <w:szCs w:val="22"/>
        </w:rPr>
        <w:t xml:space="preserve">Идентификация на получателя и доставчика: име и </w:t>
      </w:r>
      <w:r w:rsidR="00DA6837" w:rsidRPr="003230AA">
        <w:rPr>
          <w:rFonts w:ascii="Times New Roman" w:hAnsi="Times New Roman"/>
          <w:color w:val="000000"/>
          <w:sz w:val="22"/>
          <w:szCs w:val="22"/>
        </w:rPr>
        <w:tab/>
      </w:r>
    </w:p>
    <w:p w14:paraId="29DA061F" w14:textId="77777777" w:rsidR="00C256A8" w:rsidRPr="003230AA" w:rsidRDefault="00097C9C" w:rsidP="00C256A8">
      <w:pPr>
        <w:spacing w:after="120"/>
        <w:rPr>
          <w:rFonts w:ascii="Times New Roman" w:hAnsi="Times New Roman"/>
          <w:color w:val="000000"/>
          <w:sz w:val="22"/>
          <w:szCs w:val="22"/>
        </w:rPr>
      </w:pPr>
      <w:r w:rsidRPr="003230AA">
        <w:rPr>
          <w:rFonts w:ascii="Times New Roman" w:hAnsi="Times New Roman"/>
          <w:color w:val="000000"/>
          <w:sz w:val="22"/>
          <w:szCs w:val="22"/>
        </w:rPr>
        <w:t xml:space="preserve">адрес; </w:t>
      </w:r>
      <w:proofErr w:type="spellStart"/>
      <w:r w:rsidRPr="003230AA">
        <w:rPr>
          <w:rFonts w:ascii="Times New Roman" w:hAnsi="Times New Roman"/>
          <w:color w:val="000000"/>
          <w:sz w:val="22"/>
          <w:szCs w:val="22"/>
        </w:rPr>
        <w:t>идент</w:t>
      </w:r>
      <w:proofErr w:type="spellEnd"/>
      <w:r w:rsidRPr="003230AA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C256A8" w:rsidRPr="003230AA">
        <w:rPr>
          <w:rFonts w:ascii="Times New Roman" w:hAnsi="Times New Roman"/>
          <w:color w:val="000000"/>
          <w:sz w:val="22"/>
          <w:szCs w:val="22"/>
        </w:rPr>
        <w:t>№ по чл.</w:t>
      </w:r>
      <w:r w:rsidR="005C3D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256A8" w:rsidRPr="003230AA">
        <w:rPr>
          <w:rFonts w:ascii="Times New Roman" w:hAnsi="Times New Roman"/>
          <w:color w:val="000000"/>
          <w:sz w:val="22"/>
          <w:szCs w:val="22"/>
        </w:rPr>
        <w:t>94, ал.</w:t>
      </w:r>
      <w:r w:rsidR="005C3D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256A8" w:rsidRPr="003230AA">
        <w:rPr>
          <w:rFonts w:ascii="Times New Roman" w:hAnsi="Times New Roman"/>
          <w:color w:val="000000"/>
          <w:sz w:val="22"/>
          <w:szCs w:val="22"/>
        </w:rPr>
        <w:t>2, (съответно номера по чл.</w:t>
      </w:r>
      <w:r w:rsidR="00371819">
        <w:rPr>
          <w:rFonts w:ascii="Times New Roman" w:hAnsi="Times New Roman"/>
          <w:color w:val="000000"/>
          <w:sz w:val="22"/>
          <w:szCs w:val="22"/>
        </w:rPr>
        <w:t xml:space="preserve"> 84 от</w:t>
      </w:r>
    </w:p>
    <w:p w14:paraId="2C29A190" w14:textId="77777777" w:rsidR="00C256A8" w:rsidRPr="003230AA" w:rsidRDefault="00C256A8" w:rsidP="00C256A8">
      <w:pPr>
        <w:spacing w:after="120"/>
        <w:rPr>
          <w:rFonts w:ascii="Times New Roman" w:hAnsi="Times New Roman"/>
          <w:color w:val="000000"/>
          <w:sz w:val="22"/>
          <w:szCs w:val="22"/>
        </w:rPr>
      </w:pPr>
      <w:r w:rsidRPr="003230AA">
        <w:rPr>
          <w:rFonts w:ascii="Times New Roman" w:hAnsi="Times New Roman"/>
          <w:color w:val="000000"/>
          <w:sz w:val="22"/>
          <w:szCs w:val="22"/>
        </w:rPr>
        <w:t>ДОПК – за нерегистрираните</w:t>
      </w:r>
      <w:r w:rsidR="00097C9C" w:rsidRPr="003230AA">
        <w:rPr>
          <w:rFonts w:ascii="Times New Roman" w:hAnsi="Times New Roman"/>
          <w:color w:val="000000"/>
          <w:sz w:val="22"/>
          <w:szCs w:val="22"/>
        </w:rPr>
        <w:t xml:space="preserve"> по ЗДДС</w:t>
      </w:r>
      <w:r w:rsidRPr="003230AA">
        <w:rPr>
          <w:rFonts w:ascii="Times New Roman" w:hAnsi="Times New Roman"/>
          <w:color w:val="000000"/>
          <w:sz w:val="22"/>
          <w:szCs w:val="22"/>
        </w:rPr>
        <w:t xml:space="preserve"> лица);</w:t>
      </w:r>
    </w:p>
    <w:p w14:paraId="5427E408" w14:textId="77777777" w:rsidR="00C256A8" w:rsidRPr="003230AA" w:rsidRDefault="00C256A8" w:rsidP="00097C9C">
      <w:pPr>
        <w:numPr>
          <w:ilvl w:val="0"/>
          <w:numId w:val="18"/>
        </w:numPr>
        <w:rPr>
          <w:rFonts w:ascii="Times New Roman" w:hAnsi="Times New Roman"/>
          <w:color w:val="000000"/>
          <w:sz w:val="22"/>
          <w:szCs w:val="22"/>
        </w:rPr>
      </w:pPr>
      <w:r w:rsidRPr="003230AA">
        <w:rPr>
          <w:rFonts w:ascii="Times New Roman" w:hAnsi="Times New Roman"/>
          <w:color w:val="000000"/>
          <w:sz w:val="22"/>
          <w:szCs w:val="22"/>
        </w:rPr>
        <w:t xml:space="preserve">Точни характеристики на доставката – количество и </w:t>
      </w:r>
    </w:p>
    <w:p w14:paraId="1963F521" w14:textId="77777777" w:rsidR="00C256A8" w:rsidRPr="003230AA" w:rsidRDefault="00C256A8" w:rsidP="00C256A8">
      <w:pPr>
        <w:rPr>
          <w:rFonts w:ascii="Times New Roman" w:hAnsi="Times New Roman"/>
          <w:color w:val="000000"/>
          <w:sz w:val="22"/>
          <w:szCs w:val="22"/>
        </w:rPr>
      </w:pPr>
      <w:r w:rsidRPr="003230AA">
        <w:rPr>
          <w:rFonts w:ascii="Times New Roman" w:hAnsi="Times New Roman"/>
          <w:color w:val="000000"/>
          <w:sz w:val="22"/>
          <w:szCs w:val="22"/>
        </w:rPr>
        <w:t>вида на стоката и вида на услугата;</w:t>
      </w:r>
    </w:p>
    <w:p w14:paraId="2ABFADE2" w14:textId="77777777" w:rsidR="005C6E67" w:rsidRPr="003230AA" w:rsidRDefault="005C6E67" w:rsidP="005C6E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67E881A" w14:textId="77777777" w:rsidR="005C6E67" w:rsidRPr="003230AA" w:rsidRDefault="005C6E67" w:rsidP="005C6E67">
      <w:pPr>
        <w:rPr>
          <w:rFonts w:ascii="Times New Roman" w:hAnsi="Times New Roman" w:cs="Times New Roman"/>
          <w:sz w:val="24"/>
          <w:szCs w:val="24"/>
        </w:rPr>
      </w:pPr>
    </w:p>
    <w:p w14:paraId="0F380E7D" w14:textId="77777777" w:rsidR="005C6E67" w:rsidRPr="003230AA" w:rsidRDefault="005C6E67" w:rsidP="005C6E67">
      <w:pPr>
        <w:rPr>
          <w:rFonts w:ascii="Times New Roman" w:hAnsi="Times New Roman" w:cs="Times New Roman"/>
          <w:sz w:val="24"/>
          <w:szCs w:val="24"/>
        </w:rPr>
      </w:pPr>
    </w:p>
    <w:p w14:paraId="749077FF" w14:textId="77777777" w:rsidR="005C6E67" w:rsidRPr="003230AA" w:rsidRDefault="00FB6058" w:rsidP="005C6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5B47B45" wp14:editId="57EA03DF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6286500" cy="2329180"/>
                <wp:effectExtent l="0" t="0" r="19050" b="13970"/>
                <wp:wrapNone/>
                <wp:docPr id="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329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E04CB07" id="Rectangle 97" o:spid="_x0000_s1026" style="position:absolute;margin-left:-9pt;margin-top:12.75pt;width:495pt;height:183.4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" filled="f" strokecolor="#036" strokeweight="1.5pt">
                <v:textbox inset="1mm,1mm,1mm,1mm"/>
              </v:rect>
            </w:pict>
          </mc:Fallback>
        </mc:AlternateContent>
      </w:r>
    </w:p>
    <w:p w14:paraId="65586061" w14:textId="77777777" w:rsidR="005C6E67" w:rsidRPr="003230AA" w:rsidRDefault="005C6E67" w:rsidP="005C6E67">
      <w:pPr>
        <w:rPr>
          <w:rFonts w:ascii="Times New Roman" w:hAnsi="Times New Roman" w:cs="Times New Roman"/>
          <w:sz w:val="24"/>
          <w:szCs w:val="24"/>
        </w:rPr>
      </w:pPr>
    </w:p>
    <w:p w14:paraId="0A765510" w14:textId="77777777" w:rsidR="005C6E67" w:rsidRDefault="005C6E67" w:rsidP="007A6AD6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3230AA">
        <w:rPr>
          <w:rFonts w:ascii="Times New Roman" w:hAnsi="Times New Roman"/>
          <w:sz w:val="22"/>
          <w:szCs w:val="22"/>
        </w:rPr>
        <w:t>единична цена</w:t>
      </w:r>
      <w:r w:rsidR="00371819">
        <w:rPr>
          <w:rFonts w:ascii="Times New Roman" w:hAnsi="Times New Roman"/>
          <w:sz w:val="22"/>
          <w:szCs w:val="22"/>
        </w:rPr>
        <w:t>,</w:t>
      </w:r>
      <w:r w:rsidRPr="003230AA">
        <w:rPr>
          <w:rFonts w:ascii="Times New Roman" w:hAnsi="Times New Roman"/>
          <w:sz w:val="22"/>
          <w:szCs w:val="22"/>
        </w:rPr>
        <w:t xml:space="preserve"> без данъка</w:t>
      </w:r>
      <w:r w:rsidR="00371819">
        <w:rPr>
          <w:rFonts w:ascii="Times New Roman" w:hAnsi="Times New Roman"/>
          <w:sz w:val="22"/>
          <w:szCs w:val="22"/>
        </w:rPr>
        <w:t>,</w:t>
      </w:r>
      <w:r w:rsidRPr="003230AA">
        <w:rPr>
          <w:rFonts w:ascii="Times New Roman" w:hAnsi="Times New Roman"/>
          <w:sz w:val="22"/>
          <w:szCs w:val="22"/>
        </w:rPr>
        <w:t xml:space="preserve"> и данъчна основа на доставката;</w:t>
      </w:r>
    </w:p>
    <w:p w14:paraId="78AA08E5" w14:textId="77777777" w:rsidR="00907600" w:rsidRPr="003230AA" w:rsidRDefault="00907600" w:rsidP="00907600">
      <w:pPr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3230AA">
        <w:rPr>
          <w:rFonts w:ascii="Times New Roman" w:hAnsi="Times New Roman"/>
          <w:sz w:val="22"/>
          <w:szCs w:val="22"/>
        </w:rPr>
        <w:t>размер на предоставените търговски отстъпки и намаления, ако те не са включени в единичната цена</w:t>
      </w:r>
      <w:r>
        <w:rPr>
          <w:rFonts w:ascii="Times New Roman" w:hAnsi="Times New Roman"/>
          <w:sz w:val="22"/>
          <w:szCs w:val="22"/>
        </w:rPr>
        <w:t>;</w:t>
      </w:r>
    </w:p>
    <w:p w14:paraId="2E244156" w14:textId="77777777" w:rsidR="005C6E67" w:rsidRPr="00907600" w:rsidRDefault="005C6E67" w:rsidP="007B03CF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907600">
        <w:rPr>
          <w:rFonts w:ascii="Times New Roman" w:hAnsi="Times New Roman"/>
          <w:sz w:val="22"/>
          <w:szCs w:val="22"/>
        </w:rPr>
        <w:t xml:space="preserve">размер на ДДС и приложима ставка, </w:t>
      </w:r>
      <w:r w:rsidR="00907600" w:rsidRPr="00907600">
        <w:rPr>
          <w:rFonts w:ascii="Times New Roman" w:hAnsi="Times New Roman"/>
          <w:sz w:val="22"/>
          <w:szCs w:val="22"/>
        </w:rPr>
        <w:t xml:space="preserve">а </w:t>
      </w:r>
      <w:r w:rsidRPr="00907600">
        <w:rPr>
          <w:rFonts w:ascii="Times New Roman" w:hAnsi="Times New Roman"/>
          <w:sz w:val="22"/>
          <w:szCs w:val="22"/>
        </w:rPr>
        <w:t xml:space="preserve">когато </w:t>
      </w:r>
      <w:r w:rsidR="00907600" w:rsidRPr="00907600">
        <w:rPr>
          <w:rFonts w:ascii="Times New Roman" w:hAnsi="Times New Roman"/>
          <w:sz w:val="22"/>
          <w:szCs w:val="22"/>
        </w:rPr>
        <w:t xml:space="preserve">ставката </w:t>
      </w:r>
      <w:r w:rsidRPr="00202F3D">
        <w:rPr>
          <w:rFonts w:ascii="Times New Roman" w:hAnsi="Times New Roman"/>
          <w:sz w:val="22"/>
          <w:szCs w:val="22"/>
        </w:rPr>
        <w:t>е нулева</w:t>
      </w:r>
      <w:r w:rsidR="00371819" w:rsidRPr="00202F3D">
        <w:rPr>
          <w:rFonts w:ascii="Times New Roman" w:hAnsi="Times New Roman"/>
          <w:sz w:val="22"/>
          <w:szCs w:val="22"/>
        </w:rPr>
        <w:t xml:space="preserve"> – </w:t>
      </w:r>
      <w:r w:rsidRPr="007B03CF">
        <w:rPr>
          <w:rFonts w:ascii="Times New Roman" w:hAnsi="Times New Roman"/>
          <w:sz w:val="22"/>
          <w:szCs w:val="22"/>
        </w:rPr>
        <w:t xml:space="preserve">основания за прилагането </w:t>
      </w:r>
      <w:r w:rsidR="00371819" w:rsidRPr="007B03CF">
        <w:rPr>
          <w:rFonts w:ascii="Times New Roman" w:hAnsi="Times New Roman"/>
          <w:sz w:val="22"/>
          <w:szCs w:val="22"/>
        </w:rPr>
        <w:t>ѝ</w:t>
      </w:r>
      <w:r w:rsidRPr="007B03CF">
        <w:rPr>
          <w:rFonts w:ascii="Times New Roman" w:hAnsi="Times New Roman"/>
          <w:sz w:val="22"/>
          <w:szCs w:val="22"/>
        </w:rPr>
        <w:t xml:space="preserve">, както и основание за </w:t>
      </w:r>
      <w:proofErr w:type="spellStart"/>
      <w:r w:rsidRPr="007B03CF">
        <w:rPr>
          <w:rFonts w:ascii="Times New Roman" w:hAnsi="Times New Roman"/>
          <w:sz w:val="22"/>
          <w:szCs w:val="22"/>
        </w:rPr>
        <w:t>неначисляване</w:t>
      </w:r>
      <w:proofErr w:type="spellEnd"/>
      <w:r w:rsidRPr="007B03CF">
        <w:rPr>
          <w:rFonts w:ascii="Times New Roman" w:hAnsi="Times New Roman"/>
          <w:sz w:val="22"/>
          <w:szCs w:val="22"/>
        </w:rPr>
        <w:t xml:space="preserve"> на данък;</w:t>
      </w:r>
    </w:p>
    <w:p w14:paraId="3FEB5BBB" w14:textId="77777777" w:rsidR="005C6E67" w:rsidRPr="003230AA" w:rsidRDefault="005C6E67" w:rsidP="007A6AD6">
      <w:pPr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3230AA">
        <w:rPr>
          <w:rFonts w:ascii="Times New Roman" w:hAnsi="Times New Roman"/>
          <w:sz w:val="22"/>
          <w:szCs w:val="22"/>
        </w:rPr>
        <w:t>сумата за плащане, ако тя се различава от сумата на данъчната основа и на данъка;</w:t>
      </w:r>
    </w:p>
    <w:p w14:paraId="432AE675" w14:textId="77777777" w:rsidR="005C6E67" w:rsidRPr="003230AA" w:rsidRDefault="005C6E67" w:rsidP="007A6AD6">
      <w:pPr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3230AA">
        <w:rPr>
          <w:rFonts w:ascii="Times New Roman" w:hAnsi="Times New Roman"/>
          <w:sz w:val="22"/>
          <w:szCs w:val="22"/>
        </w:rPr>
        <w:t>датата, на която е възникнало данъчното събитие на доставката, или датата, на която е получено плащането</w:t>
      </w:r>
      <w:r w:rsidR="00371819">
        <w:rPr>
          <w:rFonts w:ascii="Times New Roman" w:hAnsi="Times New Roman"/>
          <w:sz w:val="22"/>
          <w:szCs w:val="22"/>
        </w:rPr>
        <w:t>.</w:t>
      </w:r>
    </w:p>
    <w:p w14:paraId="5FD7E1F5" w14:textId="77777777" w:rsidR="0076461E" w:rsidRPr="00165BEE" w:rsidRDefault="0076461E" w:rsidP="005C6E67">
      <w:pPr>
        <w:rPr>
          <w:rFonts w:ascii="Times New Roman" w:hAnsi="Times New Roman" w:cs="Times New Roman"/>
          <w:sz w:val="24"/>
          <w:szCs w:val="24"/>
        </w:rPr>
      </w:pPr>
    </w:p>
    <w:p w14:paraId="78044A78" w14:textId="77777777" w:rsidR="0076461E" w:rsidRPr="00165BEE" w:rsidRDefault="0076461E" w:rsidP="005C6E67">
      <w:pPr>
        <w:rPr>
          <w:rFonts w:ascii="Times New Roman" w:hAnsi="Times New Roman" w:cs="Times New Roman"/>
          <w:sz w:val="24"/>
          <w:szCs w:val="24"/>
        </w:rPr>
      </w:pPr>
    </w:p>
    <w:p w14:paraId="57A9CEF6" w14:textId="77777777" w:rsidR="0076461E" w:rsidRPr="00165BEE" w:rsidRDefault="0076461E" w:rsidP="005C6E67">
      <w:pPr>
        <w:rPr>
          <w:rFonts w:ascii="Times New Roman" w:hAnsi="Times New Roman" w:cs="Times New Roman"/>
          <w:sz w:val="24"/>
          <w:szCs w:val="24"/>
        </w:rPr>
      </w:pPr>
    </w:p>
    <w:p w14:paraId="28758677" w14:textId="77777777" w:rsidR="0076461E" w:rsidRPr="00165BEE" w:rsidRDefault="0076461E" w:rsidP="005C6E67">
      <w:pPr>
        <w:rPr>
          <w:rFonts w:ascii="Times New Roman" w:hAnsi="Times New Roman" w:cs="Times New Roman"/>
          <w:sz w:val="24"/>
          <w:szCs w:val="24"/>
        </w:rPr>
      </w:pPr>
    </w:p>
    <w:p w14:paraId="3FB44791" w14:textId="77777777" w:rsidR="00963C07" w:rsidRPr="003230AA" w:rsidRDefault="00FB6058" w:rsidP="005C6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47A35AE0" wp14:editId="60E22D8C">
                <wp:simplePos x="0" y="0"/>
                <wp:positionH relativeFrom="column">
                  <wp:posOffset>-133350</wp:posOffset>
                </wp:positionH>
                <wp:positionV relativeFrom="paragraph">
                  <wp:posOffset>219075</wp:posOffset>
                </wp:positionV>
                <wp:extent cx="6286500" cy="7534275"/>
                <wp:effectExtent l="0" t="0" r="19050" b="28575"/>
                <wp:wrapNone/>
                <wp:docPr id="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534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1A8D110" id="Rectangle 110" o:spid="_x0000_s1026" style="position:absolute;margin-left:-10.5pt;margin-top:17.25pt;width:495pt;height:593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" filled="f" strokecolor="#036" strokeweight="1.5pt">
                <v:textbox inset="1mm,1mm,1mm,1m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FA3C75" wp14:editId="1DEE4439">
                <wp:simplePos x="0" y="0"/>
                <wp:positionH relativeFrom="column">
                  <wp:posOffset>342900</wp:posOffset>
                </wp:positionH>
                <wp:positionV relativeFrom="paragraph">
                  <wp:posOffset>-276225</wp:posOffset>
                </wp:positionV>
                <wp:extent cx="5372100" cy="609600"/>
                <wp:effectExtent l="0" t="0" r="0" b="0"/>
                <wp:wrapNone/>
                <wp:docPr id="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609600"/>
                          <a:chOff x="1462" y="3402"/>
                          <a:chExt cx="2217" cy="518"/>
                        </a:xfrm>
                      </wpg:grpSpPr>
                      <wps:wsp>
                        <wps:cNvPr id="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572" y="3504"/>
                            <a:ext cx="2107" cy="41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3402"/>
                            <a:ext cx="2025" cy="38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DD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DDDD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48EFD6" w14:textId="77777777" w:rsidR="00884813" w:rsidRPr="002F44F7" w:rsidRDefault="00884813" w:rsidP="009A45E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РЕКВИЗИТИ, СВЪРЗАНИ СЪС СПЕЦИАЛНИ РЕЖИМИ НА ДОСТАВКИ</w:t>
                              </w:r>
                              <w:r w:rsidRPr="002F44F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20258CAE" w14:textId="77777777" w:rsidR="0076461E" w:rsidRDefault="0076461E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id="Group 111" o:spid="_x0000_s1038" style="position:absolute;margin-left:27pt;margin-top:-21.75pt;width:423pt;height:48pt;z-index:251661312" coordorigin="1462,3402" coordsize="2217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">
                <v:rect id="Rectangle 112" o:spid="_x0000_s1039" style="position:absolute;left:1572;top:3504;width:210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" fillcolor="#ddd" stroked="f">
                  <v:textbox inset="1mm,1mm,1mm,1mm"/>
                </v:rect>
                <v:shape id="_x0000_s1040" type="#_x0000_t202" style="position:absolute;left:1462;top:3402;width:202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" strokecolor="#ddd" strokeweight="1pt">
                  <v:fill color2="#ddd" rotate="t" focus="100%" type="gradient"/>
                  <v:textbox inset="1mm,1mm,1mm,1mm">
                    <w:txbxContent>
                      <w:p w:rsidR="00884813" w:rsidRPr="002F44F7" w:rsidRDefault="00884813" w:rsidP="009A45E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РЕКВИЗИТИ, СВЪРЗАНИ СЪС СПЕЦИАЛНИ РЕЖИМИ НА ДОСТАВКИ</w:t>
                        </w:r>
                        <w:r w:rsidRPr="002F44F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:rsidR="0076461E" w:rsidRDefault="0076461E"/>
                    </w:txbxContent>
                  </v:textbox>
                </v:shape>
              </v:group>
            </w:pict>
          </mc:Fallback>
        </mc:AlternateContent>
      </w:r>
    </w:p>
    <w:p w14:paraId="022A5255" w14:textId="77777777" w:rsidR="0076461E" w:rsidRPr="0076461E" w:rsidRDefault="0076461E" w:rsidP="0076461E">
      <w:pPr>
        <w:rPr>
          <w:rFonts w:ascii="Times New Roman" w:hAnsi="Times New Roman"/>
        </w:rPr>
      </w:pPr>
    </w:p>
    <w:p w14:paraId="2CA53363" w14:textId="77777777" w:rsidR="00A2672C" w:rsidRPr="003230AA" w:rsidRDefault="00A2672C" w:rsidP="00871FBB">
      <w:pPr>
        <w:numPr>
          <w:ilvl w:val="0"/>
          <w:numId w:val="19"/>
        </w:numPr>
        <w:jc w:val="both"/>
        <w:rPr>
          <w:rFonts w:ascii="Times New Roman" w:hAnsi="Times New Roman"/>
        </w:rPr>
      </w:pPr>
      <w:proofErr w:type="spellStart"/>
      <w:r w:rsidRPr="003230AA">
        <w:rPr>
          <w:rFonts w:ascii="Times New Roman" w:hAnsi="Times New Roman"/>
          <w:b/>
        </w:rPr>
        <w:t>Вътреобщностни</w:t>
      </w:r>
      <w:proofErr w:type="spellEnd"/>
      <w:r w:rsidRPr="003230AA">
        <w:rPr>
          <w:rFonts w:ascii="Times New Roman" w:hAnsi="Times New Roman"/>
          <w:b/>
        </w:rPr>
        <w:t xml:space="preserve"> доставки</w:t>
      </w:r>
      <w:r w:rsidRPr="003230AA">
        <w:rPr>
          <w:rFonts w:ascii="Times New Roman" w:hAnsi="Times New Roman"/>
        </w:rPr>
        <w:t>: въ</w:t>
      </w:r>
      <w:r w:rsidR="00956E8D">
        <w:rPr>
          <w:rFonts w:ascii="Times New Roman" w:hAnsi="Times New Roman"/>
        </w:rPr>
        <w:t>в</w:t>
      </w:r>
      <w:r w:rsidRPr="003230AA">
        <w:rPr>
          <w:rFonts w:ascii="Times New Roman" w:hAnsi="Times New Roman"/>
        </w:rPr>
        <w:t xml:space="preserve"> фактурите трябва </w:t>
      </w:r>
      <w:r w:rsidR="00871FBB" w:rsidRPr="003230AA">
        <w:rPr>
          <w:rFonts w:ascii="Times New Roman" w:hAnsi="Times New Roman"/>
        </w:rPr>
        <w:t>да фигурират също</w:t>
      </w:r>
      <w:r w:rsidRPr="003230AA">
        <w:rPr>
          <w:rFonts w:ascii="Times New Roman" w:hAnsi="Times New Roman"/>
        </w:rPr>
        <w:t>:</w:t>
      </w:r>
    </w:p>
    <w:p w14:paraId="58B132C2" w14:textId="77777777" w:rsidR="00A2672C" w:rsidRPr="003230AA" w:rsidRDefault="00A2672C" w:rsidP="00A2672C">
      <w:pPr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- </w:t>
      </w:r>
      <w:proofErr w:type="spellStart"/>
      <w:r w:rsidRPr="003230AA">
        <w:rPr>
          <w:rFonts w:ascii="Times New Roman" w:hAnsi="Times New Roman"/>
        </w:rPr>
        <w:t>вътреобщностните</w:t>
      </w:r>
      <w:proofErr w:type="spellEnd"/>
      <w:r w:rsidRPr="003230AA">
        <w:rPr>
          <w:rFonts w:ascii="Times New Roman" w:hAnsi="Times New Roman"/>
        </w:rPr>
        <w:t xml:space="preserve"> идентификационни номера за целите на ДДС на доставчика и на придобиващия,</w:t>
      </w:r>
    </w:p>
    <w:p w14:paraId="20F52C7F" w14:textId="77777777" w:rsidR="00EF79E3" w:rsidRPr="003230AA" w:rsidRDefault="00A2672C" w:rsidP="00EF79E3">
      <w:pPr>
        <w:jc w:val="both"/>
        <w:rPr>
          <w:rFonts w:ascii="Times New Roman" w:hAnsi="Times New Roman" w:cs="Times New Roman"/>
          <w:sz w:val="18"/>
          <w:szCs w:val="18"/>
        </w:rPr>
      </w:pPr>
      <w:r w:rsidRPr="003230AA">
        <w:rPr>
          <w:rFonts w:ascii="Times New Roman" w:hAnsi="Times New Roman"/>
        </w:rPr>
        <w:t xml:space="preserve">- </w:t>
      </w:r>
      <w:r w:rsidR="00BB5C5C" w:rsidRPr="003230AA">
        <w:rPr>
          <w:rFonts w:ascii="Times New Roman" w:hAnsi="Times New Roman"/>
        </w:rPr>
        <w:t>основание за прилагането на нулева ставка – например:</w:t>
      </w:r>
      <w:r w:rsidRPr="003230AA">
        <w:rPr>
          <w:rFonts w:ascii="Times New Roman" w:hAnsi="Times New Roman"/>
        </w:rPr>
        <w:t xml:space="preserve"> "облагане с 0% по силата на чл. 53, ал.</w:t>
      </w:r>
      <w:r w:rsidR="00D1185B">
        <w:rPr>
          <w:rFonts w:ascii="Times New Roman" w:hAnsi="Times New Roman"/>
        </w:rPr>
        <w:t xml:space="preserve"> </w:t>
      </w:r>
      <w:r w:rsidRPr="003230AA">
        <w:rPr>
          <w:rFonts w:ascii="Times New Roman" w:hAnsi="Times New Roman"/>
        </w:rPr>
        <w:t xml:space="preserve">1, във </w:t>
      </w:r>
      <w:proofErr w:type="spellStart"/>
      <w:r w:rsidRPr="003230AA">
        <w:rPr>
          <w:rFonts w:ascii="Times New Roman" w:hAnsi="Times New Roman"/>
        </w:rPr>
        <w:t>вр</w:t>
      </w:r>
      <w:proofErr w:type="spellEnd"/>
      <w:r w:rsidRPr="003230AA">
        <w:rPr>
          <w:rFonts w:ascii="Times New Roman" w:hAnsi="Times New Roman"/>
        </w:rPr>
        <w:t xml:space="preserve">. с </w:t>
      </w:r>
      <w:r w:rsidR="00D1185B">
        <w:rPr>
          <w:rFonts w:ascii="Times New Roman" w:hAnsi="Times New Roman"/>
        </w:rPr>
        <w:t xml:space="preserve">   </w:t>
      </w:r>
      <w:r w:rsidRPr="003230AA">
        <w:rPr>
          <w:rFonts w:ascii="Times New Roman" w:hAnsi="Times New Roman"/>
        </w:rPr>
        <w:t>чл.</w:t>
      </w:r>
      <w:r w:rsidR="00D1185B">
        <w:rPr>
          <w:rFonts w:ascii="Times New Roman" w:hAnsi="Times New Roman"/>
        </w:rPr>
        <w:t xml:space="preserve"> </w:t>
      </w:r>
      <w:r w:rsidRPr="003230AA">
        <w:rPr>
          <w:rFonts w:ascii="Times New Roman" w:hAnsi="Times New Roman"/>
        </w:rPr>
        <w:t>7 от ЗДДС"</w:t>
      </w:r>
      <w:r w:rsidR="00EF79E3" w:rsidRPr="003230AA">
        <w:rPr>
          <w:rFonts w:ascii="Times New Roman" w:hAnsi="Times New Roman"/>
        </w:rPr>
        <w:t>, както и съглас</w:t>
      </w:r>
      <w:r w:rsidR="00FA10D2" w:rsidRPr="003230AA">
        <w:rPr>
          <w:rFonts w:ascii="Times New Roman" w:hAnsi="Times New Roman"/>
        </w:rPr>
        <w:t>но чл.</w:t>
      </w:r>
      <w:r w:rsidR="00371819">
        <w:rPr>
          <w:rFonts w:ascii="Times New Roman" w:hAnsi="Times New Roman"/>
        </w:rPr>
        <w:t xml:space="preserve"> </w:t>
      </w:r>
      <w:r w:rsidR="00FA10D2" w:rsidRPr="003230AA">
        <w:rPr>
          <w:rFonts w:ascii="Times New Roman" w:hAnsi="Times New Roman"/>
        </w:rPr>
        <w:t>79, ал.</w:t>
      </w:r>
      <w:r w:rsidR="00371819">
        <w:rPr>
          <w:rFonts w:ascii="Times New Roman" w:hAnsi="Times New Roman"/>
        </w:rPr>
        <w:t xml:space="preserve"> </w:t>
      </w:r>
      <w:r w:rsidR="00FA10D2" w:rsidRPr="003230AA">
        <w:rPr>
          <w:rFonts w:ascii="Times New Roman" w:hAnsi="Times New Roman"/>
        </w:rPr>
        <w:t>2, т.</w:t>
      </w:r>
      <w:r w:rsidR="00371819">
        <w:rPr>
          <w:rFonts w:ascii="Times New Roman" w:hAnsi="Times New Roman"/>
        </w:rPr>
        <w:t xml:space="preserve"> </w:t>
      </w:r>
      <w:r w:rsidR="00FA10D2" w:rsidRPr="003230AA">
        <w:rPr>
          <w:rFonts w:ascii="Times New Roman" w:hAnsi="Times New Roman"/>
        </w:rPr>
        <w:t>5 от ППЗДДС (и</w:t>
      </w:r>
      <w:r w:rsidR="00EF79E3" w:rsidRPr="003230AA">
        <w:rPr>
          <w:rFonts w:ascii="Times New Roman" w:hAnsi="Times New Roman"/>
        </w:rPr>
        <w:t xml:space="preserve">зм. - ДВ, бр. 20 от 2013 г., в сила от </w:t>
      </w:r>
      <w:r w:rsidR="00D1185B">
        <w:rPr>
          <w:rFonts w:ascii="Times New Roman" w:hAnsi="Times New Roman"/>
        </w:rPr>
        <w:t xml:space="preserve">  </w:t>
      </w:r>
      <w:r w:rsidR="00EF79E3" w:rsidRPr="003230AA">
        <w:rPr>
          <w:rFonts w:ascii="Times New Roman" w:hAnsi="Times New Roman"/>
        </w:rPr>
        <w:t xml:space="preserve">28.02.2013 г.), когато не възниква задължение за начисляване на данък за </w:t>
      </w:r>
      <w:proofErr w:type="spellStart"/>
      <w:r w:rsidR="00EF79E3" w:rsidRPr="003230AA">
        <w:rPr>
          <w:rFonts w:ascii="Times New Roman" w:hAnsi="Times New Roman"/>
        </w:rPr>
        <w:t>вътреобщностна</w:t>
      </w:r>
      <w:proofErr w:type="spellEnd"/>
      <w:r w:rsidR="00EF79E3" w:rsidRPr="003230AA">
        <w:rPr>
          <w:rFonts w:ascii="Times New Roman" w:hAnsi="Times New Roman"/>
        </w:rPr>
        <w:t xml:space="preserve"> доставка на стоки във фактурата/известието като основание за </w:t>
      </w:r>
      <w:proofErr w:type="spellStart"/>
      <w:r w:rsidR="00EF79E3" w:rsidRPr="003230AA">
        <w:rPr>
          <w:rFonts w:ascii="Times New Roman" w:hAnsi="Times New Roman"/>
        </w:rPr>
        <w:t>не</w:t>
      </w:r>
      <w:r w:rsidR="00D57986" w:rsidRPr="003230AA">
        <w:rPr>
          <w:rFonts w:ascii="Times New Roman" w:hAnsi="Times New Roman"/>
        </w:rPr>
        <w:t>начисляване</w:t>
      </w:r>
      <w:proofErr w:type="spellEnd"/>
      <w:r w:rsidR="00D57986" w:rsidRPr="003230AA">
        <w:rPr>
          <w:rFonts w:ascii="Times New Roman" w:hAnsi="Times New Roman"/>
        </w:rPr>
        <w:t xml:space="preserve"> на данък се вписва “</w:t>
      </w:r>
      <w:r w:rsidR="00EF79E3" w:rsidRPr="003230AA">
        <w:rPr>
          <w:rFonts w:ascii="Times New Roman" w:hAnsi="Times New Roman"/>
        </w:rPr>
        <w:t>обратно начисляване</w:t>
      </w:r>
      <w:r w:rsidR="00D57986" w:rsidRPr="003230AA">
        <w:rPr>
          <w:rFonts w:ascii="Times New Roman" w:hAnsi="Times New Roman"/>
        </w:rPr>
        <w:t>”</w:t>
      </w:r>
      <w:r w:rsidR="00EF79E3" w:rsidRPr="003230AA">
        <w:rPr>
          <w:rFonts w:ascii="Times New Roman" w:hAnsi="Times New Roman"/>
        </w:rPr>
        <w:t>.</w:t>
      </w:r>
    </w:p>
    <w:p w14:paraId="78B8CCD0" w14:textId="77777777" w:rsidR="00A2672C" w:rsidRPr="003230AA" w:rsidRDefault="00A2672C" w:rsidP="00A2672C">
      <w:pPr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- обстоятелствата, които определят стоката като ново превозно средство </w:t>
      </w:r>
      <w:r w:rsidR="00371819">
        <w:rPr>
          <w:rFonts w:ascii="Times New Roman" w:hAnsi="Times New Roman"/>
        </w:rPr>
        <w:t xml:space="preserve">– </w:t>
      </w:r>
      <w:r w:rsidRPr="003230AA">
        <w:rPr>
          <w:rFonts w:ascii="Times New Roman" w:hAnsi="Times New Roman"/>
        </w:rPr>
        <w:t xml:space="preserve"> при </w:t>
      </w:r>
      <w:proofErr w:type="spellStart"/>
      <w:r w:rsidRPr="003230AA">
        <w:rPr>
          <w:rFonts w:ascii="Times New Roman" w:hAnsi="Times New Roman"/>
        </w:rPr>
        <w:t>вътреобщностна</w:t>
      </w:r>
      <w:proofErr w:type="spellEnd"/>
      <w:r w:rsidRPr="003230AA">
        <w:rPr>
          <w:rFonts w:ascii="Times New Roman" w:hAnsi="Times New Roman"/>
        </w:rPr>
        <w:t xml:space="preserve"> доставка на нови превозни средства.</w:t>
      </w:r>
    </w:p>
    <w:p w14:paraId="64964F1B" w14:textId="77777777" w:rsidR="00A2672C" w:rsidRPr="003230AA" w:rsidRDefault="00A2672C" w:rsidP="00871FBB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>Фактурите за ВОД, издадени от лица, регистрирани за целите на ДДС в друга държава</w:t>
      </w:r>
      <w:r w:rsidR="00371819">
        <w:rPr>
          <w:rFonts w:ascii="Times New Roman" w:hAnsi="Times New Roman"/>
        </w:rPr>
        <w:t xml:space="preserve"> </w:t>
      </w:r>
      <w:r w:rsidRPr="003230AA">
        <w:rPr>
          <w:rFonts w:ascii="Times New Roman" w:hAnsi="Times New Roman"/>
        </w:rPr>
        <w:t>членка, се считат за отговарящи на изискванията на закона, когато :</w:t>
      </w:r>
    </w:p>
    <w:p w14:paraId="7565AF46" w14:textId="77777777" w:rsidR="00A2672C" w:rsidRPr="003230AA" w:rsidRDefault="00A2672C" w:rsidP="002B698F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1. поредният номер на документа не е </w:t>
      </w:r>
      <w:proofErr w:type="spellStart"/>
      <w:r w:rsidRPr="003230AA">
        <w:rPr>
          <w:rFonts w:ascii="Times New Roman" w:hAnsi="Times New Roman"/>
        </w:rPr>
        <w:t>десетразряден</w:t>
      </w:r>
      <w:proofErr w:type="spellEnd"/>
      <w:r w:rsidRPr="003230AA">
        <w:rPr>
          <w:rFonts w:ascii="Times New Roman" w:hAnsi="Times New Roman"/>
        </w:rPr>
        <w:t xml:space="preserve"> или съдържа други символи, различни от арабски цифри, или</w:t>
      </w:r>
    </w:p>
    <w:p w14:paraId="590202EB" w14:textId="77777777" w:rsidR="00A2672C" w:rsidRPr="003230AA" w:rsidRDefault="00A2672C" w:rsidP="002B698F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>2. не съдържа име</w:t>
      </w:r>
      <w:r w:rsidR="00F10D24" w:rsidRPr="003230AA">
        <w:rPr>
          <w:rFonts w:ascii="Times New Roman" w:hAnsi="Times New Roman"/>
        </w:rPr>
        <w:t xml:space="preserve"> и</w:t>
      </w:r>
      <w:r w:rsidRPr="003230AA">
        <w:rPr>
          <w:rFonts w:ascii="Times New Roman" w:hAnsi="Times New Roman"/>
        </w:rPr>
        <w:t xml:space="preserve"> фамилия  на съставителя</w:t>
      </w:r>
      <w:r w:rsidR="006D70DA" w:rsidRPr="003230AA">
        <w:rPr>
          <w:rFonts w:ascii="Times New Roman" w:hAnsi="Times New Roman"/>
        </w:rPr>
        <w:t>.</w:t>
      </w:r>
    </w:p>
    <w:p w14:paraId="3D36E031" w14:textId="77777777" w:rsidR="00A2672C" w:rsidRPr="003230AA" w:rsidRDefault="00A2672C" w:rsidP="00A2672C">
      <w:pPr>
        <w:jc w:val="both"/>
        <w:rPr>
          <w:rFonts w:ascii="Times New Roman" w:hAnsi="Times New Roman"/>
        </w:rPr>
      </w:pPr>
    </w:p>
    <w:p w14:paraId="7D438413" w14:textId="77777777" w:rsidR="00A2672C" w:rsidRPr="003230AA" w:rsidRDefault="00871FBB" w:rsidP="00871FBB">
      <w:pPr>
        <w:numPr>
          <w:ilvl w:val="0"/>
          <w:numId w:val="19"/>
        </w:numPr>
        <w:jc w:val="both"/>
        <w:rPr>
          <w:rFonts w:ascii="Times New Roman" w:hAnsi="Times New Roman"/>
          <w:b/>
        </w:rPr>
      </w:pPr>
      <w:r w:rsidRPr="003230AA">
        <w:rPr>
          <w:rFonts w:ascii="Times New Roman" w:hAnsi="Times New Roman"/>
          <w:b/>
        </w:rPr>
        <w:t>П</w:t>
      </w:r>
      <w:r w:rsidR="00A2672C" w:rsidRPr="003230AA">
        <w:rPr>
          <w:rFonts w:ascii="Times New Roman" w:hAnsi="Times New Roman"/>
          <w:b/>
        </w:rPr>
        <w:t>осредник в тристранна операция</w:t>
      </w:r>
    </w:p>
    <w:p w14:paraId="222EC9A9" w14:textId="77777777" w:rsidR="00A2672C" w:rsidRPr="003230AA" w:rsidRDefault="00A2672C" w:rsidP="00871FBB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Когато регистрирано лице </w:t>
      </w:r>
      <w:r w:rsidR="00371819">
        <w:rPr>
          <w:rFonts w:ascii="Times New Roman" w:hAnsi="Times New Roman"/>
        </w:rPr>
        <w:t>–</w:t>
      </w:r>
      <w:r w:rsidRPr="003230AA">
        <w:rPr>
          <w:rFonts w:ascii="Times New Roman" w:hAnsi="Times New Roman"/>
        </w:rPr>
        <w:t xml:space="preserve"> посредник в тристранна операция, документира извършена доставка на стоки до придобиващия в тристранната операция</w:t>
      </w:r>
      <w:r w:rsidR="00956E8D">
        <w:rPr>
          <w:rFonts w:ascii="Times New Roman" w:hAnsi="Times New Roman"/>
        </w:rPr>
        <w:t xml:space="preserve"> като</w:t>
      </w:r>
    </w:p>
    <w:p w14:paraId="77FB1C80" w14:textId="77777777" w:rsidR="00A2672C" w:rsidRPr="003230AA" w:rsidRDefault="00A2672C" w:rsidP="00A2672C">
      <w:pPr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>-</w:t>
      </w:r>
      <w:r w:rsidR="00D1185B">
        <w:rPr>
          <w:rFonts w:ascii="Times New Roman" w:hAnsi="Times New Roman"/>
        </w:rPr>
        <w:t xml:space="preserve"> </w:t>
      </w:r>
      <w:r w:rsidRPr="003230AA">
        <w:rPr>
          <w:rFonts w:ascii="Times New Roman" w:hAnsi="Times New Roman"/>
        </w:rPr>
        <w:t xml:space="preserve">основание за </w:t>
      </w:r>
      <w:proofErr w:type="spellStart"/>
      <w:r w:rsidRPr="003230AA">
        <w:rPr>
          <w:rFonts w:ascii="Times New Roman" w:hAnsi="Times New Roman"/>
        </w:rPr>
        <w:t>неначисляване</w:t>
      </w:r>
      <w:proofErr w:type="spellEnd"/>
      <w:r w:rsidRPr="003230AA">
        <w:rPr>
          <w:rFonts w:ascii="Times New Roman" w:hAnsi="Times New Roman"/>
        </w:rPr>
        <w:t xml:space="preserve"> на данък във фактурата се посочва</w:t>
      </w:r>
      <w:r w:rsidR="00B767DE" w:rsidRPr="003230AA">
        <w:rPr>
          <w:rFonts w:ascii="Times New Roman" w:hAnsi="Times New Roman"/>
        </w:rPr>
        <w:t xml:space="preserve"> </w:t>
      </w:r>
      <w:r w:rsidR="00B767DE" w:rsidRPr="003230AA">
        <w:rPr>
          <w:rStyle w:val="ala2"/>
          <w:rFonts w:ascii="Times New Roman" w:hAnsi="Times New Roman" w:cs="Times New Roman"/>
          <w:specVanish w:val="0"/>
        </w:rPr>
        <w:t>"чл.</w:t>
      </w:r>
      <w:r w:rsidR="00D1185B">
        <w:rPr>
          <w:rStyle w:val="ala2"/>
          <w:rFonts w:ascii="Times New Roman" w:hAnsi="Times New Roman" w:cs="Times New Roman"/>
          <w:specVanish w:val="0"/>
        </w:rPr>
        <w:t xml:space="preserve"> </w:t>
      </w:r>
      <w:r w:rsidR="00B767DE" w:rsidRPr="003230AA">
        <w:rPr>
          <w:rStyle w:val="ala2"/>
          <w:rFonts w:ascii="Times New Roman" w:hAnsi="Times New Roman" w:cs="Times New Roman"/>
          <w:specVanish w:val="0"/>
        </w:rPr>
        <w:t>141 2006/112/ЕО"</w:t>
      </w:r>
      <w:r w:rsidR="00956E8D">
        <w:rPr>
          <w:rStyle w:val="ala2"/>
          <w:rFonts w:ascii="Times New Roman" w:hAnsi="Times New Roman" w:cs="Times New Roman"/>
          <w:specVanish w:val="0"/>
        </w:rPr>
        <w:t>.</w:t>
      </w:r>
    </w:p>
    <w:p w14:paraId="77815EF8" w14:textId="77777777" w:rsidR="00A2672C" w:rsidRPr="003230AA" w:rsidRDefault="00A2672C" w:rsidP="00A2672C">
      <w:pPr>
        <w:jc w:val="both"/>
        <w:rPr>
          <w:rFonts w:ascii="Times New Roman" w:hAnsi="Times New Roman"/>
        </w:rPr>
      </w:pPr>
    </w:p>
    <w:p w14:paraId="392555B1" w14:textId="77777777" w:rsidR="00871FBB" w:rsidRPr="003230AA" w:rsidRDefault="00871FBB" w:rsidP="00871FBB">
      <w:pPr>
        <w:numPr>
          <w:ilvl w:val="0"/>
          <w:numId w:val="19"/>
        </w:numPr>
        <w:jc w:val="both"/>
        <w:rPr>
          <w:rFonts w:ascii="Times New Roman" w:hAnsi="Times New Roman"/>
          <w:b/>
        </w:rPr>
      </w:pPr>
      <w:r w:rsidRPr="003230AA">
        <w:rPr>
          <w:rFonts w:ascii="Times New Roman" w:hAnsi="Times New Roman"/>
          <w:b/>
        </w:rPr>
        <w:t>Д</w:t>
      </w:r>
      <w:r w:rsidR="00A2672C" w:rsidRPr="003230AA">
        <w:rPr>
          <w:rFonts w:ascii="Times New Roman" w:hAnsi="Times New Roman"/>
          <w:b/>
        </w:rPr>
        <w:t>анъкът е изискуем от получателя</w:t>
      </w:r>
    </w:p>
    <w:p w14:paraId="68553C0B" w14:textId="77777777" w:rsidR="00EF79E3" w:rsidRPr="003230AA" w:rsidRDefault="00A2672C" w:rsidP="00EF79E3">
      <w:pPr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>-</w:t>
      </w:r>
      <w:r w:rsidR="00D1185B">
        <w:rPr>
          <w:rFonts w:ascii="Times New Roman" w:hAnsi="Times New Roman"/>
        </w:rPr>
        <w:t xml:space="preserve"> </w:t>
      </w:r>
      <w:r w:rsidRPr="003230AA">
        <w:rPr>
          <w:rFonts w:ascii="Times New Roman" w:hAnsi="Times New Roman"/>
        </w:rPr>
        <w:t>не се посочват размерът на данъка и данъчната ставка</w:t>
      </w:r>
      <w:r w:rsidR="006D70DA" w:rsidRPr="003230AA">
        <w:rPr>
          <w:rFonts w:ascii="Times New Roman" w:hAnsi="Times New Roman"/>
        </w:rPr>
        <w:t xml:space="preserve"> </w:t>
      </w:r>
      <w:r w:rsidR="00D57986" w:rsidRPr="003230AA">
        <w:rPr>
          <w:rFonts w:ascii="Times New Roman" w:hAnsi="Times New Roman"/>
        </w:rPr>
        <w:t>(</w:t>
      </w:r>
      <w:r w:rsidR="00EF79E3" w:rsidRPr="003230AA">
        <w:rPr>
          <w:rFonts w:ascii="Times New Roman" w:hAnsi="Times New Roman" w:cs="Times New Roman"/>
          <w:iCs/>
          <w:sz w:val="18"/>
          <w:szCs w:val="18"/>
        </w:rPr>
        <w:t>чл.</w:t>
      </w:r>
      <w:r w:rsidR="00D57986" w:rsidRPr="003230AA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EF79E3" w:rsidRPr="003230AA">
        <w:rPr>
          <w:rFonts w:ascii="Times New Roman" w:hAnsi="Times New Roman" w:cs="Times New Roman"/>
          <w:iCs/>
          <w:sz w:val="18"/>
          <w:szCs w:val="18"/>
        </w:rPr>
        <w:t>114, ал.</w:t>
      </w:r>
      <w:r w:rsidR="00D57986" w:rsidRPr="003230AA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EF79E3" w:rsidRPr="003230AA">
        <w:rPr>
          <w:rFonts w:ascii="Times New Roman" w:hAnsi="Times New Roman" w:cs="Times New Roman"/>
          <w:iCs/>
          <w:sz w:val="18"/>
          <w:szCs w:val="18"/>
        </w:rPr>
        <w:t>4 от ЗДДС</w:t>
      </w:r>
      <w:r w:rsidR="006D70DA" w:rsidRPr="003230AA">
        <w:rPr>
          <w:rFonts w:ascii="Times New Roman" w:hAnsi="Times New Roman" w:cs="Times New Roman"/>
          <w:iCs/>
          <w:sz w:val="18"/>
          <w:szCs w:val="18"/>
        </w:rPr>
        <w:t>,</w:t>
      </w:r>
      <w:r w:rsidR="00D57986" w:rsidRPr="003230AA">
        <w:rPr>
          <w:rFonts w:ascii="Times New Roman" w:hAnsi="Times New Roman" w:cs="Times New Roman"/>
          <w:iCs/>
          <w:sz w:val="18"/>
          <w:szCs w:val="18"/>
        </w:rPr>
        <w:t xml:space="preserve"> и</w:t>
      </w:r>
      <w:r w:rsidR="00EF79E3" w:rsidRPr="003230AA">
        <w:rPr>
          <w:rFonts w:ascii="Times New Roman" w:hAnsi="Times New Roman" w:cs="Times New Roman"/>
          <w:sz w:val="18"/>
          <w:szCs w:val="18"/>
        </w:rPr>
        <w:t xml:space="preserve">зм. - ДВ, бр. 94 от 2012 г., в сила от 01.01.2013 г.) В този </w:t>
      </w:r>
      <w:r w:rsidR="00D57986" w:rsidRPr="003230AA">
        <w:rPr>
          <w:rFonts w:ascii="Times New Roman" w:hAnsi="Times New Roman" w:cs="Times New Roman"/>
          <w:sz w:val="18"/>
          <w:szCs w:val="18"/>
        </w:rPr>
        <w:t>случай във фактурата се вписва “обратно начисляване”</w:t>
      </w:r>
      <w:r w:rsidR="00EF79E3" w:rsidRPr="003230AA">
        <w:rPr>
          <w:rFonts w:ascii="Times New Roman" w:hAnsi="Times New Roman" w:cs="Times New Roman"/>
          <w:sz w:val="18"/>
          <w:szCs w:val="18"/>
        </w:rPr>
        <w:t>, както и основанието за това.</w:t>
      </w:r>
      <w:r w:rsidR="00EF79E3" w:rsidRPr="003230AA">
        <w:rPr>
          <w:rFonts w:ascii="Times New Roman" w:hAnsi="Times New Roman" w:cs="Times New Roman"/>
          <w:color w:val="000000"/>
          <w:sz w:val="18"/>
          <w:szCs w:val="18"/>
        </w:rPr>
        <w:t xml:space="preserve"> Например:</w:t>
      </w:r>
      <w:r w:rsidR="00EF79E3" w:rsidRPr="003230AA">
        <w:rPr>
          <w:rFonts w:ascii="Times New Roman" w:hAnsi="Times New Roman"/>
        </w:rPr>
        <w:t xml:space="preserve"> </w:t>
      </w:r>
      <w:r w:rsidR="00D1185B">
        <w:rPr>
          <w:rFonts w:ascii="Times New Roman" w:hAnsi="Times New Roman"/>
        </w:rPr>
        <w:t xml:space="preserve">      </w:t>
      </w:r>
      <w:r w:rsidR="00EF79E3" w:rsidRPr="003230AA">
        <w:rPr>
          <w:rFonts w:ascii="Times New Roman" w:hAnsi="Times New Roman"/>
        </w:rPr>
        <w:t>чл.</w:t>
      </w:r>
      <w:r w:rsidR="00D1185B">
        <w:rPr>
          <w:rFonts w:ascii="Times New Roman" w:hAnsi="Times New Roman"/>
        </w:rPr>
        <w:t xml:space="preserve"> </w:t>
      </w:r>
      <w:r w:rsidR="00EF79E3" w:rsidRPr="003230AA">
        <w:rPr>
          <w:rFonts w:ascii="Times New Roman" w:hAnsi="Times New Roman"/>
        </w:rPr>
        <w:t>163а, ал.</w:t>
      </w:r>
      <w:r w:rsidR="00D1185B">
        <w:rPr>
          <w:rFonts w:ascii="Times New Roman" w:hAnsi="Times New Roman"/>
        </w:rPr>
        <w:t xml:space="preserve"> </w:t>
      </w:r>
      <w:r w:rsidR="00EF79E3" w:rsidRPr="003230AA">
        <w:rPr>
          <w:rFonts w:ascii="Times New Roman" w:hAnsi="Times New Roman"/>
        </w:rPr>
        <w:t>2 от ЗДДС.</w:t>
      </w:r>
    </w:p>
    <w:p w14:paraId="28ED5C8C" w14:textId="77777777" w:rsidR="00A2672C" w:rsidRPr="003230AA" w:rsidRDefault="00A2672C" w:rsidP="00A2672C">
      <w:pPr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 </w:t>
      </w:r>
    </w:p>
    <w:p w14:paraId="35042593" w14:textId="77777777" w:rsidR="00A2672C" w:rsidRPr="003230AA" w:rsidRDefault="00871FBB" w:rsidP="00871FBB">
      <w:pPr>
        <w:numPr>
          <w:ilvl w:val="0"/>
          <w:numId w:val="19"/>
        </w:numPr>
        <w:jc w:val="both"/>
        <w:rPr>
          <w:rFonts w:ascii="Times New Roman" w:hAnsi="Times New Roman"/>
          <w:b/>
        </w:rPr>
      </w:pPr>
      <w:r w:rsidRPr="003230AA">
        <w:rPr>
          <w:rFonts w:ascii="Times New Roman" w:hAnsi="Times New Roman"/>
          <w:b/>
        </w:rPr>
        <w:t>С</w:t>
      </w:r>
      <w:r w:rsidR="00A2672C" w:rsidRPr="003230AA">
        <w:rPr>
          <w:rFonts w:ascii="Times New Roman" w:hAnsi="Times New Roman"/>
          <w:b/>
        </w:rPr>
        <w:t>уми във валута</w:t>
      </w:r>
    </w:p>
    <w:p w14:paraId="7B225383" w14:textId="77777777" w:rsidR="00A2672C" w:rsidRPr="003230AA" w:rsidRDefault="00A2672C" w:rsidP="00871FBB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>Сумите по фактурата могат да бъдат посочени в която и да е валута, при условие</w:t>
      </w:r>
      <w:r w:rsidR="00221513" w:rsidRPr="003230AA">
        <w:rPr>
          <w:rFonts w:ascii="Times New Roman" w:hAnsi="Times New Roman"/>
        </w:rPr>
        <w:t>,</w:t>
      </w:r>
      <w:r w:rsidRPr="003230AA">
        <w:rPr>
          <w:rFonts w:ascii="Times New Roman" w:hAnsi="Times New Roman"/>
        </w:rPr>
        <w:t xml:space="preserve"> че данъчната основа и размерът на данъка се посочат в български лева при спазване изискванията на чл. 26, ал. 6 от ЗДДС.</w:t>
      </w:r>
    </w:p>
    <w:p w14:paraId="6EEAC3FF" w14:textId="77777777" w:rsidR="00A2672C" w:rsidRPr="003230AA" w:rsidRDefault="00A2672C" w:rsidP="00A2672C">
      <w:pPr>
        <w:jc w:val="both"/>
        <w:rPr>
          <w:rFonts w:ascii="Times New Roman" w:hAnsi="Times New Roman"/>
          <w:b/>
        </w:rPr>
      </w:pPr>
    </w:p>
    <w:p w14:paraId="3F6DEDC5" w14:textId="77777777" w:rsidR="00A2672C" w:rsidRPr="003230AA" w:rsidRDefault="00871FBB" w:rsidP="00871FBB">
      <w:pPr>
        <w:numPr>
          <w:ilvl w:val="0"/>
          <w:numId w:val="19"/>
        </w:numPr>
        <w:jc w:val="both"/>
        <w:rPr>
          <w:rFonts w:ascii="Times New Roman" w:hAnsi="Times New Roman"/>
          <w:b/>
        </w:rPr>
      </w:pPr>
      <w:r w:rsidRPr="003230AA">
        <w:rPr>
          <w:rFonts w:ascii="Times New Roman" w:hAnsi="Times New Roman"/>
          <w:b/>
        </w:rPr>
        <w:t>И</w:t>
      </w:r>
      <w:r w:rsidR="00A2672C" w:rsidRPr="003230AA">
        <w:rPr>
          <w:rFonts w:ascii="Times New Roman" w:hAnsi="Times New Roman"/>
          <w:b/>
        </w:rPr>
        <w:t>зпращане по електронен път</w:t>
      </w:r>
    </w:p>
    <w:p w14:paraId="77477A33" w14:textId="77777777" w:rsidR="00221513" w:rsidRPr="003230AA" w:rsidRDefault="00A2672C" w:rsidP="00221513">
      <w:pPr>
        <w:widowControl w:val="0"/>
        <w:adjustRightInd w:val="0"/>
        <w:ind w:firstLine="708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552F88">
        <w:rPr>
          <w:rFonts w:ascii="Times New Roman" w:hAnsi="Times New Roman"/>
          <w:b/>
        </w:rPr>
        <w:t>Издадените</w:t>
      </w:r>
      <w:r w:rsidRPr="003230AA">
        <w:rPr>
          <w:rFonts w:ascii="Times New Roman" w:hAnsi="Times New Roman"/>
        </w:rPr>
        <w:t xml:space="preserve"> фактури могат да бъдат изпращани на хартиен носител или по електронен път.</w:t>
      </w:r>
    </w:p>
    <w:p w14:paraId="0C27FC5A" w14:textId="77777777" w:rsidR="00221513" w:rsidRPr="003230AA" w:rsidRDefault="00221513" w:rsidP="00221513">
      <w:pPr>
        <w:widowControl w:val="0"/>
        <w:adjustRightInd w:val="0"/>
        <w:ind w:firstLine="708"/>
        <w:rPr>
          <w:rFonts w:ascii="Times New Roman" w:hAnsi="Times New Roman" w:cs="Times New Roman"/>
          <w:iCs/>
          <w:sz w:val="18"/>
          <w:szCs w:val="18"/>
        </w:rPr>
      </w:pPr>
      <w:r w:rsidRPr="003230AA">
        <w:rPr>
          <w:rFonts w:ascii="Times New Roman" w:hAnsi="Times New Roman" w:cs="Times New Roman"/>
          <w:iCs/>
          <w:sz w:val="18"/>
          <w:szCs w:val="18"/>
        </w:rPr>
        <w:t xml:space="preserve">Въведени са с </w:t>
      </w:r>
      <w:r w:rsidRPr="003230AA">
        <w:rPr>
          <w:rFonts w:ascii="Times New Roman" w:hAnsi="Times New Roman" w:cs="Times New Roman"/>
          <w:bCs/>
          <w:iCs/>
          <w:sz w:val="18"/>
          <w:szCs w:val="18"/>
        </w:rPr>
        <w:t xml:space="preserve">чл. 114, ал. </w:t>
      </w:r>
      <w:r w:rsidR="000D66A3" w:rsidRPr="003230AA">
        <w:rPr>
          <w:rFonts w:ascii="Times New Roman" w:hAnsi="Times New Roman" w:cs="Times New Roman"/>
          <w:bCs/>
          <w:iCs/>
          <w:sz w:val="18"/>
          <w:szCs w:val="18"/>
        </w:rPr>
        <w:t>6 от ЗДДС</w:t>
      </w:r>
      <w:r w:rsidR="000D66A3" w:rsidRPr="003230AA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="00D57986" w:rsidRPr="003230AA">
        <w:rPr>
          <w:rFonts w:ascii="Times New Roman" w:hAnsi="Times New Roman" w:cs="Times New Roman"/>
          <w:b/>
          <w:bCs/>
          <w:iCs/>
          <w:sz w:val="18"/>
          <w:szCs w:val="18"/>
        </w:rPr>
        <w:t>(</w:t>
      </w:r>
      <w:r w:rsidR="000D66A3" w:rsidRPr="003230AA">
        <w:rPr>
          <w:rFonts w:ascii="Times New Roman" w:hAnsi="Times New Roman" w:cs="Times New Roman"/>
          <w:sz w:val="18"/>
          <w:szCs w:val="18"/>
        </w:rPr>
        <w:t>ДВ, бр. 94 от 2012 г., в сила от 01.01.2013 г.</w:t>
      </w:r>
      <w:r w:rsidR="00D57986" w:rsidRPr="003230AA">
        <w:rPr>
          <w:rFonts w:ascii="Times New Roman" w:hAnsi="Times New Roman" w:cs="Times New Roman"/>
          <w:sz w:val="18"/>
          <w:szCs w:val="18"/>
        </w:rPr>
        <w:t>)</w:t>
      </w:r>
      <w:r w:rsidRPr="003230AA">
        <w:rPr>
          <w:rFonts w:ascii="Times New Roman" w:hAnsi="Times New Roman" w:cs="Times New Roman"/>
          <w:iCs/>
          <w:sz w:val="18"/>
          <w:szCs w:val="18"/>
        </w:rPr>
        <w:t xml:space="preserve"> изисквания към </w:t>
      </w:r>
      <w:r w:rsidRPr="00552F88">
        <w:rPr>
          <w:rFonts w:ascii="Times New Roman" w:hAnsi="Times New Roman" w:cs="Times New Roman"/>
          <w:b/>
          <w:iCs/>
          <w:sz w:val="18"/>
          <w:szCs w:val="18"/>
        </w:rPr>
        <w:t>издаването</w:t>
      </w:r>
      <w:r w:rsidRPr="003230AA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824813" w:rsidRPr="003230AA">
        <w:rPr>
          <w:rFonts w:ascii="Times New Roman" w:hAnsi="Times New Roman" w:cs="Times New Roman"/>
          <w:iCs/>
          <w:sz w:val="18"/>
          <w:szCs w:val="18"/>
        </w:rPr>
        <w:t xml:space="preserve">и </w:t>
      </w:r>
      <w:r w:rsidR="00824813" w:rsidRPr="00552F88">
        <w:rPr>
          <w:rFonts w:ascii="Times New Roman" w:hAnsi="Times New Roman" w:cs="Times New Roman"/>
          <w:b/>
          <w:iCs/>
          <w:sz w:val="18"/>
          <w:szCs w:val="18"/>
        </w:rPr>
        <w:t>получаването</w:t>
      </w:r>
      <w:r w:rsidR="00824813" w:rsidRPr="003230AA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3230AA">
        <w:rPr>
          <w:rFonts w:ascii="Times New Roman" w:hAnsi="Times New Roman" w:cs="Times New Roman"/>
          <w:iCs/>
          <w:sz w:val="18"/>
          <w:szCs w:val="18"/>
        </w:rPr>
        <w:t>на данъчните документи:</w:t>
      </w:r>
    </w:p>
    <w:p w14:paraId="7508CC0E" w14:textId="77777777" w:rsidR="00221513" w:rsidRPr="003230AA" w:rsidRDefault="00221513" w:rsidP="005E3C4B">
      <w:pPr>
        <w:widowControl w:val="0"/>
        <w:adjustRightInd w:val="0"/>
        <w:ind w:firstLine="708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230AA">
        <w:rPr>
          <w:rFonts w:ascii="Times New Roman" w:hAnsi="Times New Roman" w:cs="Times New Roman"/>
          <w:iCs/>
          <w:sz w:val="18"/>
          <w:szCs w:val="18"/>
        </w:rPr>
        <w:t xml:space="preserve">- </w:t>
      </w:r>
      <w:r w:rsidRPr="003230AA">
        <w:rPr>
          <w:rFonts w:ascii="Times New Roman" w:hAnsi="Times New Roman" w:cs="Times New Roman"/>
          <w:b/>
          <w:bCs/>
          <w:iCs/>
          <w:sz w:val="18"/>
          <w:szCs w:val="18"/>
        </w:rPr>
        <w:t>автентичност на произхода</w:t>
      </w:r>
      <w:r w:rsidRPr="003230AA">
        <w:rPr>
          <w:rFonts w:ascii="Times New Roman" w:hAnsi="Times New Roman" w:cs="Times New Roman"/>
          <w:iCs/>
          <w:sz w:val="18"/>
          <w:szCs w:val="18"/>
        </w:rPr>
        <w:t xml:space="preserve"> - уверение за </w:t>
      </w:r>
      <w:r w:rsidRPr="003230AA">
        <w:rPr>
          <w:rFonts w:ascii="Times New Roman" w:hAnsi="Times New Roman" w:cs="Times New Roman"/>
          <w:bCs/>
          <w:iCs/>
          <w:sz w:val="18"/>
          <w:szCs w:val="18"/>
        </w:rPr>
        <w:t>самоличността</w:t>
      </w:r>
      <w:r w:rsidRPr="003230AA">
        <w:rPr>
          <w:rFonts w:ascii="Times New Roman" w:hAnsi="Times New Roman" w:cs="Times New Roman"/>
          <w:iCs/>
          <w:sz w:val="18"/>
          <w:szCs w:val="18"/>
        </w:rPr>
        <w:t xml:space="preserve"> на </w:t>
      </w:r>
      <w:r w:rsidRPr="003230AA">
        <w:rPr>
          <w:rFonts w:ascii="Times New Roman" w:hAnsi="Times New Roman" w:cs="Times New Roman"/>
          <w:bCs/>
          <w:iCs/>
          <w:sz w:val="18"/>
          <w:szCs w:val="18"/>
        </w:rPr>
        <w:t>доставчика</w:t>
      </w:r>
      <w:r w:rsidRPr="003230AA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Pr="003230AA">
        <w:rPr>
          <w:rFonts w:ascii="Times New Roman" w:hAnsi="Times New Roman" w:cs="Times New Roman"/>
          <w:iCs/>
          <w:sz w:val="18"/>
          <w:szCs w:val="18"/>
        </w:rPr>
        <w:t>или на издаващия фактурата/известието към фактурата от страна на доставчика или от страна на получателя по доставката.</w:t>
      </w:r>
    </w:p>
    <w:p w14:paraId="6D891A3D" w14:textId="77777777" w:rsidR="00221513" w:rsidRPr="003230AA" w:rsidRDefault="00221513" w:rsidP="005E3C4B">
      <w:pPr>
        <w:widowControl w:val="0"/>
        <w:adjustRightInd w:val="0"/>
        <w:ind w:firstLine="708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230AA">
        <w:rPr>
          <w:rFonts w:ascii="Times New Roman" w:hAnsi="Times New Roman" w:cs="Times New Roman"/>
          <w:iCs/>
          <w:sz w:val="18"/>
          <w:szCs w:val="18"/>
        </w:rPr>
        <w:t xml:space="preserve">- </w:t>
      </w:r>
      <w:r w:rsidRPr="003230AA">
        <w:rPr>
          <w:rFonts w:ascii="Times New Roman" w:hAnsi="Times New Roman" w:cs="Times New Roman"/>
          <w:b/>
          <w:bCs/>
          <w:iCs/>
          <w:sz w:val="18"/>
          <w:szCs w:val="18"/>
        </w:rPr>
        <w:t>цялост на съдържанието</w:t>
      </w:r>
      <w:r w:rsidRPr="003230AA">
        <w:rPr>
          <w:rFonts w:ascii="Times New Roman" w:hAnsi="Times New Roman" w:cs="Times New Roman"/>
          <w:iCs/>
          <w:sz w:val="18"/>
          <w:szCs w:val="18"/>
        </w:rPr>
        <w:t xml:space="preserve"> - съдържанието на фактурата и известието към фактурата не е променено. Форматът на електронна фактура и електронно известие към фактура може да бъде променян. По отношение на електронните документи съществуват различни технологии, с които може да се осигури непроменливост на съдържанието.</w:t>
      </w:r>
    </w:p>
    <w:p w14:paraId="3FC07864" w14:textId="77777777" w:rsidR="00221513" w:rsidRPr="003230AA" w:rsidRDefault="00221513" w:rsidP="005E3C4B">
      <w:pPr>
        <w:widowControl w:val="0"/>
        <w:adjustRightInd w:val="0"/>
        <w:ind w:firstLine="708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230AA">
        <w:rPr>
          <w:rFonts w:ascii="Times New Roman" w:hAnsi="Times New Roman" w:cs="Times New Roman"/>
          <w:iCs/>
          <w:sz w:val="18"/>
          <w:szCs w:val="18"/>
        </w:rPr>
        <w:t xml:space="preserve">- </w:t>
      </w:r>
      <w:r w:rsidRPr="003230AA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четливост - </w:t>
      </w:r>
      <w:r w:rsidRPr="003230AA">
        <w:rPr>
          <w:rFonts w:ascii="Times New Roman" w:hAnsi="Times New Roman" w:cs="Times New Roman"/>
          <w:iCs/>
          <w:sz w:val="18"/>
          <w:szCs w:val="18"/>
        </w:rPr>
        <w:t>обезпечаване на възможност съдържанието на фактурата да бъде възприето.</w:t>
      </w:r>
    </w:p>
    <w:p w14:paraId="55D77343" w14:textId="77777777" w:rsidR="002F5344" w:rsidRPr="003230AA" w:rsidRDefault="002F5344" w:rsidP="005E3C4B">
      <w:pPr>
        <w:widowControl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230AA">
        <w:rPr>
          <w:rFonts w:ascii="Times New Roman" w:hAnsi="Times New Roman" w:cs="Times New Roman"/>
          <w:sz w:val="18"/>
          <w:szCs w:val="18"/>
        </w:rPr>
        <w:t>Документирането на доставките с електронни фактури и електронни известия към фактури се извършва, при условие че това документиране се приема от получателя с писмено или мълчаливо съгласие</w:t>
      </w:r>
      <w:r w:rsidR="005E3C4B" w:rsidRPr="003230AA">
        <w:rPr>
          <w:rFonts w:ascii="Times New Roman" w:hAnsi="Times New Roman" w:cs="Times New Roman"/>
          <w:sz w:val="18"/>
          <w:szCs w:val="18"/>
        </w:rPr>
        <w:t xml:space="preserve"> (</w:t>
      </w:r>
      <w:r w:rsidRPr="003230AA">
        <w:rPr>
          <w:rFonts w:ascii="Times New Roman" w:hAnsi="Times New Roman" w:cs="Times New Roman"/>
          <w:sz w:val="18"/>
          <w:szCs w:val="18"/>
        </w:rPr>
        <w:t>ч</w:t>
      </w:r>
      <w:r w:rsidRPr="003230AA">
        <w:rPr>
          <w:rFonts w:ascii="Times New Roman" w:hAnsi="Times New Roman" w:cs="Times New Roman"/>
          <w:iCs/>
          <w:sz w:val="18"/>
          <w:szCs w:val="18"/>
        </w:rPr>
        <w:t>л.</w:t>
      </w:r>
      <w:r w:rsidR="005E3C4B" w:rsidRPr="003230AA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3230AA">
        <w:rPr>
          <w:rFonts w:ascii="Times New Roman" w:hAnsi="Times New Roman" w:cs="Times New Roman"/>
          <w:iCs/>
          <w:sz w:val="18"/>
          <w:szCs w:val="18"/>
        </w:rPr>
        <w:t>114, ал.</w:t>
      </w:r>
      <w:r w:rsidR="005E3C4B" w:rsidRPr="003230AA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3230AA">
        <w:rPr>
          <w:rFonts w:ascii="Times New Roman" w:hAnsi="Times New Roman" w:cs="Times New Roman"/>
          <w:iCs/>
          <w:sz w:val="18"/>
          <w:szCs w:val="18"/>
        </w:rPr>
        <w:t>9 от ЗДДС</w:t>
      </w:r>
      <w:r w:rsidR="00221513" w:rsidRPr="003230AA">
        <w:rPr>
          <w:rFonts w:ascii="Times New Roman" w:hAnsi="Times New Roman" w:cs="Times New Roman"/>
          <w:iCs/>
          <w:sz w:val="18"/>
          <w:szCs w:val="18"/>
        </w:rPr>
        <w:t xml:space="preserve"> -</w:t>
      </w:r>
      <w:r w:rsidRPr="003230AA">
        <w:rPr>
          <w:rFonts w:ascii="Times New Roman" w:hAnsi="Times New Roman" w:cs="Times New Roman"/>
          <w:sz w:val="18"/>
          <w:szCs w:val="18"/>
        </w:rPr>
        <w:t xml:space="preserve"> ДВ, бр. 94 от 2</w:t>
      </w:r>
      <w:r w:rsidR="005E3C4B" w:rsidRPr="003230AA">
        <w:rPr>
          <w:rFonts w:ascii="Times New Roman" w:hAnsi="Times New Roman" w:cs="Times New Roman"/>
          <w:sz w:val="18"/>
          <w:szCs w:val="18"/>
        </w:rPr>
        <w:t>012 г., в сила от 01.01.2013 г)</w:t>
      </w:r>
    </w:p>
    <w:p w14:paraId="456DB080" w14:textId="77777777" w:rsidR="00883C3D" w:rsidRDefault="00883C3D" w:rsidP="000D66A3">
      <w:pPr>
        <w:ind w:firstLine="708"/>
        <w:jc w:val="both"/>
        <w:rPr>
          <w:rFonts w:ascii="Times New Roman" w:hAnsi="Times New Roman"/>
        </w:rPr>
      </w:pPr>
    </w:p>
    <w:p w14:paraId="1C18EC34" w14:textId="77777777" w:rsidR="000D66A3" w:rsidRPr="003230AA" w:rsidRDefault="00A2672C" w:rsidP="000D66A3">
      <w:pPr>
        <w:ind w:firstLine="708"/>
        <w:jc w:val="both"/>
        <w:rPr>
          <w:rFonts w:ascii="Times New Roman" w:hAnsi="Times New Roman"/>
        </w:rPr>
      </w:pPr>
      <w:r w:rsidRPr="00552F88">
        <w:rPr>
          <w:rFonts w:ascii="Times New Roman" w:hAnsi="Times New Roman"/>
          <w:b/>
        </w:rPr>
        <w:t>Получените</w:t>
      </w:r>
      <w:r w:rsidRPr="003230AA">
        <w:rPr>
          <w:rFonts w:ascii="Times New Roman" w:hAnsi="Times New Roman"/>
        </w:rPr>
        <w:t xml:space="preserve"> фактури по електронен път се приемат, когато получателят е потвърдил получаването им</w:t>
      </w:r>
      <w:r w:rsidR="00221513" w:rsidRPr="003230AA">
        <w:rPr>
          <w:rFonts w:ascii="Times New Roman" w:hAnsi="Times New Roman"/>
        </w:rPr>
        <w:t xml:space="preserve"> </w:t>
      </w:r>
      <w:r w:rsidR="000D66A3" w:rsidRPr="003230AA">
        <w:rPr>
          <w:rFonts w:ascii="Times New Roman" w:hAnsi="Times New Roman"/>
        </w:rPr>
        <w:t>-</w:t>
      </w:r>
      <w:r w:rsidR="000D66A3" w:rsidRPr="003230AA">
        <w:rPr>
          <w:rFonts w:ascii="Times New Roman" w:hAnsi="Times New Roman" w:cs="Times New Roman"/>
        </w:rPr>
        <w:t xml:space="preserve"> писмено (официално или не) или мълчаливо съгласие (чрез обработване на плащане на получените фактури и известия)</w:t>
      </w:r>
      <w:r w:rsidRPr="003230AA">
        <w:rPr>
          <w:rFonts w:ascii="Times New Roman" w:hAnsi="Times New Roman"/>
        </w:rPr>
        <w:t>,</w:t>
      </w:r>
      <w:r w:rsidR="000D66A3" w:rsidRPr="003230AA">
        <w:rPr>
          <w:rFonts w:ascii="Times New Roman" w:hAnsi="Times New Roman"/>
        </w:rPr>
        <w:t xml:space="preserve"> като освен чрез </w:t>
      </w:r>
      <w:r w:rsidR="000D66A3" w:rsidRPr="003230AA">
        <w:rPr>
          <w:rFonts w:ascii="Times New Roman" w:hAnsi="Times New Roman"/>
          <w:b/>
          <w:bCs/>
        </w:rPr>
        <w:t>контрола на стопанската дейност</w:t>
      </w:r>
      <w:r w:rsidR="000D66A3" w:rsidRPr="003230AA">
        <w:rPr>
          <w:rFonts w:ascii="Times New Roman" w:hAnsi="Times New Roman"/>
        </w:rPr>
        <w:t xml:space="preserve"> автентичността на произхода, целостта на съдържанието и четливостта се осигуряват чрез следните </w:t>
      </w:r>
      <w:r w:rsidR="000D66A3" w:rsidRPr="003230AA">
        <w:rPr>
          <w:rFonts w:ascii="Times New Roman" w:hAnsi="Times New Roman"/>
          <w:b/>
          <w:bCs/>
        </w:rPr>
        <w:t>примерни технологии</w:t>
      </w:r>
      <w:r w:rsidR="000D66A3" w:rsidRPr="003230AA">
        <w:rPr>
          <w:rFonts w:ascii="Times New Roman" w:hAnsi="Times New Roman"/>
        </w:rPr>
        <w:t>:</w:t>
      </w:r>
    </w:p>
    <w:p w14:paraId="032A483B" w14:textId="77777777" w:rsidR="000D66A3" w:rsidRPr="003230AA" w:rsidRDefault="000D66A3" w:rsidP="000D66A3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1. </w:t>
      </w:r>
      <w:r w:rsidRPr="003230AA">
        <w:rPr>
          <w:rFonts w:ascii="Times New Roman" w:hAnsi="Times New Roman"/>
          <w:b/>
          <w:bCs/>
        </w:rPr>
        <w:t>квалифициран електронен подпис</w:t>
      </w:r>
      <w:r w:rsidRPr="003230AA">
        <w:rPr>
          <w:rFonts w:ascii="Times New Roman" w:hAnsi="Times New Roman"/>
        </w:rPr>
        <w:t xml:space="preserve"> по смисъла </w:t>
      </w:r>
      <w:r w:rsidRPr="00D1185B">
        <w:rPr>
          <w:rFonts w:ascii="Times New Roman" w:hAnsi="Times New Roman"/>
        </w:rPr>
        <w:t>на</w:t>
      </w:r>
      <w:r w:rsidR="00D1185B" w:rsidRPr="00D1185B">
        <w:rPr>
          <w:rFonts w:ascii="Times New Roman" w:hAnsi="Times New Roman"/>
        </w:rPr>
        <w:t xml:space="preserve"> </w:t>
      </w:r>
      <w:r w:rsidR="00D1185B" w:rsidRPr="00EE2A47">
        <w:rPr>
          <w:rStyle w:val="newdocreference1"/>
          <w:rFonts w:ascii="Times New Roman" w:hAnsi="Times New Roman" w:cs="Times New Roman"/>
          <w:b/>
          <w:i/>
          <w:color w:val="auto"/>
          <w:u w:val="none"/>
        </w:rPr>
        <w:t>Регламент (ЕС) № 910/2014</w:t>
      </w:r>
      <w:r w:rsidR="00D1185B" w:rsidRPr="00EE2A47">
        <w:rPr>
          <w:rFonts w:ascii="Times New Roman" w:hAnsi="Times New Roman" w:cs="Times New Roman"/>
          <w:b/>
          <w:i/>
        </w:rPr>
        <w:t xml:space="preserve">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</w:t>
      </w:r>
      <w:r w:rsidR="00D1185B" w:rsidRPr="00D1185B">
        <w:rPr>
          <w:rFonts w:ascii="Times New Roman" w:hAnsi="Times New Roman" w:cs="Times New Roman"/>
        </w:rPr>
        <w:t xml:space="preserve"> (OB, L 257/73 от 28 август 2014 г.) и</w:t>
      </w:r>
      <w:r w:rsidRPr="00D1185B">
        <w:rPr>
          <w:rFonts w:ascii="Times New Roman" w:hAnsi="Times New Roman"/>
        </w:rPr>
        <w:t xml:space="preserve"> </w:t>
      </w:r>
      <w:r w:rsidRPr="00EE2A47">
        <w:rPr>
          <w:rFonts w:ascii="Times New Roman" w:hAnsi="Times New Roman"/>
          <w:b/>
          <w:i/>
        </w:rPr>
        <w:t>Закона за електронния документ и електронни</w:t>
      </w:r>
      <w:r w:rsidR="00D1185B" w:rsidRPr="00EE2A47">
        <w:rPr>
          <w:rStyle w:val="newdocreference1"/>
          <w:rFonts w:ascii="Times New Roman" w:hAnsi="Times New Roman" w:cs="Times New Roman"/>
          <w:b/>
          <w:i/>
          <w:color w:val="auto"/>
          <w:u w:val="none"/>
        </w:rPr>
        <w:t>те удостоверителни услуги</w:t>
      </w:r>
      <w:r w:rsidR="00D1185B" w:rsidRPr="00D1185B">
        <w:rPr>
          <w:rFonts w:ascii="Times New Roman" w:hAnsi="Times New Roman" w:cs="Times New Roman"/>
        </w:rPr>
        <w:t>,</w:t>
      </w:r>
      <w:r w:rsidR="00D1185B" w:rsidRPr="00A05DD7">
        <w:rPr>
          <w:rFonts w:ascii="Times New Roman" w:hAnsi="Times New Roman" w:cs="Times New Roman"/>
          <w:color w:val="000000"/>
        </w:rPr>
        <w:t xml:space="preserve"> </w:t>
      </w:r>
      <w:r w:rsidR="00D1185B" w:rsidRPr="003230AA">
        <w:rPr>
          <w:rFonts w:ascii="Times New Roman" w:hAnsi="Times New Roman"/>
        </w:rPr>
        <w:t>или</w:t>
      </w:r>
      <w:r w:rsidRPr="003230AA">
        <w:rPr>
          <w:rFonts w:ascii="Times New Roman" w:hAnsi="Times New Roman"/>
        </w:rPr>
        <w:t xml:space="preserve"> </w:t>
      </w:r>
    </w:p>
    <w:p w14:paraId="0821C1E6" w14:textId="77777777" w:rsidR="00D1185B" w:rsidRDefault="00D1185B" w:rsidP="000D66A3">
      <w:pPr>
        <w:ind w:firstLine="708"/>
        <w:jc w:val="both"/>
        <w:rPr>
          <w:rFonts w:ascii="Times New Roman" w:hAnsi="Times New Roman"/>
        </w:rPr>
      </w:pPr>
    </w:p>
    <w:p w14:paraId="12184C75" w14:textId="77777777" w:rsidR="00D1185B" w:rsidRDefault="00FB6058" w:rsidP="000D66A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58BC11E0" wp14:editId="4206B00B">
                <wp:simplePos x="0" y="0"/>
                <wp:positionH relativeFrom="column">
                  <wp:posOffset>-92075</wp:posOffset>
                </wp:positionH>
                <wp:positionV relativeFrom="paragraph">
                  <wp:posOffset>-19050</wp:posOffset>
                </wp:positionV>
                <wp:extent cx="6286500" cy="2572385"/>
                <wp:effectExtent l="0" t="0" r="19050" b="18415"/>
                <wp:wrapNone/>
                <wp:docPr id="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86500" cy="25723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7A26D1" id="Rectangle 122" o:spid="_x0000_s1026" style="position:absolute;margin-left:-7.25pt;margin-top:-1.5pt;width:495pt;height:202.55pt;flip:y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" filled="f" strokecolor="#036" strokeweight="1.5pt">
                <v:textbox inset="1mm,1mm,1mm,1mm"/>
              </v:rect>
            </w:pict>
          </mc:Fallback>
        </mc:AlternateContent>
      </w:r>
    </w:p>
    <w:p w14:paraId="4939DBF1" w14:textId="77777777" w:rsidR="00D1185B" w:rsidRDefault="00D1185B" w:rsidP="000D66A3">
      <w:pPr>
        <w:ind w:firstLine="708"/>
        <w:jc w:val="both"/>
        <w:rPr>
          <w:rFonts w:ascii="Times New Roman" w:hAnsi="Times New Roman"/>
        </w:rPr>
      </w:pPr>
    </w:p>
    <w:p w14:paraId="4BB78707" w14:textId="77777777" w:rsidR="00590A02" w:rsidRPr="003230AA" w:rsidRDefault="00590A02" w:rsidP="00590A02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2. </w:t>
      </w:r>
      <w:r w:rsidRPr="003230AA">
        <w:rPr>
          <w:rFonts w:ascii="Times New Roman" w:hAnsi="Times New Roman"/>
          <w:b/>
          <w:bCs/>
        </w:rPr>
        <w:t>електронен обмен на данни</w:t>
      </w:r>
      <w:r w:rsidRPr="003230AA">
        <w:rPr>
          <w:rFonts w:ascii="Times New Roman" w:hAnsi="Times New Roman"/>
        </w:rPr>
        <w:t xml:space="preserve">. </w:t>
      </w:r>
    </w:p>
    <w:p w14:paraId="5AC3EADD" w14:textId="77777777" w:rsidR="00590A02" w:rsidRPr="003230AA" w:rsidRDefault="00590A02" w:rsidP="00590A02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  <w:b/>
        </w:rPr>
        <w:t>Е</w:t>
      </w:r>
      <w:r w:rsidRPr="003230AA">
        <w:rPr>
          <w:rFonts w:ascii="Times New Roman" w:hAnsi="Times New Roman"/>
          <w:b/>
          <w:bCs/>
        </w:rPr>
        <w:t>лектронен обмен на данни</w:t>
      </w:r>
      <w:r w:rsidRPr="003230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3230AA">
        <w:rPr>
          <w:rFonts w:ascii="Times New Roman" w:hAnsi="Times New Roman"/>
        </w:rPr>
        <w:t xml:space="preserve"> електронен трансфер на данни от компютър към компютър на търговски и административни данни чрез използване на утвърден стандарт за структуриране на съобщение за електронен обмен на данни, по смисъла на член 2 от Препоръка 1994/820/ЕО на Комисията от 19 октомври 1994 г. относно правните аспекти на електронния обмен на данни (т. 58 от § 1 на ДР на ЗДДС).</w:t>
      </w:r>
    </w:p>
    <w:p w14:paraId="2915F987" w14:textId="77777777" w:rsidR="00590A02" w:rsidRPr="003230AA" w:rsidRDefault="00590A02" w:rsidP="00590A02">
      <w:pPr>
        <w:ind w:firstLine="708"/>
        <w:jc w:val="both"/>
        <w:rPr>
          <w:rFonts w:ascii="Times New Roman" w:hAnsi="Times New Roman"/>
        </w:rPr>
      </w:pPr>
      <w:r w:rsidRPr="003230AA">
        <w:rPr>
          <w:rFonts w:ascii="Times New Roman" w:hAnsi="Times New Roman"/>
        </w:rPr>
        <w:t xml:space="preserve">Автентичността на произхода, целостта на съдържанието и четливостта могат да се осигуряват и чрез </w:t>
      </w:r>
      <w:r w:rsidRPr="003230AA">
        <w:rPr>
          <w:rFonts w:ascii="Times New Roman" w:hAnsi="Times New Roman"/>
          <w:b/>
          <w:bCs/>
        </w:rPr>
        <w:t>друга технология или процедура</w:t>
      </w:r>
      <w:r w:rsidRPr="003230AA">
        <w:rPr>
          <w:rFonts w:ascii="Times New Roman" w:hAnsi="Times New Roman"/>
        </w:rPr>
        <w:t xml:space="preserve"> (чл. 78, ал. 10 от ППЗДДС - изм. ДВ, бр. 20 от 2013 г., в сила от </w:t>
      </w:r>
      <w:r>
        <w:rPr>
          <w:rFonts w:ascii="Times New Roman" w:hAnsi="Times New Roman"/>
        </w:rPr>
        <w:t xml:space="preserve">     </w:t>
      </w:r>
      <w:r w:rsidRPr="003230AA">
        <w:rPr>
          <w:rFonts w:ascii="Times New Roman" w:hAnsi="Times New Roman"/>
        </w:rPr>
        <w:t>28.02.2013 г.)</w:t>
      </w:r>
      <w:r>
        <w:rPr>
          <w:rFonts w:ascii="Times New Roman" w:hAnsi="Times New Roman"/>
        </w:rPr>
        <w:t>.</w:t>
      </w:r>
    </w:p>
    <w:p w14:paraId="4B127055" w14:textId="77777777" w:rsidR="00590A02" w:rsidRPr="003230AA" w:rsidRDefault="00590A02" w:rsidP="00590A02">
      <w:pPr>
        <w:ind w:firstLine="708"/>
        <w:jc w:val="both"/>
        <w:rPr>
          <w:rFonts w:ascii="Times New Roman" w:hAnsi="Times New Roman" w:cs="Times New Roman"/>
        </w:rPr>
      </w:pPr>
      <w:r w:rsidRPr="003C3181">
        <w:rPr>
          <w:rFonts w:ascii="Times New Roman" w:hAnsi="Times New Roman" w:cs="Times New Roman"/>
        </w:rPr>
        <w:t xml:space="preserve">Дата на издаване (момент) на </w:t>
      </w:r>
      <w:r w:rsidRPr="003C3181">
        <w:rPr>
          <w:rFonts w:ascii="Times New Roman" w:hAnsi="Times New Roman" w:cs="Times New Roman"/>
          <w:b/>
          <w:bCs/>
        </w:rPr>
        <w:t>електронни фактури и електронни известия към фактури</w:t>
      </w:r>
      <w:r w:rsidRPr="003C3181">
        <w:rPr>
          <w:rFonts w:ascii="Times New Roman" w:hAnsi="Times New Roman" w:cs="Times New Roman"/>
        </w:rPr>
        <w:t xml:space="preserve"> - чл. 11</w:t>
      </w:r>
      <w:r w:rsidRPr="00A05DD7">
        <w:rPr>
          <w:rFonts w:ascii="Times New Roman" w:hAnsi="Times New Roman" w:cs="Times New Roman"/>
        </w:rPr>
        <w:t>3</w:t>
      </w:r>
      <w:r w:rsidRPr="003C3181">
        <w:rPr>
          <w:rFonts w:ascii="Times New Roman" w:hAnsi="Times New Roman" w:cs="Times New Roman"/>
        </w:rPr>
        <w:t>, ал. 12 от ЗДДС – електронн</w:t>
      </w:r>
      <w:r>
        <w:rPr>
          <w:rFonts w:ascii="Times New Roman" w:hAnsi="Times New Roman" w:cs="Times New Roman"/>
        </w:rPr>
        <w:t>и</w:t>
      </w:r>
      <w:r w:rsidRPr="003C318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3C3181">
        <w:rPr>
          <w:rFonts w:ascii="Times New Roman" w:hAnsi="Times New Roman" w:cs="Times New Roman"/>
        </w:rPr>
        <w:t xml:space="preserve"> фактур</w:t>
      </w:r>
      <w:r>
        <w:rPr>
          <w:rFonts w:ascii="Times New Roman" w:hAnsi="Times New Roman" w:cs="Times New Roman"/>
        </w:rPr>
        <w:t>и</w:t>
      </w:r>
      <w:r w:rsidRPr="003C31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електронните известия към фактури </w:t>
      </w:r>
      <w:r w:rsidRPr="003C318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3C3181">
        <w:rPr>
          <w:rFonts w:ascii="Times New Roman" w:hAnsi="Times New Roman" w:cs="Times New Roman"/>
        </w:rPr>
        <w:t xml:space="preserve"> смята</w:t>
      </w:r>
      <w:r>
        <w:rPr>
          <w:rFonts w:ascii="Times New Roman" w:hAnsi="Times New Roman" w:cs="Times New Roman"/>
        </w:rPr>
        <w:t>т</w:t>
      </w:r>
      <w:r w:rsidRPr="003C3181">
        <w:rPr>
          <w:rFonts w:ascii="Times New Roman" w:hAnsi="Times New Roman" w:cs="Times New Roman"/>
        </w:rPr>
        <w:t xml:space="preserve"> за издаден</w:t>
      </w:r>
      <w:r>
        <w:rPr>
          <w:rFonts w:ascii="Times New Roman" w:hAnsi="Times New Roman" w:cs="Times New Roman"/>
        </w:rPr>
        <w:t>и</w:t>
      </w:r>
      <w:r w:rsidRPr="003C3181">
        <w:rPr>
          <w:rFonts w:ascii="Times New Roman" w:hAnsi="Times New Roman" w:cs="Times New Roman"/>
        </w:rPr>
        <w:t xml:space="preserve"> на датата, на която доставчикът</w:t>
      </w:r>
      <w:r>
        <w:rPr>
          <w:rFonts w:ascii="Times New Roman" w:hAnsi="Times New Roman" w:cs="Times New Roman"/>
        </w:rPr>
        <w:t xml:space="preserve"> или друго лице, действащо от негово име,</w:t>
      </w:r>
      <w:r w:rsidRPr="003C3181">
        <w:rPr>
          <w:rFonts w:ascii="Times New Roman" w:hAnsi="Times New Roman" w:cs="Times New Roman"/>
        </w:rPr>
        <w:t xml:space="preserve"> предостави възможност на получателя</w:t>
      </w:r>
      <w:r>
        <w:rPr>
          <w:rFonts w:ascii="Times New Roman" w:hAnsi="Times New Roman" w:cs="Times New Roman"/>
        </w:rPr>
        <w:t xml:space="preserve"> (клиента)</w:t>
      </w:r>
      <w:r w:rsidRPr="003C3181">
        <w:rPr>
          <w:rFonts w:ascii="Times New Roman" w:hAnsi="Times New Roman" w:cs="Times New Roman"/>
        </w:rPr>
        <w:t xml:space="preserve"> да получи фактур</w:t>
      </w:r>
      <w:r>
        <w:rPr>
          <w:rFonts w:ascii="Times New Roman" w:hAnsi="Times New Roman" w:cs="Times New Roman"/>
        </w:rPr>
        <w:t>и</w:t>
      </w:r>
      <w:r w:rsidRPr="003C318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 или известията към фактурите</w:t>
      </w:r>
      <w:r w:rsidRPr="003C3181">
        <w:rPr>
          <w:rFonts w:ascii="Times New Roman" w:hAnsi="Times New Roman" w:cs="Times New Roman"/>
        </w:rPr>
        <w:t xml:space="preserve"> (например: изпращане по електронна поща, поставяне на фактурата на достъпен за получателя сървър).</w:t>
      </w:r>
    </w:p>
    <w:p w14:paraId="1D6C40E0" w14:textId="77777777" w:rsidR="002F5344" w:rsidRDefault="002F5344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5D019C9A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21E1A7DF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68F1ED60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242C7423" w14:textId="2A297448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6220E42A" w14:textId="5468E446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22DE1280" w14:textId="570A4378" w:rsidR="00B055E7" w:rsidRDefault="00BB6BAD" w:rsidP="00590A02">
      <w:pPr>
        <w:tabs>
          <w:tab w:val="left" w:pos="2745"/>
        </w:tabs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C5E88" wp14:editId="7C4CA133">
                <wp:simplePos x="0" y="0"/>
                <wp:positionH relativeFrom="column">
                  <wp:posOffset>558800</wp:posOffset>
                </wp:positionH>
                <wp:positionV relativeFrom="paragraph">
                  <wp:posOffset>6350</wp:posOffset>
                </wp:positionV>
                <wp:extent cx="4924425" cy="811530"/>
                <wp:effectExtent l="0" t="0" r="28575" b="26670"/>
                <wp:wrapNone/>
                <wp:docPr id="2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811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F38A07" w14:textId="2A5394A7" w:rsidR="00B055E7" w:rsidRDefault="00B055E7" w:rsidP="00B847E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РЕКВИЗИТИ ПРИ ДОКУМЕНТИРАНЕ НА КОРЕКЦИИ ПРИ ГРЕШНО ДАНЪЧНО ТРЕТИРАНЕ НА ДОСТАВКА ПРИ НАЛИЧИЕ НА ВЛЯЗЪЛ В СИЛА АКТ, ИЗДАДЕН ОТ ОРГАН ПО ПРИХОДИТЕ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C5E88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41" type="#_x0000_t202" style="position:absolute;margin-left:44pt;margin-top:.5pt;width:387.75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" strokecolor="#ddd" strokeweight="1pt">
                <v:fill color2="#ddd" rotate="t" focus="100%" type="gradient"/>
                <v:textbox inset="1mm,1mm,1mm,1mm">
                  <w:txbxContent>
                    <w:p w14:paraId="23F38A07" w14:textId="2A5394A7" w:rsidR="00B055E7" w:rsidRDefault="00B055E7" w:rsidP="00B847E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РЕКВИЗИТИ ПРИ ДОКУМЕНТИРАНЕ НА КОРЕКЦИИ ПРИ ГРЕШНО ДАНЪЧНО ТРЕТИРАНЕ НА ДОСТАВКА ПРИ НАЛИЧИЕ НА ВЛЯЗЪЛ В СИЛА АКТ, ИЗДАДЕН ОТ ОРГАН ПО ПРИХОДИТЕ</w:t>
                      </w:r>
                    </w:p>
                  </w:txbxContent>
                </v:textbox>
              </v:shape>
            </w:pict>
          </mc:Fallback>
        </mc:AlternateContent>
      </w:r>
    </w:p>
    <w:p w14:paraId="3C7879EA" w14:textId="4269D8B4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74E9CF6F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48C7D5D3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3562ED46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2F35664E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4"/>
      </w:tblGrid>
      <w:tr w:rsidR="001B1DC3" w:rsidRPr="001B1DC3" w14:paraId="6752D74B" w14:textId="77777777" w:rsidTr="001B1DC3">
        <w:trPr>
          <w:trHeight w:val="1840"/>
        </w:trPr>
        <w:tc>
          <w:tcPr>
            <w:tcW w:w="9594" w:type="dxa"/>
          </w:tcPr>
          <w:p w14:paraId="2C92A098" w14:textId="77777777" w:rsidR="001B1DC3" w:rsidRPr="001B1DC3" w:rsidRDefault="001B1DC3" w:rsidP="00590A02">
            <w:pPr>
              <w:tabs>
                <w:tab w:val="left" w:pos="2745"/>
              </w:tabs>
              <w:rPr>
                <w:rFonts w:ascii="Times New Roman" w:hAnsi="Times New Roman" w:cs="Times New Roman"/>
              </w:rPr>
            </w:pPr>
          </w:p>
          <w:p w14:paraId="1027A9FC" w14:textId="77777777" w:rsidR="001B1DC3" w:rsidRPr="001B1DC3" w:rsidRDefault="001B1DC3" w:rsidP="001B1DC3">
            <w:pPr>
              <w:ind w:firstLine="850"/>
              <w:jc w:val="both"/>
              <w:rPr>
                <w:rFonts w:ascii="Times New Roman" w:hAnsi="Times New Roman" w:cs="Times New Roman"/>
                <w:shd w:val="clear" w:color="auto" w:fill="FEFEFE"/>
              </w:rPr>
            </w:pPr>
            <w:r w:rsidRPr="001B1DC3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 xml:space="preserve">Когато регистрирано лице документира доставка в случаите на чл. 67б, ал. 3 от ППЗДДС, освен реквизитите по чл. 114, ал. 1 от закона във фактурата се посочва </w:t>
            </w:r>
            <w:r w:rsidRPr="001B1DC3">
              <w:rPr>
                <w:rFonts w:ascii="Times New Roman" w:hAnsi="Times New Roman" w:cs="Times New Roman"/>
                <w:b/>
                <w:highlight w:val="white"/>
                <w:shd w:val="clear" w:color="auto" w:fill="FEFEFE"/>
              </w:rPr>
              <w:t xml:space="preserve">номерът на влезлия в сила акт, издаден от орган по приходите, с който е установено грешното данъчно третиране на доставката, и датата на внасяне на задължението по него </w:t>
            </w:r>
            <w:r w:rsidRPr="001B1DC3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>(</w:t>
            </w:r>
            <w:r w:rsidRPr="001B1DC3">
              <w:rPr>
                <w:rFonts w:ascii="Times New Roman" w:hAnsi="Times New Roman" w:cs="Times New Roman"/>
                <w:b/>
                <w:highlight w:val="white"/>
                <w:shd w:val="clear" w:color="auto" w:fill="FEFEFE"/>
              </w:rPr>
              <w:t xml:space="preserve">ал. 12 на чл. 78 от ППЗДДС – </w:t>
            </w:r>
            <w:r w:rsidRPr="001B1DC3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>нова, ДВ, бр. 59 от 2022 г., в сила от 26.07.2022 г.).</w:t>
            </w:r>
          </w:p>
          <w:p w14:paraId="5CB0D5F4" w14:textId="77777777" w:rsidR="001B1DC3" w:rsidRPr="001B1DC3" w:rsidRDefault="001B1DC3" w:rsidP="001B1DC3">
            <w:pPr>
              <w:ind w:firstLine="850"/>
              <w:jc w:val="both"/>
              <w:rPr>
                <w:rFonts w:ascii="Times New Roman" w:hAnsi="Times New Roman" w:cs="Times New Roman"/>
                <w:shd w:val="clear" w:color="auto" w:fill="FEFEFE"/>
              </w:rPr>
            </w:pPr>
          </w:p>
          <w:p w14:paraId="070CCE55" w14:textId="77777777" w:rsidR="001B1DC3" w:rsidRPr="001B1DC3" w:rsidRDefault="001B1DC3" w:rsidP="001B1DC3">
            <w:pPr>
              <w:ind w:firstLine="850"/>
              <w:jc w:val="both"/>
              <w:rPr>
                <w:rFonts w:ascii="Times New Roman" w:hAnsi="Times New Roman" w:cs="Times New Roman"/>
                <w:highlight w:val="white"/>
                <w:shd w:val="clear" w:color="auto" w:fill="FEFEFE"/>
              </w:rPr>
            </w:pPr>
            <w:r w:rsidRPr="001B1DC3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>Съгласно чл. 67б, ал. 3 от ППЗДДС (</w:t>
            </w:r>
            <w:r w:rsidRPr="001B1DC3">
              <w:rPr>
                <w:rFonts w:ascii="Times New Roman" w:hAnsi="Times New Roman" w:cs="Times New Roman"/>
                <w:b/>
                <w:highlight w:val="white"/>
                <w:shd w:val="clear" w:color="auto" w:fill="FEFEFE"/>
              </w:rPr>
              <w:t>нов - ДВ, бр. 59 от 2022 г., в сила от 26.07.2022 г.</w:t>
            </w:r>
            <w:r w:rsidRPr="001B1DC3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>), когато при наличие на влязъл в сила акт, издаден от орган по приходите на регистрирано лице - доставчик, е установено задължение в резултат на грешно данъчно третиране на доставка, което е внесено или прихванато, доставчикът издава документ, когато за тази доставка не е издаден документ по чл. 112, ал. 1, т. 1 и 2 от закона.</w:t>
            </w:r>
          </w:p>
          <w:p w14:paraId="11543A72" w14:textId="77777777" w:rsidR="001B1DC3" w:rsidRPr="001B1DC3" w:rsidRDefault="001B1DC3" w:rsidP="001B1DC3">
            <w:pPr>
              <w:ind w:firstLine="85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1A34B4" w14:textId="77777777" w:rsidR="00B055E7" w:rsidRPr="001B1DC3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3864E323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116A9866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41653CFF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63E1E876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6C9FF14C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4EF8E92B" w14:textId="77777777" w:rsidR="00B055E7" w:rsidRDefault="00B055E7" w:rsidP="00590A02">
      <w:pPr>
        <w:tabs>
          <w:tab w:val="left" w:pos="2745"/>
        </w:tabs>
        <w:rPr>
          <w:rFonts w:ascii="Times New Roman" w:hAnsi="Times New Roman" w:cs="Times New Roman"/>
        </w:rPr>
      </w:pPr>
    </w:p>
    <w:p w14:paraId="3E15FA80" w14:textId="77777777" w:rsidR="00B055E7" w:rsidRPr="00590A02" w:rsidRDefault="00B055E7" w:rsidP="001B1DC3">
      <w:pPr>
        <w:tabs>
          <w:tab w:val="left" w:pos="2745"/>
        </w:tabs>
        <w:rPr>
          <w:rFonts w:ascii="Times New Roman" w:hAnsi="Times New Roman" w:cs="Times New Roman"/>
        </w:rPr>
      </w:pPr>
    </w:p>
    <w:sectPr w:rsidR="00B055E7" w:rsidRPr="00590A02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7D0B" w16cex:dateUtc="2022-10-26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2D9036" w16cid:durableId="27037D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BC1AD" w14:textId="77777777" w:rsidR="00943BC4" w:rsidRDefault="00943BC4">
      <w:r>
        <w:separator/>
      </w:r>
    </w:p>
  </w:endnote>
  <w:endnote w:type="continuationSeparator" w:id="0">
    <w:p w14:paraId="005C91CC" w14:textId="77777777" w:rsidR="00943BC4" w:rsidRDefault="0094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wiss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62B5" w14:textId="77777777" w:rsidR="00884813" w:rsidRDefault="00063362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48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289FF5" w14:textId="77777777" w:rsidR="00884813" w:rsidRDefault="00884813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E72D" w14:textId="735C89E3" w:rsidR="00884813" w:rsidRPr="007F5D1C" w:rsidRDefault="00884813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Pr="00856481">
      <w:rPr>
        <w:rFonts w:ascii="Times New Roman" w:hAnsi="Times New Roman" w:cs="Times New Roman"/>
        <w:color w:val="003366"/>
      </w:rPr>
      <w:t>НАРЪЧНИК ПО ДДС, 20</w:t>
    </w:r>
    <w:r w:rsidR="00D712F0">
      <w:rPr>
        <w:rFonts w:ascii="Times New Roman" w:hAnsi="Times New Roman" w:cs="Times New Roman"/>
        <w:color w:val="003366"/>
        <w:lang w:val="en-US"/>
      </w:rPr>
      <w:t>2</w:t>
    </w:r>
    <w:r w:rsidR="007F5D1C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6CBE8F06" w14:textId="77777777" w:rsidR="006F4E87" w:rsidRPr="006F4E87" w:rsidRDefault="006F4E87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14:paraId="6581C5AD" w14:textId="77777777" w:rsidR="00884813" w:rsidRPr="00824EE9" w:rsidRDefault="00884813" w:rsidP="0076461E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C436" w14:textId="77777777" w:rsidR="007F5D1C" w:rsidRDefault="007F5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696D" w14:textId="77777777" w:rsidR="00943BC4" w:rsidRDefault="00943BC4">
      <w:r>
        <w:separator/>
      </w:r>
    </w:p>
  </w:footnote>
  <w:footnote w:type="continuationSeparator" w:id="0">
    <w:p w14:paraId="1EC56D1B" w14:textId="77777777" w:rsidR="00943BC4" w:rsidRDefault="0094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4068E" w14:textId="77777777" w:rsidR="007F5D1C" w:rsidRDefault="007F5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0"/>
      <w:gridCol w:w="8495"/>
    </w:tblGrid>
    <w:tr w:rsidR="00884813" w14:paraId="4DEF0A5A" w14:textId="77777777" w:rsidTr="00B847E0">
      <w:trPr>
        <w:cantSplit/>
        <w:trHeight w:val="730"/>
      </w:trPr>
      <w:tc>
        <w:tcPr>
          <w:tcW w:w="2300" w:type="dxa"/>
          <w:vMerge w:val="restart"/>
        </w:tcPr>
        <w:p w14:paraId="6E42F5CF" w14:textId="77777777" w:rsidR="00884813" w:rsidRPr="00554FAB" w:rsidRDefault="00884813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19DCE86F" w14:textId="77777777" w:rsidR="00884813" w:rsidRDefault="00802884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23EAA530" wp14:editId="7BCFF3A8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884813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95" w:type="dxa"/>
          <w:vAlign w:val="center"/>
        </w:tcPr>
        <w:p w14:paraId="4ACDA2E5" w14:textId="77777777" w:rsidR="00884813" w:rsidRPr="00B90613" w:rsidRDefault="00884813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VII.3</w:t>
          </w:r>
        </w:p>
      </w:tc>
    </w:tr>
    <w:tr w:rsidR="00884813" w14:paraId="1324EBA4" w14:textId="77777777" w:rsidTr="00B847E0">
      <w:trPr>
        <w:cantSplit/>
        <w:trHeight w:val="697"/>
      </w:trPr>
      <w:tc>
        <w:tcPr>
          <w:tcW w:w="2300" w:type="dxa"/>
          <w:vMerge/>
        </w:tcPr>
        <w:p w14:paraId="666CEC65" w14:textId="77777777" w:rsidR="00884813" w:rsidRDefault="00884813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95" w:type="dxa"/>
          <w:vAlign w:val="center"/>
        </w:tcPr>
        <w:p w14:paraId="7BB5C664" w14:textId="77777777" w:rsidR="00884813" w:rsidRDefault="00884813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0788D328" w14:textId="77777777" w:rsidR="00884813" w:rsidRPr="003C0118" w:rsidRDefault="00884813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условия за документиране на доставките- реквизити на фактура </w:t>
          </w:r>
        </w:p>
        <w:p w14:paraId="27195D81" w14:textId="77777777" w:rsidR="00884813" w:rsidRPr="00AD598A" w:rsidRDefault="00884813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0A70BAE3" w14:textId="77777777" w:rsidR="00884813" w:rsidRDefault="00884813" w:rsidP="00886AD9">
    <w:pPr>
      <w:jc w:val="center"/>
    </w:pPr>
  </w:p>
  <w:p w14:paraId="21BE54CF" w14:textId="77777777" w:rsidR="00884813" w:rsidRDefault="00884813">
    <w:pPr>
      <w:pStyle w:val="Header"/>
      <w:tabs>
        <w:tab w:val="clear" w:pos="4320"/>
        <w:tab w:val="clear" w:pos="8640"/>
      </w:tabs>
    </w:pPr>
  </w:p>
  <w:p w14:paraId="1DC84179" w14:textId="77777777" w:rsidR="00884813" w:rsidRDefault="008848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E3A4" w14:textId="77777777" w:rsidR="007F5D1C" w:rsidRDefault="007F5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31F7"/>
    <w:multiLevelType w:val="hybridMultilevel"/>
    <w:tmpl w:val="91469E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0EFD"/>
    <w:multiLevelType w:val="hybridMultilevel"/>
    <w:tmpl w:val="2BD886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173B6"/>
    <w:multiLevelType w:val="hybridMultilevel"/>
    <w:tmpl w:val="AB5A18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512B"/>
    <w:multiLevelType w:val="hybridMultilevel"/>
    <w:tmpl w:val="C604058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18"/>
  </w:num>
  <w:num w:numId="7">
    <w:abstractNumId w:val="8"/>
  </w:num>
  <w:num w:numId="8">
    <w:abstractNumId w:val="13"/>
  </w:num>
  <w:num w:numId="9">
    <w:abstractNumId w:val="14"/>
  </w:num>
  <w:num w:numId="10">
    <w:abstractNumId w:val="16"/>
  </w:num>
  <w:num w:numId="11">
    <w:abstractNumId w:val="10"/>
  </w:num>
  <w:num w:numId="12">
    <w:abstractNumId w:val="11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61FA"/>
    <w:rsid w:val="00010689"/>
    <w:rsid w:val="00012D1E"/>
    <w:rsid w:val="00020E73"/>
    <w:rsid w:val="00022F0B"/>
    <w:rsid w:val="00031183"/>
    <w:rsid w:val="00032ECB"/>
    <w:rsid w:val="000630D7"/>
    <w:rsid w:val="00063362"/>
    <w:rsid w:val="00077487"/>
    <w:rsid w:val="00097C9C"/>
    <w:rsid w:val="000A1AFF"/>
    <w:rsid w:val="000A3851"/>
    <w:rsid w:val="000A7C5B"/>
    <w:rsid w:val="000B28F2"/>
    <w:rsid w:val="000D082D"/>
    <w:rsid w:val="000D17C6"/>
    <w:rsid w:val="000D2286"/>
    <w:rsid w:val="000D5F15"/>
    <w:rsid w:val="000D66A3"/>
    <w:rsid w:val="00104D9A"/>
    <w:rsid w:val="001057AD"/>
    <w:rsid w:val="001478F4"/>
    <w:rsid w:val="00152E2A"/>
    <w:rsid w:val="00153225"/>
    <w:rsid w:val="00160F19"/>
    <w:rsid w:val="00165BEE"/>
    <w:rsid w:val="00170F85"/>
    <w:rsid w:val="001713CF"/>
    <w:rsid w:val="0017456E"/>
    <w:rsid w:val="00177C2A"/>
    <w:rsid w:val="00191151"/>
    <w:rsid w:val="00193CAC"/>
    <w:rsid w:val="001A771E"/>
    <w:rsid w:val="001B13A6"/>
    <w:rsid w:val="001B1DC3"/>
    <w:rsid w:val="001C56E0"/>
    <w:rsid w:val="001D33B8"/>
    <w:rsid w:val="001E4FC0"/>
    <w:rsid w:val="00202F3D"/>
    <w:rsid w:val="00212E24"/>
    <w:rsid w:val="00221513"/>
    <w:rsid w:val="00232FF7"/>
    <w:rsid w:val="00235D79"/>
    <w:rsid w:val="00261705"/>
    <w:rsid w:val="002622D2"/>
    <w:rsid w:val="002639BC"/>
    <w:rsid w:val="00265BB0"/>
    <w:rsid w:val="00290BFF"/>
    <w:rsid w:val="002A56ED"/>
    <w:rsid w:val="002B0D08"/>
    <w:rsid w:val="002B5A4F"/>
    <w:rsid w:val="002B698F"/>
    <w:rsid w:val="002C563F"/>
    <w:rsid w:val="002C5E0D"/>
    <w:rsid w:val="002E4ADA"/>
    <w:rsid w:val="002F1FE1"/>
    <w:rsid w:val="002F23A6"/>
    <w:rsid w:val="002F44F7"/>
    <w:rsid w:val="002F5344"/>
    <w:rsid w:val="003049E0"/>
    <w:rsid w:val="00305611"/>
    <w:rsid w:val="00311F69"/>
    <w:rsid w:val="00317E36"/>
    <w:rsid w:val="00320D02"/>
    <w:rsid w:val="003230AA"/>
    <w:rsid w:val="00331D30"/>
    <w:rsid w:val="003320C7"/>
    <w:rsid w:val="00345EF1"/>
    <w:rsid w:val="003561B2"/>
    <w:rsid w:val="00371819"/>
    <w:rsid w:val="00377FFB"/>
    <w:rsid w:val="003953F7"/>
    <w:rsid w:val="003B4798"/>
    <w:rsid w:val="003C0118"/>
    <w:rsid w:val="003E428D"/>
    <w:rsid w:val="003F5B95"/>
    <w:rsid w:val="004152C2"/>
    <w:rsid w:val="00422DF9"/>
    <w:rsid w:val="004232E0"/>
    <w:rsid w:val="00453B2A"/>
    <w:rsid w:val="00454197"/>
    <w:rsid w:val="00486FBD"/>
    <w:rsid w:val="00496D4B"/>
    <w:rsid w:val="004A4315"/>
    <w:rsid w:val="004B622A"/>
    <w:rsid w:val="004C61BF"/>
    <w:rsid w:val="004E13A6"/>
    <w:rsid w:val="004E23C1"/>
    <w:rsid w:val="0054612B"/>
    <w:rsid w:val="00552F88"/>
    <w:rsid w:val="00554FAB"/>
    <w:rsid w:val="0055768E"/>
    <w:rsid w:val="00576444"/>
    <w:rsid w:val="0059015A"/>
    <w:rsid w:val="00590A02"/>
    <w:rsid w:val="00590F67"/>
    <w:rsid w:val="005C3D7C"/>
    <w:rsid w:val="005C6E67"/>
    <w:rsid w:val="005E3C4B"/>
    <w:rsid w:val="006425F5"/>
    <w:rsid w:val="006505C7"/>
    <w:rsid w:val="00656C62"/>
    <w:rsid w:val="006575F9"/>
    <w:rsid w:val="00666056"/>
    <w:rsid w:val="00673E7D"/>
    <w:rsid w:val="00684375"/>
    <w:rsid w:val="006A63E2"/>
    <w:rsid w:val="006C1F92"/>
    <w:rsid w:val="006D6B56"/>
    <w:rsid w:val="006D70DA"/>
    <w:rsid w:val="006E7DA2"/>
    <w:rsid w:val="006E7F44"/>
    <w:rsid w:val="006F4E87"/>
    <w:rsid w:val="00703751"/>
    <w:rsid w:val="00721D8A"/>
    <w:rsid w:val="0075475D"/>
    <w:rsid w:val="007638BD"/>
    <w:rsid w:val="0076461E"/>
    <w:rsid w:val="00787FEC"/>
    <w:rsid w:val="00791688"/>
    <w:rsid w:val="0079392C"/>
    <w:rsid w:val="007A3A5D"/>
    <w:rsid w:val="007A6AD6"/>
    <w:rsid w:val="007B03CF"/>
    <w:rsid w:val="007C3AD4"/>
    <w:rsid w:val="007D26FC"/>
    <w:rsid w:val="007F4076"/>
    <w:rsid w:val="007F5D1C"/>
    <w:rsid w:val="00801518"/>
    <w:rsid w:val="00802884"/>
    <w:rsid w:val="00804785"/>
    <w:rsid w:val="00824813"/>
    <w:rsid w:val="00824EE9"/>
    <w:rsid w:val="00837D3D"/>
    <w:rsid w:val="00844889"/>
    <w:rsid w:val="00856481"/>
    <w:rsid w:val="008577B0"/>
    <w:rsid w:val="00860BB4"/>
    <w:rsid w:val="008708C2"/>
    <w:rsid w:val="00871FA3"/>
    <w:rsid w:val="00871FBB"/>
    <w:rsid w:val="008749BF"/>
    <w:rsid w:val="00875F4B"/>
    <w:rsid w:val="00883C3D"/>
    <w:rsid w:val="00884813"/>
    <w:rsid w:val="00884E00"/>
    <w:rsid w:val="00886AD9"/>
    <w:rsid w:val="008B3F79"/>
    <w:rsid w:val="008B5103"/>
    <w:rsid w:val="008B7BF4"/>
    <w:rsid w:val="008D2CCD"/>
    <w:rsid w:val="008F60A1"/>
    <w:rsid w:val="009060B5"/>
    <w:rsid w:val="00907600"/>
    <w:rsid w:val="00943BC4"/>
    <w:rsid w:val="00943CEB"/>
    <w:rsid w:val="009537D1"/>
    <w:rsid w:val="00956E8D"/>
    <w:rsid w:val="0096374B"/>
    <w:rsid w:val="00963C07"/>
    <w:rsid w:val="009672E3"/>
    <w:rsid w:val="00970036"/>
    <w:rsid w:val="00976E8A"/>
    <w:rsid w:val="00993E62"/>
    <w:rsid w:val="009A45E6"/>
    <w:rsid w:val="009B47C4"/>
    <w:rsid w:val="009D598B"/>
    <w:rsid w:val="009E2DD1"/>
    <w:rsid w:val="009E5AEA"/>
    <w:rsid w:val="00A0074E"/>
    <w:rsid w:val="00A11873"/>
    <w:rsid w:val="00A14884"/>
    <w:rsid w:val="00A17902"/>
    <w:rsid w:val="00A179A3"/>
    <w:rsid w:val="00A2672C"/>
    <w:rsid w:val="00A30EBC"/>
    <w:rsid w:val="00A40E82"/>
    <w:rsid w:val="00A566E0"/>
    <w:rsid w:val="00A62FAE"/>
    <w:rsid w:val="00A6769D"/>
    <w:rsid w:val="00A829E6"/>
    <w:rsid w:val="00A82EC4"/>
    <w:rsid w:val="00A87B04"/>
    <w:rsid w:val="00AA1EBC"/>
    <w:rsid w:val="00AA65E5"/>
    <w:rsid w:val="00AB62D2"/>
    <w:rsid w:val="00AC01B4"/>
    <w:rsid w:val="00AC24DC"/>
    <w:rsid w:val="00AC5DFA"/>
    <w:rsid w:val="00AD598A"/>
    <w:rsid w:val="00AE33D7"/>
    <w:rsid w:val="00B055E7"/>
    <w:rsid w:val="00B10066"/>
    <w:rsid w:val="00B330A3"/>
    <w:rsid w:val="00B4346A"/>
    <w:rsid w:val="00B4502D"/>
    <w:rsid w:val="00B45BE0"/>
    <w:rsid w:val="00B652B9"/>
    <w:rsid w:val="00B767DE"/>
    <w:rsid w:val="00B7797D"/>
    <w:rsid w:val="00B847E0"/>
    <w:rsid w:val="00B90613"/>
    <w:rsid w:val="00B91BED"/>
    <w:rsid w:val="00B9413B"/>
    <w:rsid w:val="00BB5C5C"/>
    <w:rsid w:val="00BB6A53"/>
    <w:rsid w:val="00BB6BAD"/>
    <w:rsid w:val="00BB74BB"/>
    <w:rsid w:val="00C10EDA"/>
    <w:rsid w:val="00C12C9D"/>
    <w:rsid w:val="00C20666"/>
    <w:rsid w:val="00C256A8"/>
    <w:rsid w:val="00C31804"/>
    <w:rsid w:val="00C336FA"/>
    <w:rsid w:val="00C453D5"/>
    <w:rsid w:val="00C65D8B"/>
    <w:rsid w:val="00C94737"/>
    <w:rsid w:val="00CD2F9F"/>
    <w:rsid w:val="00CF5A25"/>
    <w:rsid w:val="00D00288"/>
    <w:rsid w:val="00D101FC"/>
    <w:rsid w:val="00D1185B"/>
    <w:rsid w:val="00D15282"/>
    <w:rsid w:val="00D174C6"/>
    <w:rsid w:val="00D17B56"/>
    <w:rsid w:val="00D27FDB"/>
    <w:rsid w:val="00D33D5C"/>
    <w:rsid w:val="00D428C5"/>
    <w:rsid w:val="00D57986"/>
    <w:rsid w:val="00D62A98"/>
    <w:rsid w:val="00D712F0"/>
    <w:rsid w:val="00D71354"/>
    <w:rsid w:val="00D7217D"/>
    <w:rsid w:val="00DA6837"/>
    <w:rsid w:val="00DB7B31"/>
    <w:rsid w:val="00DD0ECF"/>
    <w:rsid w:val="00DD25AE"/>
    <w:rsid w:val="00DD6716"/>
    <w:rsid w:val="00DD7A89"/>
    <w:rsid w:val="00DE0292"/>
    <w:rsid w:val="00E27959"/>
    <w:rsid w:val="00E52416"/>
    <w:rsid w:val="00E53381"/>
    <w:rsid w:val="00E67294"/>
    <w:rsid w:val="00E76029"/>
    <w:rsid w:val="00E76038"/>
    <w:rsid w:val="00E8534F"/>
    <w:rsid w:val="00ED5FEC"/>
    <w:rsid w:val="00EE0E21"/>
    <w:rsid w:val="00EE2A47"/>
    <w:rsid w:val="00EF79E3"/>
    <w:rsid w:val="00F00822"/>
    <w:rsid w:val="00F07D91"/>
    <w:rsid w:val="00F10D24"/>
    <w:rsid w:val="00F22549"/>
    <w:rsid w:val="00F34B6F"/>
    <w:rsid w:val="00F715C5"/>
    <w:rsid w:val="00F71BC8"/>
    <w:rsid w:val="00FA0D4F"/>
    <w:rsid w:val="00FA10D2"/>
    <w:rsid w:val="00FB6058"/>
    <w:rsid w:val="00FC6D18"/>
    <w:rsid w:val="00FC76EC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0396F246"/>
  <w15:docId w15:val="{000A7C47-55E9-4944-8FF2-A85A4167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character" w:customStyle="1" w:styleId="ala2">
    <w:name w:val="al_a2"/>
    <w:rsid w:val="00B767DE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rsid w:val="00907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7600"/>
    <w:rPr>
      <w:rFonts w:ascii="Tahoma" w:hAnsi="Tahoma" w:cs="Tahoma"/>
      <w:sz w:val="16"/>
      <w:szCs w:val="16"/>
      <w:lang w:val="bg-BG" w:eastAsia="bg-BG"/>
    </w:rPr>
  </w:style>
  <w:style w:type="character" w:customStyle="1" w:styleId="newdocreference1">
    <w:name w:val="newdocreference1"/>
    <w:rsid w:val="00D1185B"/>
    <w:rPr>
      <w:i w:val="0"/>
      <w:iCs w:val="0"/>
      <w:color w:val="0000FF"/>
      <w:u w:val="single"/>
    </w:rPr>
  </w:style>
  <w:style w:type="table" w:styleId="TableGrid">
    <w:name w:val="Table Grid"/>
    <w:basedOn w:val="TableNormal"/>
    <w:rsid w:val="001B1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6BAD"/>
    <w:rPr>
      <w:rFonts w:ascii="A4U" w:hAnsi="A4U" w:cs="A4U"/>
    </w:rPr>
  </w:style>
  <w:style w:type="character" w:styleId="CommentReference">
    <w:name w:val="annotation reference"/>
    <w:basedOn w:val="DefaultParagraphFont"/>
    <w:semiHidden/>
    <w:unhideWhenUsed/>
    <w:rsid w:val="00BB6B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B6BAD"/>
  </w:style>
  <w:style w:type="character" w:customStyle="1" w:styleId="CommentTextChar">
    <w:name w:val="Comment Text Char"/>
    <w:basedOn w:val="DefaultParagraphFont"/>
    <w:link w:val="CommentText"/>
    <w:rsid w:val="00BB6BAD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BAD"/>
    <w:rPr>
      <w:rFonts w:ascii="A4U" w:hAnsi="A4U" w:cs="A4U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9E09-15B9-4BC0-B9A6-3105A9DE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subject/>
  <dc:creator>user</dc:creator>
  <cp:keywords/>
  <dc:description/>
  <cp:lastModifiedBy>КРАСИМИРА ГРОЗДАНОВА ЛИЧЕВА</cp:lastModifiedBy>
  <cp:revision>5</cp:revision>
  <cp:lastPrinted>2007-07-13T12:41:00Z</cp:lastPrinted>
  <dcterms:created xsi:type="dcterms:W3CDTF">2023-09-29T09:53:00Z</dcterms:created>
  <dcterms:modified xsi:type="dcterms:W3CDTF">2025-07-15T10:40:00Z</dcterms:modified>
</cp:coreProperties>
</file>