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FC" w:rsidRPr="00331D30" w:rsidRDefault="007D26FC" w:rsidP="00331D30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331D30" w:rsidRPr="007D26FC" w:rsidRDefault="00331D30" w:rsidP="00331D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D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НАПОМНЯНЕ: </w:t>
      </w:r>
      <w:r w:rsidRPr="00331D30">
        <w:rPr>
          <w:rFonts w:ascii="Times New Roman" w:hAnsi="Times New Roman" w:cs="Times New Roman"/>
          <w:sz w:val="24"/>
          <w:szCs w:val="24"/>
        </w:rPr>
        <w:t>Според разпоредбата на чл.</w:t>
      </w:r>
      <w:r w:rsidR="00B26E7B" w:rsidRPr="00327884">
        <w:rPr>
          <w:rFonts w:ascii="Times New Roman" w:hAnsi="Times New Roman" w:cs="Times New Roman"/>
          <w:sz w:val="24"/>
          <w:szCs w:val="24"/>
        </w:rPr>
        <w:t xml:space="preserve"> </w:t>
      </w:r>
      <w:r w:rsidRPr="00331D30">
        <w:rPr>
          <w:rFonts w:ascii="Times New Roman" w:hAnsi="Times New Roman" w:cs="Times New Roman"/>
          <w:sz w:val="24"/>
          <w:szCs w:val="24"/>
        </w:rPr>
        <w:t>12, ал.</w:t>
      </w:r>
      <w:r w:rsidR="00B26E7B" w:rsidRPr="00327884">
        <w:rPr>
          <w:rFonts w:ascii="Times New Roman" w:hAnsi="Times New Roman" w:cs="Times New Roman"/>
          <w:sz w:val="24"/>
          <w:szCs w:val="24"/>
        </w:rPr>
        <w:t xml:space="preserve"> </w:t>
      </w:r>
      <w:r w:rsidRPr="00331D30">
        <w:rPr>
          <w:rFonts w:ascii="Times New Roman" w:hAnsi="Times New Roman" w:cs="Times New Roman"/>
          <w:sz w:val="24"/>
          <w:szCs w:val="24"/>
        </w:rPr>
        <w:t>1 от ЗДДС</w:t>
      </w:r>
      <w:r w:rsidRPr="00331D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1D30">
        <w:rPr>
          <w:rFonts w:ascii="Times New Roman" w:hAnsi="Times New Roman" w:cs="Times New Roman"/>
          <w:b/>
          <w:sz w:val="24"/>
          <w:szCs w:val="24"/>
        </w:rPr>
        <w:t>облагаема доставка е всяка доставка на стока или услуга</w:t>
      </w:r>
      <w:r w:rsidRPr="00331D30">
        <w:rPr>
          <w:rFonts w:ascii="Times New Roman" w:hAnsi="Times New Roman" w:cs="Times New Roman"/>
          <w:sz w:val="24"/>
          <w:szCs w:val="24"/>
        </w:rPr>
        <w:t xml:space="preserve"> по смисъла на чл. 6 и 9 от ЗДДС, </w:t>
      </w:r>
      <w:r w:rsidRPr="00331D30">
        <w:rPr>
          <w:rFonts w:ascii="Times New Roman" w:hAnsi="Times New Roman" w:cs="Times New Roman"/>
          <w:i/>
          <w:sz w:val="24"/>
          <w:szCs w:val="24"/>
        </w:rPr>
        <w:t>когато е извършена от данъчно задължено лице по този закон</w:t>
      </w:r>
      <w:r w:rsidRPr="00331D30">
        <w:rPr>
          <w:rFonts w:ascii="Times New Roman" w:hAnsi="Times New Roman" w:cs="Times New Roman"/>
          <w:sz w:val="24"/>
          <w:szCs w:val="24"/>
        </w:rPr>
        <w:t xml:space="preserve"> </w:t>
      </w:r>
      <w:r w:rsidRPr="00331D30">
        <w:rPr>
          <w:rFonts w:ascii="Times New Roman" w:hAnsi="Times New Roman" w:cs="Times New Roman"/>
          <w:b/>
          <w:sz w:val="24"/>
          <w:szCs w:val="24"/>
        </w:rPr>
        <w:t>и е</w:t>
      </w:r>
      <w:r w:rsidRPr="00331D30">
        <w:rPr>
          <w:rFonts w:ascii="Times New Roman" w:hAnsi="Times New Roman" w:cs="Times New Roman"/>
          <w:sz w:val="24"/>
          <w:szCs w:val="24"/>
        </w:rPr>
        <w:t xml:space="preserve"> </w:t>
      </w:r>
      <w:r w:rsidRPr="00331D30">
        <w:rPr>
          <w:rFonts w:ascii="Times New Roman" w:hAnsi="Times New Roman" w:cs="Times New Roman"/>
          <w:b/>
          <w:sz w:val="24"/>
          <w:szCs w:val="24"/>
        </w:rPr>
        <w:t>с място на изпълнение на територията на страната</w:t>
      </w:r>
      <w:r w:rsidRPr="00331D3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31D30">
        <w:rPr>
          <w:rFonts w:ascii="Times New Roman" w:hAnsi="Times New Roman" w:cs="Times New Roman"/>
          <w:sz w:val="24"/>
          <w:szCs w:val="24"/>
        </w:rPr>
        <w:t>както и доставката, облагаема с нулева ставка, извършена от данъчно задължено лице, освен в случаите, в които законът предвижда друго. Съгласно чл. 86, ал.</w:t>
      </w:r>
      <w:r w:rsidR="00B26E7B" w:rsidRPr="00327884">
        <w:rPr>
          <w:rFonts w:ascii="Times New Roman" w:hAnsi="Times New Roman" w:cs="Times New Roman"/>
          <w:sz w:val="24"/>
          <w:szCs w:val="24"/>
        </w:rPr>
        <w:t xml:space="preserve"> </w:t>
      </w:r>
      <w:r w:rsidRPr="00331D30">
        <w:rPr>
          <w:rFonts w:ascii="Times New Roman" w:hAnsi="Times New Roman" w:cs="Times New Roman"/>
          <w:sz w:val="24"/>
          <w:szCs w:val="24"/>
        </w:rPr>
        <w:t xml:space="preserve">3 от ЗДДС </w:t>
      </w:r>
      <w:r w:rsidRPr="00331D30">
        <w:rPr>
          <w:rFonts w:ascii="Times New Roman" w:hAnsi="Times New Roman" w:cs="Times New Roman"/>
          <w:b/>
          <w:sz w:val="24"/>
          <w:szCs w:val="24"/>
        </w:rPr>
        <w:t>данък не се начислява</w:t>
      </w:r>
      <w:r w:rsidRPr="00331D30">
        <w:rPr>
          <w:rFonts w:ascii="Times New Roman" w:hAnsi="Times New Roman" w:cs="Times New Roman"/>
          <w:sz w:val="24"/>
          <w:szCs w:val="24"/>
        </w:rPr>
        <w:t xml:space="preserve"> при извършване на освободена доставка, освободено вътреобщностно придобиване, както и </w:t>
      </w:r>
      <w:r w:rsidRPr="00331D30">
        <w:rPr>
          <w:rFonts w:ascii="Times New Roman" w:hAnsi="Times New Roman" w:cs="Times New Roman"/>
          <w:b/>
          <w:sz w:val="24"/>
          <w:szCs w:val="24"/>
        </w:rPr>
        <w:t>при доставка с място на изпълнение извън територията на страната.</w:t>
      </w:r>
    </w:p>
    <w:p w:rsidR="007D26FC" w:rsidRDefault="00331D30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D30">
        <w:rPr>
          <w:rFonts w:ascii="Times New Roman" w:hAnsi="Times New Roman" w:cs="Times New Roman"/>
          <w:b/>
          <w:sz w:val="24"/>
          <w:szCs w:val="24"/>
          <w:u w:val="single"/>
        </w:rPr>
        <w:t>ВАЖНО:</w:t>
      </w:r>
      <w:r w:rsidRPr="00331D30">
        <w:rPr>
          <w:rFonts w:ascii="Times New Roman" w:hAnsi="Times New Roman" w:cs="Times New Roman"/>
          <w:b/>
          <w:sz w:val="24"/>
          <w:szCs w:val="24"/>
        </w:rPr>
        <w:t xml:space="preserve"> Територията на България е час</w:t>
      </w:r>
      <w:r w:rsidR="00FD5DAE">
        <w:rPr>
          <w:rFonts w:ascii="Times New Roman" w:hAnsi="Times New Roman" w:cs="Times New Roman"/>
          <w:b/>
          <w:sz w:val="24"/>
          <w:szCs w:val="24"/>
        </w:rPr>
        <w:t xml:space="preserve">т от територията на </w:t>
      </w:r>
      <w:r w:rsidR="007C1076">
        <w:rPr>
          <w:rFonts w:ascii="Times New Roman" w:hAnsi="Times New Roman" w:cs="Times New Roman"/>
          <w:b/>
          <w:sz w:val="24"/>
          <w:szCs w:val="24"/>
        </w:rPr>
        <w:t>Европейския съюз</w:t>
      </w:r>
      <w:r w:rsidR="00FD5DAE">
        <w:rPr>
          <w:rFonts w:ascii="Times New Roman" w:hAnsi="Times New Roman" w:cs="Times New Roman"/>
          <w:b/>
          <w:sz w:val="24"/>
          <w:szCs w:val="24"/>
        </w:rPr>
        <w:t xml:space="preserve"> (виж Фиш</w:t>
      </w:r>
      <w:r w:rsidR="00FD5DAE" w:rsidRPr="00FD5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D5DAE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DC389B" w:rsidRPr="00DC38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C389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C389B" w:rsidRPr="00DC38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A842A2" w:rsidRPr="00A842A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331D30">
        <w:rPr>
          <w:rFonts w:ascii="Times New Roman" w:hAnsi="Times New Roman" w:cs="Times New Roman"/>
          <w:b/>
          <w:sz w:val="24"/>
          <w:szCs w:val="24"/>
        </w:rPr>
        <w:t>) за целите на вътреобщностното облагане с ДДС, но само на територията на страната се прилага българското ДДС законодателство!</w:t>
      </w:r>
    </w:p>
    <w:p w:rsidR="007D26FC" w:rsidRDefault="00F92BEA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232410</wp:posOffset>
                </wp:positionV>
                <wp:extent cx="5181600" cy="1228725"/>
                <wp:effectExtent l="0" t="0" r="19050" b="4762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228725"/>
                        </a:xfrm>
                        <a:prstGeom prst="downArrowCallout">
                          <a:avLst>
                            <a:gd name="adj1" fmla="val 127660"/>
                            <a:gd name="adj2" fmla="val 127660"/>
                            <a:gd name="adj3" fmla="val 16667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56E" w:rsidRDefault="0017456E" w:rsidP="00B91BED"/>
                          <w:p w:rsidR="0017456E" w:rsidRPr="00B91BED" w:rsidRDefault="0017456E" w:rsidP="00B91B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91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ТЕРИТОРИЯТА</w:t>
                            </w:r>
                            <w:r w:rsidR="007C10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B91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КОЯТО СЕ ПРИЛАГА БЪЛГАРСКОТО ДДС ЗАКОНОДАТЕЛСТВО</w:t>
                            </w:r>
                            <w:r w:rsidR="003C29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B91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ВКЛЮЧВА</w:t>
                            </w:r>
                            <w:r w:rsidRPr="00B91B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5" o:spid="_x0000_s1026" type="#_x0000_t80" style="position:absolute;left:0;text-align:left;margin-left:36.2pt;margin-top:18.3pt;width:408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" adj=",4261,,7531" strokecolor="#ddd" strokeweight="1pt">
                <v:fill color2="#ddd" rotate="t" focus="100%" type="gradient"/>
                <v:textbox>
                  <w:txbxContent>
                    <w:p w:rsidR="0017456E" w:rsidRDefault="0017456E" w:rsidP="00B91BED"/>
                    <w:p w:rsidR="0017456E" w:rsidRPr="00B91BED" w:rsidRDefault="0017456E" w:rsidP="00B91BE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91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ТЕРИТОРИЯТА</w:t>
                      </w:r>
                      <w:r w:rsidR="007C10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B91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КОЯТО СЕ ПРИЛАГА БЪЛГАРСКОТО ДДС ЗАКОНОДАТЕЛСТВО</w:t>
                      </w:r>
                      <w:r w:rsidR="003C29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B91B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ВКЛЮЧВА</w:t>
                      </w:r>
                      <w:r w:rsidRPr="00B91B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F92BEA" w:rsidP="007D26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57785</wp:posOffset>
                </wp:positionV>
                <wp:extent cx="5257800" cy="2922270"/>
                <wp:effectExtent l="0" t="0" r="19050" b="1143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9222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56E" w:rsidRDefault="0017456E" w:rsidP="0017456E">
                            <w:pPr>
                              <w:ind w:left="142" w:hanging="142"/>
                              <w:rPr>
                                <w:sz w:val="22"/>
                              </w:rPr>
                            </w:pPr>
                          </w:p>
                          <w:p w:rsidR="0017456E" w:rsidRDefault="0017456E" w:rsidP="0017456E">
                            <w:pPr>
                              <w:ind w:left="142"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7456E" w:rsidRPr="0017456E" w:rsidRDefault="0017456E" w:rsidP="0017456E">
                            <w:pPr>
                              <w:ind w:left="142"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4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географската територия на България</w:t>
                            </w:r>
                          </w:p>
                          <w:p w:rsidR="0017456E" w:rsidRPr="0017456E" w:rsidRDefault="0017456E" w:rsidP="0017456E">
                            <w:pPr>
                              <w:ind w:left="142" w:hanging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456E" w:rsidRPr="0017456E" w:rsidRDefault="0017456E" w:rsidP="0017456E">
                            <w:pPr>
                              <w:ind w:left="142" w:hanging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456E" w:rsidRPr="0017456E" w:rsidRDefault="0017456E" w:rsidP="0017456E">
                            <w:pPr>
                              <w:ind w:left="142"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4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континенталния шелф</w:t>
                            </w:r>
                          </w:p>
                          <w:p w:rsidR="0017456E" w:rsidRPr="0017456E" w:rsidRDefault="0017456E" w:rsidP="0017456E">
                            <w:pPr>
                              <w:ind w:left="142"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7456E" w:rsidRPr="0017456E" w:rsidRDefault="0017456E" w:rsidP="0017456E">
                            <w:pPr>
                              <w:ind w:left="142"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7456E" w:rsidRPr="0017456E" w:rsidRDefault="0017456E" w:rsidP="0017456E">
                            <w:pPr>
                              <w:ind w:left="142"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45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изключителната икономическа зона</w:t>
                            </w:r>
                          </w:p>
                          <w:p w:rsidR="0017456E" w:rsidRPr="0017456E" w:rsidRDefault="0017456E" w:rsidP="0017456E">
                            <w:pPr>
                              <w:ind w:left="142" w:hanging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456E" w:rsidRDefault="0017456E" w:rsidP="0017456E">
                            <w:pPr>
                              <w:ind w:left="142" w:hanging="142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6" o:spid="_x0000_s1027" type="#_x0000_t84" style="position:absolute;margin-left:39.95pt;margin-top:4.55pt;width:414pt;height:2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" strokecolor="#ddd" strokeweight="1pt">
                <v:fill color2="#ddd" rotate="t" focus="100%" type="gradient"/>
                <v:textbox>
                  <w:txbxContent>
                    <w:p w:rsidR="0017456E" w:rsidRDefault="0017456E" w:rsidP="0017456E">
                      <w:pPr>
                        <w:ind w:left="142" w:hanging="142"/>
                        <w:rPr>
                          <w:sz w:val="22"/>
                        </w:rPr>
                      </w:pPr>
                    </w:p>
                    <w:p w:rsidR="0017456E" w:rsidRDefault="0017456E" w:rsidP="0017456E">
                      <w:pPr>
                        <w:ind w:left="142" w:hanging="142"/>
                        <w:jc w:val="center"/>
                        <w:rPr>
                          <w:b/>
                        </w:rPr>
                      </w:pPr>
                    </w:p>
                    <w:p w:rsidR="0017456E" w:rsidRPr="0017456E" w:rsidRDefault="0017456E" w:rsidP="0017456E">
                      <w:pPr>
                        <w:ind w:left="142" w:hanging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4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географската територия на България</w:t>
                      </w:r>
                    </w:p>
                    <w:p w:rsidR="0017456E" w:rsidRPr="0017456E" w:rsidRDefault="0017456E" w:rsidP="0017456E">
                      <w:pPr>
                        <w:ind w:left="142" w:hanging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456E" w:rsidRPr="0017456E" w:rsidRDefault="0017456E" w:rsidP="0017456E">
                      <w:pPr>
                        <w:ind w:left="142" w:hanging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456E" w:rsidRPr="0017456E" w:rsidRDefault="0017456E" w:rsidP="0017456E">
                      <w:pPr>
                        <w:ind w:left="142" w:hanging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4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континенталния шелф</w:t>
                      </w:r>
                    </w:p>
                    <w:p w:rsidR="0017456E" w:rsidRPr="0017456E" w:rsidRDefault="0017456E" w:rsidP="0017456E">
                      <w:pPr>
                        <w:ind w:left="142" w:hanging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7456E" w:rsidRPr="0017456E" w:rsidRDefault="0017456E" w:rsidP="0017456E">
                      <w:pPr>
                        <w:ind w:left="142" w:hanging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7456E" w:rsidRPr="0017456E" w:rsidRDefault="0017456E" w:rsidP="0017456E">
                      <w:pPr>
                        <w:ind w:left="142" w:hanging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45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изключителната икономическа зона</w:t>
                      </w:r>
                    </w:p>
                    <w:p w:rsidR="0017456E" w:rsidRPr="0017456E" w:rsidRDefault="0017456E" w:rsidP="0017456E">
                      <w:pPr>
                        <w:ind w:left="142" w:hanging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456E" w:rsidRDefault="0017456E" w:rsidP="0017456E">
                      <w:pPr>
                        <w:ind w:left="142" w:hanging="142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B301BF" w:rsidRDefault="007D26FC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ПОНЯТИЯ</w:t>
      </w:r>
      <w:r w:rsidRPr="00B301BF">
        <w:rPr>
          <w:rFonts w:ascii="Times New Roman" w:hAnsi="Times New Roman" w:cs="Times New Roman"/>
          <w:b/>
          <w:sz w:val="24"/>
          <w:szCs w:val="24"/>
        </w:rPr>
        <w:t>:</w:t>
      </w:r>
    </w:p>
    <w:p w:rsidR="001356F3" w:rsidRDefault="0098657C" w:rsidP="00E142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BF">
        <w:rPr>
          <w:rFonts w:ascii="Times New Roman" w:hAnsi="Times New Roman" w:cs="Times New Roman"/>
          <w:b/>
          <w:sz w:val="24"/>
          <w:szCs w:val="24"/>
        </w:rPr>
        <w:t>Територия на страната (или т</w:t>
      </w:r>
      <w:r w:rsidR="007D26FC" w:rsidRPr="00B301BF">
        <w:rPr>
          <w:rFonts w:ascii="Times New Roman" w:hAnsi="Times New Roman" w:cs="Times New Roman"/>
          <w:b/>
          <w:sz w:val="24"/>
          <w:szCs w:val="24"/>
        </w:rPr>
        <w:t>еритория</w:t>
      </w:r>
      <w:r w:rsidRPr="00B301BF">
        <w:rPr>
          <w:rFonts w:ascii="Times New Roman" w:hAnsi="Times New Roman" w:cs="Times New Roman"/>
          <w:b/>
          <w:sz w:val="24"/>
          <w:szCs w:val="24"/>
        </w:rPr>
        <w:t>та</w:t>
      </w:r>
      <w:r w:rsidR="007D26FC" w:rsidRPr="00B301BF">
        <w:rPr>
          <w:rFonts w:ascii="Times New Roman" w:hAnsi="Times New Roman" w:cs="Times New Roman"/>
          <w:b/>
          <w:sz w:val="24"/>
          <w:szCs w:val="24"/>
        </w:rPr>
        <w:t xml:space="preserve"> на България) </w:t>
      </w:r>
      <w:r w:rsidR="007D26FC" w:rsidRPr="00B301BF">
        <w:rPr>
          <w:rFonts w:ascii="Times New Roman" w:hAnsi="Times New Roman" w:cs="Times New Roman"/>
          <w:sz w:val="24"/>
          <w:szCs w:val="24"/>
        </w:rPr>
        <w:t>е</w:t>
      </w:r>
      <w:r w:rsidR="007D26FC" w:rsidRPr="00B3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6FC" w:rsidRPr="00B301BF">
        <w:rPr>
          <w:rFonts w:ascii="Times New Roman" w:hAnsi="Times New Roman" w:cs="Times New Roman"/>
          <w:sz w:val="24"/>
          <w:szCs w:val="24"/>
        </w:rPr>
        <w:t xml:space="preserve">географската територия на Република България, </w:t>
      </w:r>
      <w:r w:rsidR="00A12621">
        <w:rPr>
          <w:rFonts w:ascii="Times New Roman" w:hAnsi="Times New Roman" w:cs="Times New Roman"/>
          <w:sz w:val="24"/>
          <w:szCs w:val="24"/>
        </w:rPr>
        <w:t xml:space="preserve">както и </w:t>
      </w:r>
      <w:r w:rsidR="007D26FC" w:rsidRPr="00B301BF">
        <w:rPr>
          <w:rFonts w:ascii="Times New Roman" w:hAnsi="Times New Roman" w:cs="Times New Roman"/>
          <w:sz w:val="24"/>
          <w:szCs w:val="24"/>
        </w:rPr>
        <w:t>контине</w:t>
      </w:r>
      <w:r w:rsidR="00B26E7B">
        <w:rPr>
          <w:rFonts w:ascii="Times New Roman" w:hAnsi="Times New Roman" w:cs="Times New Roman"/>
          <w:sz w:val="24"/>
          <w:szCs w:val="24"/>
        </w:rPr>
        <w:t>н</w:t>
      </w:r>
      <w:r w:rsidR="007D26FC" w:rsidRPr="00B301BF">
        <w:rPr>
          <w:rFonts w:ascii="Times New Roman" w:hAnsi="Times New Roman" w:cs="Times New Roman"/>
          <w:sz w:val="24"/>
          <w:szCs w:val="24"/>
        </w:rPr>
        <w:t>талният шелф и изключителната икономическа зона</w:t>
      </w:r>
      <w:r w:rsidR="00A12621">
        <w:rPr>
          <w:rFonts w:ascii="Times New Roman" w:hAnsi="Times New Roman" w:cs="Times New Roman"/>
          <w:sz w:val="24"/>
          <w:szCs w:val="24"/>
        </w:rPr>
        <w:t xml:space="preserve">, в които държавата упражнява суверенни права, юрисдикция и контрол в съответствие с чл. 42 и/или чл. 47 от </w:t>
      </w:r>
      <w:r w:rsidR="00A12621" w:rsidRPr="00F47B47">
        <w:rPr>
          <w:rFonts w:ascii="Times New Roman" w:hAnsi="Times New Roman" w:cs="Times New Roman"/>
          <w:b/>
          <w:i/>
          <w:sz w:val="24"/>
          <w:szCs w:val="24"/>
        </w:rPr>
        <w:t>Закона за морските пространства, вътрешните водни пътища и пристанищата на Република България</w:t>
      </w:r>
      <w:r w:rsidR="00A12621">
        <w:rPr>
          <w:rFonts w:ascii="Times New Roman" w:hAnsi="Times New Roman" w:cs="Times New Roman"/>
          <w:sz w:val="24"/>
          <w:szCs w:val="24"/>
        </w:rPr>
        <w:t xml:space="preserve"> </w:t>
      </w:r>
      <w:r w:rsidR="007D26FC" w:rsidRPr="00B301BF">
        <w:rPr>
          <w:rFonts w:ascii="Times New Roman" w:hAnsi="Times New Roman" w:cs="Times New Roman"/>
          <w:sz w:val="24"/>
          <w:szCs w:val="24"/>
        </w:rPr>
        <w:t>(§</w:t>
      </w:r>
      <w:r w:rsidR="00B301BF" w:rsidRPr="00B301BF">
        <w:rPr>
          <w:rFonts w:ascii="Times New Roman" w:hAnsi="Times New Roman" w:cs="Times New Roman"/>
          <w:sz w:val="24"/>
          <w:szCs w:val="24"/>
        </w:rPr>
        <w:t xml:space="preserve"> </w:t>
      </w:r>
      <w:r w:rsidR="007D26FC" w:rsidRPr="00B301BF">
        <w:rPr>
          <w:rFonts w:ascii="Times New Roman" w:hAnsi="Times New Roman" w:cs="Times New Roman"/>
          <w:sz w:val="24"/>
          <w:szCs w:val="24"/>
        </w:rPr>
        <w:t>1, т.</w:t>
      </w:r>
      <w:r w:rsidR="00B301BF" w:rsidRPr="00B301BF">
        <w:rPr>
          <w:rFonts w:ascii="Times New Roman" w:hAnsi="Times New Roman" w:cs="Times New Roman"/>
          <w:sz w:val="24"/>
          <w:szCs w:val="24"/>
        </w:rPr>
        <w:t xml:space="preserve"> </w:t>
      </w:r>
      <w:r w:rsidR="007D26FC" w:rsidRPr="00B301BF">
        <w:rPr>
          <w:rFonts w:ascii="Times New Roman" w:hAnsi="Times New Roman" w:cs="Times New Roman"/>
          <w:sz w:val="24"/>
          <w:szCs w:val="24"/>
        </w:rPr>
        <w:t>1 от ДР на ЗДДС</w:t>
      </w:r>
      <w:r w:rsidR="00A12621">
        <w:rPr>
          <w:rFonts w:ascii="Times New Roman" w:hAnsi="Times New Roman" w:cs="Times New Roman"/>
          <w:sz w:val="24"/>
          <w:szCs w:val="24"/>
        </w:rPr>
        <w:t xml:space="preserve"> – изм., ДВ, бр. 96 от 2019 г., в сила от 01.01.2020 г.</w:t>
      </w:r>
      <w:r w:rsidR="007D26FC" w:rsidRPr="00B301B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D26FC" w:rsidRPr="00B301BF" w:rsidRDefault="007D26FC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BF">
        <w:rPr>
          <w:rFonts w:ascii="Times New Roman" w:hAnsi="Times New Roman" w:cs="Times New Roman"/>
          <w:b/>
          <w:sz w:val="24"/>
          <w:szCs w:val="24"/>
        </w:rPr>
        <w:t>Континенталният шелф на Република България</w:t>
      </w:r>
      <w:r w:rsidRPr="00B301BF">
        <w:rPr>
          <w:rFonts w:ascii="Times New Roman" w:hAnsi="Times New Roman" w:cs="Times New Roman"/>
          <w:sz w:val="24"/>
          <w:szCs w:val="24"/>
        </w:rPr>
        <w:t xml:space="preserve"> включва морското дъно и недрата на подводния район, които са естествено продължение на сухоземната територия и се разпростират отвъд териториалното море до установените граници с континенталния шелф на другите прилежащи и срещулежащи държави (чл.</w:t>
      </w:r>
      <w:r w:rsidR="00B301BF" w:rsidRPr="00B301BF">
        <w:rPr>
          <w:rFonts w:ascii="Times New Roman" w:hAnsi="Times New Roman" w:cs="Times New Roman"/>
          <w:sz w:val="24"/>
          <w:szCs w:val="24"/>
        </w:rPr>
        <w:t xml:space="preserve"> </w:t>
      </w:r>
      <w:r w:rsidRPr="00B301BF">
        <w:rPr>
          <w:rFonts w:ascii="Times New Roman" w:hAnsi="Times New Roman" w:cs="Times New Roman"/>
          <w:sz w:val="24"/>
          <w:szCs w:val="24"/>
        </w:rPr>
        <w:t xml:space="preserve">40 от </w:t>
      </w:r>
      <w:r w:rsidRPr="00F47B47">
        <w:rPr>
          <w:rFonts w:ascii="Times New Roman" w:hAnsi="Times New Roman" w:cs="Times New Roman"/>
          <w:b/>
          <w:i/>
          <w:sz w:val="24"/>
          <w:szCs w:val="24"/>
        </w:rPr>
        <w:t>Закона за морските пространства, вътрешните водни пътища и пристанищата на Република България</w:t>
      </w:r>
      <w:r w:rsidRPr="00B301BF">
        <w:rPr>
          <w:rFonts w:ascii="Times New Roman" w:hAnsi="Times New Roman" w:cs="Times New Roman"/>
          <w:sz w:val="24"/>
          <w:szCs w:val="24"/>
        </w:rPr>
        <w:t>).</w:t>
      </w:r>
    </w:p>
    <w:p w:rsidR="007D26FC" w:rsidRPr="00B301BF" w:rsidRDefault="007D26FC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1BF">
        <w:rPr>
          <w:rFonts w:ascii="Times New Roman" w:hAnsi="Times New Roman" w:cs="Times New Roman"/>
          <w:b/>
          <w:sz w:val="24"/>
          <w:szCs w:val="24"/>
        </w:rPr>
        <w:t xml:space="preserve">Изключителната икономическа зона на Република България </w:t>
      </w:r>
      <w:r w:rsidRPr="00B301BF">
        <w:rPr>
          <w:rFonts w:ascii="Times New Roman" w:hAnsi="Times New Roman" w:cs="Times New Roman"/>
          <w:sz w:val="24"/>
          <w:szCs w:val="24"/>
        </w:rPr>
        <w:t>се простира отвъд границите на териториалното море на разстояние до 200 морски мили от изходните линии, от които се измерва ширината на териториалното море (чл.</w:t>
      </w:r>
      <w:r w:rsidR="00B301BF" w:rsidRPr="00B301BF">
        <w:rPr>
          <w:rFonts w:ascii="Times New Roman" w:hAnsi="Times New Roman" w:cs="Times New Roman"/>
          <w:sz w:val="24"/>
          <w:szCs w:val="24"/>
        </w:rPr>
        <w:t xml:space="preserve"> </w:t>
      </w:r>
      <w:r w:rsidRPr="00B301BF">
        <w:rPr>
          <w:rFonts w:ascii="Times New Roman" w:hAnsi="Times New Roman" w:cs="Times New Roman"/>
          <w:sz w:val="24"/>
          <w:szCs w:val="24"/>
        </w:rPr>
        <w:t xml:space="preserve">45 от </w:t>
      </w:r>
      <w:r w:rsidRPr="00F47B47">
        <w:rPr>
          <w:rFonts w:ascii="Times New Roman" w:hAnsi="Times New Roman" w:cs="Times New Roman"/>
          <w:b/>
          <w:i/>
          <w:sz w:val="24"/>
          <w:szCs w:val="24"/>
        </w:rPr>
        <w:t>Закона за морските пространства, вътрешните водни пътища и пристанищата на Република България</w:t>
      </w:r>
      <w:r w:rsidRPr="00B301BF">
        <w:rPr>
          <w:rFonts w:ascii="Times New Roman" w:hAnsi="Times New Roman" w:cs="Times New Roman"/>
          <w:sz w:val="24"/>
          <w:szCs w:val="24"/>
        </w:rPr>
        <w:t>).</w:t>
      </w:r>
    </w:p>
    <w:sectPr w:rsidR="007D26FC" w:rsidRPr="00B301BF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02" w:rsidRDefault="00342D02">
      <w:r>
        <w:separator/>
      </w:r>
    </w:p>
  </w:endnote>
  <w:endnote w:type="continuationSeparator" w:id="0">
    <w:p w:rsidR="00342D02" w:rsidRDefault="0034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56E" w:rsidRDefault="00946FBB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5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456E" w:rsidRDefault="0017456E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56E" w:rsidRPr="00F47B47" w:rsidRDefault="0017456E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  <w:r>
      <w:rPr>
        <w:lang w:val="en-US"/>
      </w:rPr>
      <w:tab/>
    </w:r>
    <w:r w:rsidR="00482BAF" w:rsidRPr="00180FDB">
      <w:rPr>
        <w:rFonts w:ascii="Times New Roman" w:hAnsi="Times New Roman" w:cs="Times New Roman"/>
        <w:color w:val="003366"/>
      </w:rPr>
      <w:t xml:space="preserve">НАРЪЧНИК ПО ДДС, </w:t>
    </w:r>
    <w:r w:rsidR="00482BAF" w:rsidRPr="00180FDB">
      <w:rPr>
        <w:rFonts w:ascii="Times New Roman" w:hAnsi="Times New Roman" w:cs="Times New Roman"/>
        <w:color w:val="003366"/>
      </w:rPr>
      <w:t>20</w:t>
    </w:r>
    <w:r w:rsidR="00A12621">
      <w:rPr>
        <w:rFonts w:ascii="Times New Roman" w:hAnsi="Times New Roman" w:cs="Times New Roman"/>
        <w:color w:val="003366"/>
      </w:rPr>
      <w:t>2</w:t>
    </w:r>
    <w:r w:rsidR="00D04EAF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17456E" w:rsidRPr="00824EE9" w:rsidRDefault="0017456E" w:rsidP="00B26E7B">
    <w:pPr>
      <w:pStyle w:val="Footer"/>
      <w:tabs>
        <w:tab w:val="left" w:pos="6735"/>
      </w:tabs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EAF" w:rsidRDefault="00D04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02" w:rsidRDefault="00342D02">
      <w:r>
        <w:separator/>
      </w:r>
    </w:p>
  </w:footnote>
  <w:footnote w:type="continuationSeparator" w:id="0">
    <w:p w:rsidR="00342D02" w:rsidRDefault="0034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EAF" w:rsidRDefault="00D04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3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2"/>
      <w:gridCol w:w="8501"/>
    </w:tblGrid>
    <w:tr w:rsidR="0017456E" w:rsidTr="00FD05C8">
      <w:trPr>
        <w:cantSplit/>
        <w:trHeight w:val="717"/>
      </w:trPr>
      <w:tc>
        <w:tcPr>
          <w:tcW w:w="2302" w:type="dxa"/>
          <w:vMerge w:val="restart"/>
        </w:tcPr>
        <w:p w:rsidR="0017456E" w:rsidRPr="00554FAB" w:rsidRDefault="0017456E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17456E" w:rsidRDefault="00B64308" w:rsidP="00B26E7B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17456E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501" w:type="dxa"/>
          <w:vAlign w:val="center"/>
        </w:tcPr>
        <w:p w:rsidR="0017456E" w:rsidRPr="00E76029" w:rsidRDefault="0017456E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DC389B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1</w:t>
          </w:r>
        </w:p>
      </w:tc>
    </w:tr>
    <w:tr w:rsidR="0017456E" w:rsidTr="00FD05C8">
      <w:trPr>
        <w:cantSplit/>
        <w:trHeight w:val="685"/>
      </w:trPr>
      <w:tc>
        <w:tcPr>
          <w:tcW w:w="2302" w:type="dxa"/>
          <w:vMerge/>
        </w:tcPr>
        <w:p w:rsidR="0017456E" w:rsidRDefault="0017456E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01" w:type="dxa"/>
          <w:vAlign w:val="center"/>
        </w:tcPr>
        <w:p w:rsidR="008851A2" w:rsidRDefault="008851A2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17456E" w:rsidRPr="00B4502D" w:rsidRDefault="0017456E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ТЕРИТОРИЯТА НА БЪЛГАРИЯ</w:t>
          </w:r>
        </w:p>
        <w:p w:rsidR="0017456E" w:rsidRPr="00AD598A" w:rsidRDefault="0017456E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17456E" w:rsidRDefault="0017456E" w:rsidP="00886AD9">
    <w:pPr>
      <w:jc w:val="center"/>
    </w:pPr>
  </w:p>
  <w:p w:rsidR="0017456E" w:rsidRDefault="0017456E">
    <w:pPr>
      <w:pStyle w:val="Header"/>
      <w:tabs>
        <w:tab w:val="clear" w:pos="4320"/>
        <w:tab w:val="clear" w:pos="8640"/>
      </w:tabs>
    </w:pPr>
  </w:p>
  <w:p w:rsidR="0017456E" w:rsidRDefault="00174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EAF" w:rsidRDefault="00D04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14"/>
  </w:num>
  <w:num w:numId="7">
    <w:abstractNumId w:val="5"/>
  </w:num>
  <w:num w:numId="8">
    <w:abstractNumId w:val="9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0CAF"/>
    <w:rsid w:val="000051B6"/>
    <w:rsid w:val="00010689"/>
    <w:rsid w:val="00020E73"/>
    <w:rsid w:val="00022F0B"/>
    <w:rsid w:val="00077487"/>
    <w:rsid w:val="000C2946"/>
    <w:rsid w:val="000C5D50"/>
    <w:rsid w:val="000D082D"/>
    <w:rsid w:val="000D14A9"/>
    <w:rsid w:val="000D2286"/>
    <w:rsid w:val="000D5F15"/>
    <w:rsid w:val="001057AD"/>
    <w:rsid w:val="001356F3"/>
    <w:rsid w:val="00152E2A"/>
    <w:rsid w:val="001713CF"/>
    <w:rsid w:val="0017456E"/>
    <w:rsid w:val="00180FDB"/>
    <w:rsid w:val="00191151"/>
    <w:rsid w:val="001A771E"/>
    <w:rsid w:val="001C7594"/>
    <w:rsid w:val="001D1DBB"/>
    <w:rsid w:val="001E4FC0"/>
    <w:rsid w:val="002335E8"/>
    <w:rsid w:val="00235D79"/>
    <w:rsid w:val="002A705B"/>
    <w:rsid w:val="002B5A4F"/>
    <w:rsid w:val="002C563F"/>
    <w:rsid w:val="002C5E0D"/>
    <w:rsid w:val="00320D02"/>
    <w:rsid w:val="00327884"/>
    <w:rsid w:val="00331D30"/>
    <w:rsid w:val="00340515"/>
    <w:rsid w:val="00342D02"/>
    <w:rsid w:val="00345EF1"/>
    <w:rsid w:val="00364048"/>
    <w:rsid w:val="00373DB7"/>
    <w:rsid w:val="003953F7"/>
    <w:rsid w:val="003B4798"/>
    <w:rsid w:val="003C29FC"/>
    <w:rsid w:val="004232E0"/>
    <w:rsid w:val="00454197"/>
    <w:rsid w:val="00482BAF"/>
    <w:rsid w:val="00486FBD"/>
    <w:rsid w:val="00491E88"/>
    <w:rsid w:val="004E226A"/>
    <w:rsid w:val="004F0902"/>
    <w:rsid w:val="005313F8"/>
    <w:rsid w:val="0054553B"/>
    <w:rsid w:val="00554FAB"/>
    <w:rsid w:val="0055768E"/>
    <w:rsid w:val="00576444"/>
    <w:rsid w:val="005B591B"/>
    <w:rsid w:val="006505C7"/>
    <w:rsid w:val="00656C62"/>
    <w:rsid w:val="006575F9"/>
    <w:rsid w:val="00673E7D"/>
    <w:rsid w:val="006A1264"/>
    <w:rsid w:val="006B70D1"/>
    <w:rsid w:val="006C1F92"/>
    <w:rsid w:val="006E7F44"/>
    <w:rsid w:val="007638BD"/>
    <w:rsid w:val="0078327D"/>
    <w:rsid w:val="00787FEC"/>
    <w:rsid w:val="007C1076"/>
    <w:rsid w:val="007C3AD4"/>
    <w:rsid w:val="007D26FC"/>
    <w:rsid w:val="008142EF"/>
    <w:rsid w:val="00824EE9"/>
    <w:rsid w:val="00844889"/>
    <w:rsid w:val="00860BB4"/>
    <w:rsid w:val="008708C2"/>
    <w:rsid w:val="00871FA3"/>
    <w:rsid w:val="00884E00"/>
    <w:rsid w:val="008851A2"/>
    <w:rsid w:val="00886AD9"/>
    <w:rsid w:val="008B3F79"/>
    <w:rsid w:val="008B5103"/>
    <w:rsid w:val="008B7BF4"/>
    <w:rsid w:val="008D2CCD"/>
    <w:rsid w:val="008F60A1"/>
    <w:rsid w:val="00946FBB"/>
    <w:rsid w:val="009537D1"/>
    <w:rsid w:val="009621B8"/>
    <w:rsid w:val="0096374B"/>
    <w:rsid w:val="009672E3"/>
    <w:rsid w:val="00970036"/>
    <w:rsid w:val="0098657C"/>
    <w:rsid w:val="00993E62"/>
    <w:rsid w:val="009D598B"/>
    <w:rsid w:val="009E5AEA"/>
    <w:rsid w:val="00A0074E"/>
    <w:rsid w:val="00A11873"/>
    <w:rsid w:val="00A12621"/>
    <w:rsid w:val="00A17902"/>
    <w:rsid w:val="00A179A3"/>
    <w:rsid w:val="00A829E6"/>
    <w:rsid w:val="00A842A2"/>
    <w:rsid w:val="00A87B04"/>
    <w:rsid w:val="00AB62D2"/>
    <w:rsid w:val="00AC06CD"/>
    <w:rsid w:val="00AC5DFA"/>
    <w:rsid w:val="00AD598A"/>
    <w:rsid w:val="00AE33D7"/>
    <w:rsid w:val="00B02825"/>
    <w:rsid w:val="00B10066"/>
    <w:rsid w:val="00B157A5"/>
    <w:rsid w:val="00B26E7B"/>
    <w:rsid w:val="00B301BF"/>
    <w:rsid w:val="00B330A3"/>
    <w:rsid w:val="00B4346A"/>
    <w:rsid w:val="00B4502D"/>
    <w:rsid w:val="00B45BE0"/>
    <w:rsid w:val="00B60DBF"/>
    <w:rsid w:val="00B62434"/>
    <w:rsid w:val="00B641D3"/>
    <w:rsid w:val="00B64308"/>
    <w:rsid w:val="00B7797D"/>
    <w:rsid w:val="00B91BED"/>
    <w:rsid w:val="00BB74BB"/>
    <w:rsid w:val="00BD16B2"/>
    <w:rsid w:val="00BF0E0C"/>
    <w:rsid w:val="00C10EDA"/>
    <w:rsid w:val="00C12C9D"/>
    <w:rsid w:val="00C267AE"/>
    <w:rsid w:val="00C336FA"/>
    <w:rsid w:val="00C4378D"/>
    <w:rsid w:val="00C44A11"/>
    <w:rsid w:val="00C64085"/>
    <w:rsid w:val="00C94737"/>
    <w:rsid w:val="00CD2F9F"/>
    <w:rsid w:val="00D00288"/>
    <w:rsid w:val="00D04EAF"/>
    <w:rsid w:val="00D15282"/>
    <w:rsid w:val="00D174C6"/>
    <w:rsid w:val="00D17B56"/>
    <w:rsid w:val="00D27FDB"/>
    <w:rsid w:val="00D320D7"/>
    <w:rsid w:val="00D428C5"/>
    <w:rsid w:val="00D563B1"/>
    <w:rsid w:val="00D62A98"/>
    <w:rsid w:val="00D71354"/>
    <w:rsid w:val="00D7217D"/>
    <w:rsid w:val="00D81114"/>
    <w:rsid w:val="00DB7B31"/>
    <w:rsid w:val="00DC389B"/>
    <w:rsid w:val="00DD25AE"/>
    <w:rsid w:val="00DD6716"/>
    <w:rsid w:val="00DD7A89"/>
    <w:rsid w:val="00DE0292"/>
    <w:rsid w:val="00E03AEB"/>
    <w:rsid w:val="00E07C82"/>
    <w:rsid w:val="00E14228"/>
    <w:rsid w:val="00E27959"/>
    <w:rsid w:val="00E53381"/>
    <w:rsid w:val="00E6424F"/>
    <w:rsid w:val="00E67294"/>
    <w:rsid w:val="00E756EE"/>
    <w:rsid w:val="00E76029"/>
    <w:rsid w:val="00E76038"/>
    <w:rsid w:val="00E765C1"/>
    <w:rsid w:val="00F22549"/>
    <w:rsid w:val="00F374CE"/>
    <w:rsid w:val="00F47B47"/>
    <w:rsid w:val="00F71BC8"/>
    <w:rsid w:val="00F90CB0"/>
    <w:rsid w:val="00F91B5D"/>
    <w:rsid w:val="00F92BEA"/>
    <w:rsid w:val="00FD05C8"/>
    <w:rsid w:val="00FD5DAE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5A13B5DF"/>
  <w15:docId w15:val="{3C6DF2EE-0B33-4AA6-8155-389F25FF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2A7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2024-09-25T07:54:00Z</dcterms:created>
  <dcterms:modified xsi:type="dcterms:W3CDTF">2025-07-15T10:49:00Z</dcterms:modified>
</cp:coreProperties>
</file>