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D21" w:rsidRPr="00D26D21" w:rsidRDefault="00D26D21" w:rsidP="00D26D2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Arial" w:eastAsia="Times New Roman" w:hAnsi="Arial" w:cs="Arial"/>
          <w:b/>
          <w:bCs/>
          <w:color w:val="000000"/>
          <w:sz w:val="40"/>
          <w:szCs w:val="40"/>
        </w:rPr>
        <w:t>РЕШЕНИЕ</w:t>
      </w:r>
    </w:p>
    <w:p w:rsidR="00D26D21" w:rsidRPr="00D26D21" w:rsidRDefault="00D26D21" w:rsidP="00D26D2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36"/>
          <w:szCs w:val="36"/>
        </w:rPr>
        <w:t>№</w:t>
      </w:r>
    </w:p>
    <w:p w:rsidR="00D26D21" w:rsidRPr="00D26D21" w:rsidRDefault="00D26D21" w:rsidP="00D26D2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гр.Ловеч, 23.03.2018 год.</w:t>
      </w:r>
    </w:p>
    <w:p w:rsidR="00D26D21" w:rsidRPr="00D26D21" w:rsidRDefault="00D26D21" w:rsidP="00D26D2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26D21" w:rsidRPr="00D26D21" w:rsidRDefault="00D26D21" w:rsidP="00D26D2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ИМЕТО НА НАРОДА</w:t>
      </w:r>
    </w:p>
    <w:p w:rsidR="00D26D21" w:rsidRPr="00D26D21" w:rsidRDefault="00D26D21" w:rsidP="00D26D2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ЛОВЕШКИЯТ АДМИНИСТРАТИВЕН СЪД</w:t>
      </w: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,  касационен състав, в  публично заседание на двадесет и седми февруари през две хиляди и осемнадесета година в състав: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26D21" w:rsidRPr="00D26D21" w:rsidRDefault="00D26D21" w:rsidP="00D26D21">
      <w:pPr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 ПРЕДСЕДАТЕЛ:  МИРОСЛАВ ВЪЛКОВ</w:t>
      </w:r>
    </w:p>
    <w:p w:rsidR="00D26D21" w:rsidRPr="00D26D21" w:rsidRDefault="00D26D21" w:rsidP="00D26D21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ЧЛЕНОВЕ:  ЙОНИТА ЦАНКОВА</w:t>
      </w:r>
    </w:p>
    <w:p w:rsidR="00D26D21" w:rsidRPr="00D26D21" w:rsidRDefault="00D26D21" w:rsidP="00D26D21">
      <w:pPr>
        <w:spacing w:after="0" w:line="240" w:lineRule="auto"/>
        <w:ind w:left="216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    ДИМИТРИНА ПАВЛОВА</w:t>
      </w:r>
    </w:p>
    <w:p w:rsidR="00D26D21" w:rsidRPr="00D26D21" w:rsidRDefault="00D26D21" w:rsidP="00D26D21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            </w:t>
      </w:r>
    </w:p>
    <w:p w:rsidR="00D26D21" w:rsidRPr="00D26D21" w:rsidRDefault="00D26D21" w:rsidP="00D26D21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при секретаря ТАТЯНА ТОТЕВА и в присъствието на прокурора СВЕТЛА ИВАНОВА като разгледа докладваното от съдия </w:t>
      </w:r>
      <w:r w:rsidRPr="00D26D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ЦАНКОВА КАНД № 19 / 2018 год</w:t>
      </w: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. и на основание данните по делото и закона, за да се произнесе, взе предвид следното: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Производството е по чл. 63, ал. 1 от ЗАНН във връзка с гл. ХІІ от АПК.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С решение № 352 от 28.11.2017 г., постановено по НАХД № 945/2017 г., Ловешкият районен съд, осми състав, е  </w:t>
      </w:r>
      <w:r w:rsidRPr="00D26D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потвърдил</w:t>
      </w: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 Наказателно постановление № 288183-F332903/19.09.2017 година на Директор на офис /Дирекция/ за обслужване – Ловеч в ТД на НАП – гр. Велико Търново, В ЧАСТТА, с която е наложена на В.П.К., ЕГН: **********, на основание чл. 53, ал. 1 във вр. с чл. 27 /чл.83/ и чл. 3, ал. 2 от ЗАНН административна санкция: глоба в размер на 50,00 лева, на основание чл. 355, ал. 1, пр. 4 от КСО за неподаване в срок декларация обр. 1 от самоосигуряващо се лице, за период месец май 2017 г., за нарушение на чл. 3, ал. 1, т. 2, буква "а" от Наредба №Н-8 от 29 декември 2005 г. за съдържанието, сроковете, начина и реда за подаване и съхранение на данни от работодателите, осигурителите за осигурените при тях лица, както и от самоосигуряващите се лица /НАРЕДБА Н-8/29.12.2005/ и чл. 5, ал. 4, т. 1 от Кодекса за социално осигуряване, като законосъобразно.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Със същото решение Ловешкият районен съд, осми състав, е  </w:t>
      </w:r>
      <w:r w:rsidRPr="00D26D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отменил </w:t>
      </w: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Наказателно постановление № 288183-F332903/19.09.2017 година на Директор на офис /Дирекция/ за обслужване – Ловеч в ТД на НАП – гр. Велико Търново, В ЧАСТТА, с която е наложена на В.П.К., ЕГН: **********, </w:t>
      </w: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 основание чл. 53, ал. 1 във вр. с чл. 27 /чл.83/ и чл. 3, ал. 2 от ЗАНН административна санкция, както следва: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1. Глоба в размер на 50,00 лева, на основание чл. 355, ал. 1, пр. 4 от КСО за неподаване в срок декларация обр. 1 от самоосигуряващо се лице, за период месец януари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2. Глоба в размер на 50,00 лева, на основание чл. 355, ал. 4 от КСО за неподаване в срок декларация обр. 1 от самоосигуряващо се лице, за период месец февруари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3. Глоба в размер на 50,00 лева, на основание чл. 355, ал. 1, пр. 4 от КСО за неподаване в срок декларация обр. 1 от самоосигуряващо се лице, за период месец април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4. Глоба в размер на 50,00 лева, на основание чл. 355, ал. 1, пр. 4 от КСО за неподаване в срок декларация обр. 1 от самоосигуряващо се лице, за период месец май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5. Глоба в размер на 50,00 лева, на основание чл. 355, ал. 1, пр. 4 от КСО за неподаване в срок декларация обр. 1 от самоосигуряващо се лице, за период месец юни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6. Глоба в размер на 50,00 лева, на основание чл. 355, ал. 1, пр. 4 от КСО за неподаване в срок декларация обр. 1 от самоосигуряващо се лице, за период месец юли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7. Глоба в размер на 50,00 лева, на основание чл. 355, ал. 1, пр. 4 от КСО за неподаване в срок декларация обр. 1 от самоосигуряващо се лице, за период месец август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8. Глоба в размер на 50,00 лева, на основание чл. 355, ал. 1, пр. 4 от КСО за неподаване в срок декларация обр. 1 от самоосигуряващо се лице, за период месец септември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9. Глоба в размер на 50,00 лева, на основание чл. 355, ал. 1, пр. 4 от КСО за неподаване в срок декларация обр. 1 от самоосигуряващо се лице, за период месец октомври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10. Глоба в размер на 50,00 лева, на основание чл. 355, ал. 1, пр. 4 от КСО за неподаване в срок декларация обр. 1 от самоосигуряващо се лице, за период месец ноември 2016г.,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за нарушение на чл. 3, ал. 1, т. 2, буква "а" от Наредба №Н-8 от 29 декември 2005 г. за съдържанието, сроковете, начина и реда за подаване и съхранение на данни от работодателите, осигурителите за осигурените при тях лица, както и от самоосигуряващите се лица /НАРЕДБА Н-8/29.12.2005/ и чл. 5, ал. 4, т. 1 от Кодекса за социално осигуряване, като незаконосъобразно.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Недоволна от така постановеното решение, в </w:t>
      </w:r>
      <w:r w:rsidRPr="00D26D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отменителната част на НП,</w:t>
      </w: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е останала ТД на НАП-Велико Търново-офис Ловеч, която чрез юрк. Пламен Събев, е подала в законния срок касационна жалба против решението </w:t>
      </w: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 ЛРС в същата част. Касаторът оспорва извода на районния съд за отмяна на наказателното постановление в сочените 10 отделни точки, с които за 10 отделни нарушения е наложена глоба в размер на 50 лв. за всяко нарушение поради изтичане на краткия тримесечен срок от откриване на нарушителя по чл. 34, ал. 1 от ЗАНН за всяко от сочените 10 административни нарушения. Касаторът твърди, че обстоятелството, че административнонаказващият орган е имал достъп от система на НАП до базата данни и е могъл да установи по-рано административните нарушения в 3-месечният срок по чл. 34, ал. 1 от ЗАНН, не означава, че е възможно да се установи „във всеки момент да знае какво е състоянието на данъчните субекти и дали в точно определен момент всички те спазват данъчното и осигурителното законодателство”. Поради това се твърди, че 10-те административни нарушения, в частта на НП, която е отменена с обжалваното решение на РС, са станали известни едва при извършената проверка на 12.09.2017 г., като АУАН е съставен на 13.09.2017 г., поради което според касатора не е изтекъл срокът по чл. 34, ал. 1 от ЗАНН. Касаторът сочи ТП № 1 от 27.02.2015 г.  на ВКС и ВАС. В заключение моли касационната инстанция да отмени първоинстанционното решение, в обжалваната част, с която е отменено НП и вместо него да постанови друго, с което да потвърди наказателното постановление изцяло. В съдебно заседание касаторът не се представлява, а е постъпило писмено становище от юрк. Събев, с което се поддържа касационната жалба.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Ответникът по касационната жалба В.П.К. не се явява и представлява и не ангажира становище.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Представителят на прокуратурата дава заключение, че касационната жалба е неоснователна, а решението на РС, в обжалваната част, законосъобразно, като с оглед допуснатите процесуални нарушения, констатирани от РС, правилно наказателното постановление е отменено в обжалваната част.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Касационният състав на съда като прецени събраните по делото доказателства и съобрази доводите на страните и наведените касационни основания, намира за установено следното: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Жалбата е подадена в законоустановения срок от надлежна страна, поради което е допустима и следва да бъде разгледана от касационната инстанция.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Жалбата е неоснователна.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С обжалваната част на решение № 352 от 28.11.2017 г., постановено по НАХД № 945/2017 г. на Ловешкият районен съд, е </w:t>
      </w:r>
      <w:r w:rsidRPr="00D26D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отменено</w:t>
      </w: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Наказателно постановление № 288183-F332903/19.09.2017 година на Директор на офис /Дирекция/ за обслужване – Ловеч в ТД на НАП – гр. Велико Търново, В ЧАСТТА, с която е наложена на В.П.К., ЕГН: **********, на основание чл. </w:t>
      </w: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53, ал. 1 във вр. с чл. 27 /чл.83/ и чл. 3, ал. 2 от ЗАНН административна санкция, както следва: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1. Глоба в размер на 50,00 лева, на основание чл. 355, ал. 1, пр. 4 от КСО за неподаване в срок декларация обр. 1 от самоосигуряващо се лице, за период месец януари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2. Глоба в размер на 50,00 лева, на основание чл. 355, ал. 4 от КСО за неподаване в срок декларация обр. 1 от самоосигуряващо се лице, за период месец февруари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3. Глоба в размер на 50,00 лева, на основание чл. 355, ал. 1, пр. 4 от КСО за неподаване в срок декларация обр. 1 от самоосигуряващо се лице, за период месец април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4. Глоба в размер на 50,00 лева, на основание чл. 355, ал. 1, пр. 4 от КСО за неподаване в срок декларация обр. 1 от самоосигуряващо се лице, за период месец май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5. Глоба в размер на 50,00 лева, на основание чл. 355, ал. 1, пр. 4 от КСО за неподаване в срок декларация обр. 1 от самоосигуряващо се лице, за период месец юни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6. Глоба в размер на 50,00 лева, на основание чл. 355, ал. 1, пр. 4 от КСО за неподаване в срок декларация обр. 1 от самоосигуряващо се лице, за период месец юли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7. Глоба в размер на 50,00 лева, на основание чл. 355, ал. 1, пр. 4 от КСО за неподаване в срок декларация обр. 1 от самоосигуряващо се лице, за период месец август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8. Глоба в размер на 50,00 лева, на основание чл. 355, ал. 1, пр. 4 от КСО за неподаване в срок декларация обр. 1 от самоосигуряващо се лице, за период месец септември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9. Глоба в размер на 50,00 лева, на основание чл. 355, ал. 1, пр. 4 от КСО за неподаване в срок декларация обр. 1 от самоосигуряващо се лице, за период месец октомври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10. Глоба в размер на 50,00 лева, на основание чл. 355, ал. 1, пр. 4 от КСО за неподаване в срок декларация обр. 1 от самоосигуряващо се лице, за период месец ноември 2016г., за нарушение на чл. 3, ал. 1, т. 2, буква "а" от Наредба №Н-8 от 29 декември 2005 г. за съдържанието, сроковете, начина и реда за подаване и съхранение на данни от работодателите, осигурителите за осигурените при тях лица, както и от самоосигуряващите се лица /НАРЕДБА Н-8/29.12.2005/ и чл. 5, ал. 4, т. 1 от Кодекса за социално осигуряване, като незаконосъобразно.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Районният съд е отменил НП в сочените 10 точки с мотиви, че за всяко едно от сочените 10 отделни административни нарушения е изтекъл 3-месечният давностен срок по чл. 34, ал. 1 от ЗАНН, поради което </w:t>
      </w: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наказателното постановление е незаконосъобразно поради допуснато процесуално нарушение.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Касационната инстанция споделя подробните мотиви на РС, че компетентният орган, пред който следва да бъде подадена декларацията - образец № 1 и който е оправомощен да санкционира при нарушение - ТД на НАП гр. Велико Търново, офис Ловеч, разполага с обективна възможност да установи нарушителя веднага след пропускането на регламентирания в закона срок, в който следва да бъде подадена декларацията, предвид поддържаната база данни и регистри, в които се съдържа информация за санкционираното лице и въз основа на които може да бъде извършена съответна проверка. Началният момент за констатиране на факта на неподаване на декларация - образец № 1 и за изчисляване на давността по чл. 34, ал. 1 от ЗАНН е денят, следващ крайния срок за подаването, тъй като от тази дата наказващият орган е могъл да констатира нарушението и неговия нарушител.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Правилна е констатацията на РС, че нарушенията за месеците януари, февруари, април, май, юни, юли, август, септември, октомври и ноември 2016 г., са осъществени от обективна страна първия работен ден след крайния срок, както следва: на 26.02.2016 г. за м. януари 2016 г, като тримесечният срок по чл. 34, ал. 1 от ЗАНН е изтекъл на 26.05.2016 г., на 28.03.2016 г. за м. февруари 2016 г., като тримесечният срок по чл. 34, ал. 1 от ЗАНН е изтекъл на 28.06.2016 г., на 26.05.2016 г. за м. април 2016г., като тримесечният срок по чл. 34, ал. 1 от ЗАНН е изтекъл на 26.08.2016 г., на 27.06.2016 г. за м. май 2016г., като тримесечният срок по чл. 34, ал. 1 от ЗАНН е изтекъл на 27.09.2016 г., на 26.07.2016 г. за м. юни 2016 г., като тримесечният срок по чл. 34, ал. 1 от ЗАНН е изтекъл на 26.10.2016 г., на 26.08.2016 г. за м. юли 2016 г., като тримесечният срок по чл. 34, ал. 1 от ЗАНН е изтекъл на 26.11.2016 г., на 26.09.2016 г. за м. август 2016г., като тримесечният срок по чл. 34, ал. 1 от ЗАНН е изтекъл на 26.12.2016 г., на 26.10.2016 г. за м. септември 2016 г., като тримесечният срок по чл. 34, ал.1 от ЗАНН е изтекъл на 26.01.2017 г., на 28.11.2016 г. за м. октомври 2016 г., като тримесечният срок по чл. 34, ал. 1 от ЗАНН е изтекъл на 28.02.2017 г., на 26.12.2016 г. за м. ноември 2016 г., като тримесечният срок по чл. 34, ал.1 от ЗАНН е изтекъл на 26.03.2017 г. Законосъобразен е изводът на РС, че АУАН за цитираните по – горе 10 отделни административни нарушения се явява издаден след изтичане на тримесечните срокове по чл. 34, ал. 1 от ЗАНН, като за всички тези нарушения е била погасена правната възможност на наказващия орган да ангажира отговорността на нарушителя.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Правилно РС е приел, че краткият тримесечен срок от откриване на нарушителя по чл. 34, ал. 1 от ЗАНН е изтекъл и възможността за ангажиране </w:t>
      </w: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 административно - наказателната отговорност на нарушителя е погасена по давност, поради което на това основание е отменил наказателното постановление, с обжалваната част от решението.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Касационната инстанция следва да допълни, че мотивите на решението на РС, в обжалваната част, не противоречат на соченото от касатора Тълкувателно постановление № 1 от 27.02.2015 г.  на ВКС и ВАС по т.д. № 1/2014 г. Соченото тълкувателно постановление /т.1/ указва единствено, че сроковете по чл. 34 от ЗАНН са давностни, което е съобразено от районния съд.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Ето защо касационната жалба е неоснователна, а решението на РС, в обжалваната част, законосъобразно, поради което следва да се остави в сила. В останалата част, с която е потвърдено наказателното постановление, решението на РС не е обжалвано и е влязло в сила.</w:t>
      </w:r>
    </w:p>
    <w:p w:rsidR="00D26D21" w:rsidRPr="00D26D21" w:rsidRDefault="00D26D21" w:rsidP="00D26D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С оглед правомощията на касационната инстанция  по чл. 218, ал. 2 от АПК и за пълнота следва да се отбележи, че  решението на РС, в обжалваната част е валидно, допустимо и съответстващо на материалния закон.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На основание гореизложеното и чл. 63, ал. 1 от ЗАНН и чл. 221 от АПК Ловешкият административен съд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26D21" w:rsidRPr="00D26D21" w:rsidRDefault="00D26D21" w:rsidP="00D26D2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36"/>
          <w:szCs w:val="36"/>
        </w:rPr>
        <w:t>Р Е Ш И :</w:t>
      </w:r>
    </w:p>
    <w:p w:rsidR="00D26D21" w:rsidRPr="00D26D21" w:rsidRDefault="00D26D21" w:rsidP="00D26D2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36"/>
          <w:szCs w:val="36"/>
        </w:rPr>
        <w:t> 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ОСТАВЯ В СИЛА решение № 352 от 28.11.2017 г., постановено по НАХД № 945/2017 г. на Ловешкия районен съд, осми състав, в обжалваната част, с която е отменено Наказателно постановление № 288183-F332903/19.09.2017 година на Директор на офис /Дирекция/ за обслужване – Ловеч в ТД на НАП – гр. Велико Търново, В ЧАСТТА, с която е наложена на В.П.К., ЕГН: **********, на основание чл. 53, ал. 1 във вр. с чл. 27 /чл.83/ и чл. 3, ал. 2 от ЗАНН административна санкция, както следва: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1. Глоба в размер на 50,00 лева, на основание чл. 355, ал. 1, пр. 4 от КСО за неподаване в срок декларация обр. 1 от самоосигуряващо се лице, за период месец януари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2. Глоба в размер на 50,00 лева, на основание чл. 355, ал. 4 от КСО за неподаване в срок декларация обр. 1 от самоосигуряващо се лице, за период месец февруари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3. Глоба в размер на 50,00 лева, на основание чл. 355, ал. 1, пр. 4 от КСО за неподаване в срок декларация обр. 1 от самоосигуряващо се лице, за период месец април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4. Глоба в размер на 50,00 лева, на основание чл. 355, ал. 1, пр. 4 от КСО за неподаване в срок декларация обр. 1 от самоосигуряващо се лице, за период месец май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5. Глоба в размер на 50,00 лева, на основание чл. 355, ал. 1, пр. 4 от КСО за неподаване в срок декларация обр. 1 от самоосигуряващо се лице, за период месец юни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6. Глоба в размер на 50,00 лева, на основание чл. 355, ал. 1, пр. 4 от КСО за неподаване в срок декларация обр. 1 от самоосигуряващо се лице, за период месец юли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7. Глоба в размер на 50,00 лева, на основание чл. 355, ал. 1, пр. 4 от КСО за неподаване в срок декларация обр. 1 от самоосигуряващо се лице, за период месец август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8. Глоба в размер на 50,00 лева, на основание чл. 355, ал. 1, пр. 4 от КСО за неподаване в срок декларация обр. 1 от самоосигуряващо се лице, за период месец септември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9. Глоба в размер на 50,00 лева, на основание чл. 355, ал. 1, пр. 4 от КСО за неподаване в срок декларация обр. 1 от самоосигуряващо се лице, за период месец октомври 2016 г.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10. Глоба в размер на 50,00 лева, на основание чл. 355, ал. 1, пр. 4 от КСО за неподаване в срок декларация обр. 1 от самоосигуряващо се лице, за период месец ноември 2016г., за нарушение на чл. 3, ал. 1, т. 2, буква "а" от Наредба №Н-8 от 29 декември 2005 г. за съдържанието, сроковете, начина и реда за подаване и съхранение на данни от работодателите, осигурителите за осигурените при тях лица, както и от самоосигуряващите се лица /НАРЕДБА Н-8/29.12.2005/ и чл. 5, ал. 4, т. 1 от Кодекса за социално осигуряване.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В останалата част решение № 352 от 28.11.2017 г., постановено по НАХД № 945/2017 г. на Ловешкия районен съд, осми състав, е влязло в сила.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Решението е окончателно.</w:t>
      </w:r>
    </w:p>
    <w:p w:rsidR="00D26D21" w:rsidRPr="00D26D21" w:rsidRDefault="00D26D21" w:rsidP="00D26D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26D21" w:rsidRPr="00D26D21" w:rsidRDefault="00D26D21" w:rsidP="00D26D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26D21" w:rsidRPr="00D26D21" w:rsidRDefault="00D26D21" w:rsidP="00D26D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6D21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ПРЕДСЕДАТЕЛ:                                   ЧЛЕНОВЕ:</w:t>
      </w:r>
    </w:p>
    <w:p w:rsidR="00520E3E" w:rsidRDefault="00D26D21">
      <w:bookmarkStart w:id="0" w:name="_GoBack"/>
      <w:bookmarkEnd w:id="0"/>
    </w:p>
    <w:sectPr w:rsidR="00520E3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D21"/>
    <w:rsid w:val="00817386"/>
    <w:rsid w:val="009D6D04"/>
    <w:rsid w:val="00D2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3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2368</Words>
  <Characters>13504</Characters>
  <Application>Microsoft Office Word</Application>
  <DocSecurity>0</DocSecurity>
  <Lines>112</Lines>
  <Paragraphs>31</Paragraphs>
  <ScaleCrop>false</ScaleCrop>
  <Company/>
  <LinksUpToDate>false</LinksUpToDate>
  <CharactersWithSpaces>15841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Mariya Buhalova</dc:creator>
  <cp:lastModifiedBy>Mariya Buhalova</cp:lastModifiedBy>
  <cp:revision>2</cp:revision>
  <dcterms:created xsi:type="dcterms:W3CDTF">2018-12-20T11:24:00Z</dcterms:created>
  <dcterms:modified xsi:type="dcterms:W3CDTF">2018-12-20T11:24:00Z</dcterms:modified>
</cp:coreProperties>
</file>