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DA7" w:rsidRDefault="00A272DC">
      <w:pPr>
        <w:rPr>
          <w:b/>
        </w:rPr>
      </w:pPr>
      <w:r>
        <w:rPr>
          <w:b/>
        </w:rPr>
        <w:fldChar w:fldCharType="begin"/>
      </w:r>
      <w:r w:rsidR="00841DA7">
        <w:rPr>
          <w:b/>
        </w:rPr>
        <w:instrText xml:space="preserve"> HYPERLINK "</w:instrText>
      </w:r>
      <w:r w:rsidR="00841DA7" w:rsidRPr="00841DA7">
        <w:rPr>
          <w:b/>
        </w:rPr>
        <w:instrText>https://www.registryagency.bg/bg/registri/targovski-registar/kak-da-registriram-firma/</w:instrText>
      </w:r>
      <w:r w:rsidR="00841DA7">
        <w:rPr>
          <w:b/>
        </w:rPr>
        <w:instrText xml:space="preserve">" </w:instrText>
      </w:r>
      <w:r>
        <w:rPr>
          <w:b/>
        </w:rPr>
        <w:fldChar w:fldCharType="separate"/>
      </w:r>
      <w:r w:rsidR="00841DA7" w:rsidRPr="00464F83">
        <w:rPr>
          <w:rStyle w:val="a3"/>
          <w:b/>
        </w:rPr>
        <w:t>https://www.registryagency.bg/bg/registri/targovski-registar/kak-da-registriram-firma/</w:t>
      </w:r>
      <w:r>
        <w:rPr>
          <w:b/>
        </w:rPr>
        <w:fldChar w:fldCharType="end"/>
      </w:r>
    </w:p>
    <w:p w:rsidR="00F45ABA" w:rsidRDefault="00F45ABA">
      <w:pPr>
        <w:rPr>
          <w:b/>
        </w:rPr>
      </w:pPr>
      <w:r>
        <w:rPr>
          <w:b/>
        </w:rPr>
        <w:t>РЕПУБЛИКА  БЪЛГАРИЯ</w:t>
      </w:r>
    </w:p>
    <w:p w:rsidR="00F45ABA" w:rsidRPr="00841DA7" w:rsidRDefault="00F45ABA">
      <w:pPr>
        <w:rPr>
          <w:b/>
        </w:rPr>
      </w:pPr>
      <w:r>
        <w:rPr>
          <w:b/>
        </w:rPr>
        <w:t>АГЕНЦИЯ  ПО  ВПИСВАНИЯТА</w:t>
      </w:r>
    </w:p>
    <w:p w:rsidR="00841DA7" w:rsidRPr="00841DA7" w:rsidRDefault="00841DA7" w:rsidP="00841DA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841DA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Как да регистрирам фирма</w:t>
      </w:r>
    </w:p>
    <w:p w:rsidR="00841DA7" w:rsidRDefault="00841DA7" w:rsidP="00841DA7">
      <w:pPr>
        <w:pStyle w:val="a4"/>
        <w:jc w:val="both"/>
      </w:pPr>
      <w:r>
        <w:t>Повечето потребители изпитват трудност в избора на тип дружество, което да регистрират. Всяка структура има своите предимства и недостатъци. Най-важното е да помислите за данъците, които дължите на държавата и отговорността, която поемате пред вашите партньори. За момента ООД или ЕООД е предпочитаната форма за стартиране на малка до средна компания в България, особено след намаляване на изискването за началния капитал по време на регистрацията.</w:t>
      </w:r>
    </w:p>
    <w:p w:rsidR="00841DA7" w:rsidRDefault="00841DA7" w:rsidP="00841DA7">
      <w:pPr>
        <w:pStyle w:val="a4"/>
        <w:jc w:val="both"/>
      </w:pPr>
      <w:r>
        <w:t xml:space="preserve">Разлика между ЕООД и ООД е в броя на хората, притежаващи част от капитала. При </w:t>
      </w:r>
      <w:r>
        <w:rPr>
          <w:rStyle w:val="a5"/>
        </w:rPr>
        <w:t xml:space="preserve">ЕООД </w:t>
      </w:r>
      <w:r>
        <w:t xml:space="preserve">собствеността на капитала е еднолична – един човек е вносител на капитала. За регистрация на </w:t>
      </w:r>
      <w:r>
        <w:rPr>
          <w:rStyle w:val="a5"/>
        </w:rPr>
        <w:t>ООД </w:t>
      </w:r>
      <w:r>
        <w:t>- учредителите трябва да са поне двама, но няма изискване да имат равни капиталови вложения.</w:t>
      </w:r>
    </w:p>
    <w:p w:rsidR="00841DA7" w:rsidRDefault="00841DA7">
      <w:pPr>
        <w:rPr>
          <w:b/>
          <w:sz w:val="28"/>
          <w:szCs w:val="28"/>
        </w:rPr>
      </w:pPr>
      <w:r w:rsidRPr="00841DA7">
        <w:rPr>
          <w:b/>
          <w:sz w:val="28"/>
          <w:szCs w:val="28"/>
        </w:rPr>
        <w:t>Необходими документи за ЕООД</w:t>
      </w:r>
      <w:r>
        <w:rPr>
          <w:b/>
          <w:sz w:val="28"/>
          <w:szCs w:val="28"/>
        </w:rPr>
        <w:t>:</w:t>
      </w:r>
    </w:p>
    <w:p w:rsidR="00841DA7" w:rsidRDefault="00841DA7" w:rsidP="00841DA7">
      <w:pPr>
        <w:pStyle w:val="a4"/>
        <w:jc w:val="both"/>
      </w:pPr>
      <w:r>
        <w:t>Ще са ви необходими следните документи: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Бележка за внесен капитал</w:t>
      </w:r>
      <w:r>
        <w:t>, която можете да издадете от банка по избор.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Съгласие за приемане на управление и образец от подписа (</w:t>
      </w:r>
      <w:proofErr w:type="spellStart"/>
      <w:r>
        <w:rPr>
          <w:rStyle w:val="a5"/>
        </w:rPr>
        <w:t>спесимен</w:t>
      </w:r>
      <w:proofErr w:type="spellEnd"/>
      <w:r>
        <w:rPr>
          <w:rStyle w:val="a5"/>
        </w:rPr>
        <w:t>)</w:t>
      </w:r>
      <w:r>
        <w:t xml:space="preserve"> – необходимо е да бъде нотариално заверен и подписан от управителя. Има два варианта: да имате подготвен </w:t>
      </w:r>
      <w:proofErr w:type="spellStart"/>
      <w:r>
        <w:t>спесимен</w:t>
      </w:r>
      <w:proofErr w:type="spellEnd"/>
      <w:r>
        <w:t>, който има нужда единствено от нотариална заверка или да поискате от нотариалната кантора го изготвят.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Учредителен акт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Учредителен протокол</w:t>
      </w:r>
      <w:r>
        <w:t> - Документът трябва да съдържа взетите решения от учредителното събрание и дневния ред на събранието.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Решение за назначение на едноличния собственик на капитала като управител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Заявление по образец А4</w:t>
      </w:r>
      <w:r>
        <w:t xml:space="preserve"> – най-важният документ!</w:t>
      </w:r>
      <w:r>
        <w:br/>
        <w:t xml:space="preserve">Можете да го намерите на </w:t>
      </w:r>
      <w:hyperlink r:id="rId5" w:tgtFrame="_blank" w:history="1">
        <w:r>
          <w:rPr>
            <w:rStyle w:val="a3"/>
          </w:rPr>
          <w:t xml:space="preserve">сайта на Търговския регистър </w:t>
        </w:r>
      </w:hyperlink>
      <w:r>
        <w:t>, да го изтеглите и попълните. Към него се прилагат всички останали документи. 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Декларация по чл. 13, ал. 4, Закон за Търговския регистър (ЗТР)</w:t>
      </w:r>
      <w:r>
        <w:t>. Декларира се истинността на заявените обстоятелства. Подписва се от заявителя.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Декларация по чл. 13, ал. 5, ЗТР. Подава се</w:t>
      </w:r>
      <w:r>
        <w:t xml:space="preserve"> от приносителя. Попълва се само когато заявителят не представя документите лично в ТР.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Декларация по чл. 142, Търговски закон (ТЗ)</w:t>
      </w:r>
      <w:r>
        <w:t>. Забрана за конкурентна дейност. Подписва се от управителя.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Декларация по чл. 141, ал. 8, ТЗ</w:t>
      </w:r>
      <w:r>
        <w:t>. Управителят декларира, че отговаря на изискванията на закона за управител на фирма. Подписва се.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Заявление за запазване на фирма (Д1)</w:t>
      </w:r>
      <w:r>
        <w:t>, което не е задължително и струва 50 лв.</w:t>
      </w:r>
    </w:p>
    <w:p w:rsidR="00841DA7" w:rsidRDefault="00841DA7" w:rsidP="00841D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>
        <w:rPr>
          <w:rStyle w:val="a5"/>
        </w:rPr>
        <w:t>Лиценз или разрешение</w:t>
      </w:r>
      <w:r>
        <w:t>, когато дейността на фирмата изисква такова.</w:t>
      </w:r>
    </w:p>
    <w:p w:rsidR="00841DA7" w:rsidRDefault="00A272DC" w:rsidP="00841DA7">
      <w:pPr>
        <w:spacing w:after="0"/>
      </w:pPr>
      <w:r>
        <w:pict>
          <v:rect id="_x0000_i1025" style="width:0;height:1.5pt" o:hralign="center" o:hrstd="t" o:hr="t" fillcolor="#a0a0a0" stroked="f"/>
        </w:pict>
      </w:r>
    </w:p>
    <w:p w:rsidR="00841DA7" w:rsidRDefault="00841DA7" w:rsidP="00841DA7"/>
    <w:sectPr w:rsidR="00841DA7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35C1A"/>
    <w:multiLevelType w:val="multilevel"/>
    <w:tmpl w:val="5080B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D2066A"/>
    <w:multiLevelType w:val="multilevel"/>
    <w:tmpl w:val="5D3AE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55E38"/>
    <w:multiLevelType w:val="multilevel"/>
    <w:tmpl w:val="C7EA0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04409B"/>
    <w:multiLevelType w:val="multilevel"/>
    <w:tmpl w:val="9822F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1DA7"/>
    <w:rsid w:val="00841DA7"/>
    <w:rsid w:val="00A272DC"/>
    <w:rsid w:val="00E43CCD"/>
    <w:rsid w:val="00F45ABA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1">
    <w:name w:val="heading 1"/>
    <w:basedOn w:val="a"/>
    <w:link w:val="10"/>
    <w:uiPriority w:val="9"/>
    <w:qFormat/>
    <w:rsid w:val="00841D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1D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1DA7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841DA7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paragraph" w:styleId="a4">
    <w:name w:val="Normal (Web)"/>
    <w:basedOn w:val="a"/>
    <w:uiPriority w:val="99"/>
    <w:semiHidden/>
    <w:unhideWhenUsed/>
    <w:rsid w:val="00841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5">
    <w:name w:val="Strong"/>
    <w:basedOn w:val="a0"/>
    <w:uiPriority w:val="22"/>
    <w:qFormat/>
    <w:rsid w:val="00841DA7"/>
    <w:rPr>
      <w:b/>
      <w:bCs/>
    </w:rPr>
  </w:style>
  <w:style w:type="character" w:customStyle="1" w:styleId="30">
    <w:name w:val="Заглавие 3 Знак"/>
    <w:basedOn w:val="a0"/>
    <w:link w:val="3"/>
    <w:uiPriority w:val="9"/>
    <w:semiHidden/>
    <w:rsid w:val="00841DA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2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2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66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19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44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399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42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28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5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rra.b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3</cp:revision>
  <dcterms:created xsi:type="dcterms:W3CDTF">2019-01-16T14:16:00Z</dcterms:created>
  <dcterms:modified xsi:type="dcterms:W3CDTF">2019-01-16T14:22:00Z</dcterms:modified>
</cp:coreProperties>
</file>