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0AC11A" w14:textId="55A97E53" w:rsidR="00297A9C" w:rsidRDefault="00297A9C">
      <w:pPr>
        <w:pStyle w:val="Style2"/>
        <w:ind w:right="-1" w:firstLine="567"/>
        <w:jc w:val="both"/>
        <w:rPr>
          <w:rFonts w:ascii="Arial" w:hAnsi="Arial"/>
          <w:noProof/>
        </w:rPr>
      </w:pPr>
      <w:r>
        <w:rPr>
          <w:rFonts w:ascii="Arial" w:hAnsi="Arial"/>
          <w:noProof/>
        </w:rPr>
        <w:t>изплатени трудови възнаграждения и е ползвал отпуски за посочените месеци преди прекратяването на трудовия договор, които се зачитат за осигурителен стаж, както следва:</w:t>
      </w:r>
    </w:p>
    <w:p w14:paraId="259EECD8" w14:textId="77777777" w:rsidR="00297A9C" w:rsidRDefault="00297A9C">
      <w:pPr>
        <w:pStyle w:val="Style2"/>
        <w:rPr>
          <w:rFonts w:ascii="Arial" w:hAnsi="Arial"/>
          <w:noProof/>
          <w:sz w:val="16"/>
        </w:rPr>
      </w:pP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850"/>
        <w:gridCol w:w="1701"/>
        <w:gridCol w:w="851"/>
        <w:gridCol w:w="851"/>
        <w:gridCol w:w="851"/>
        <w:gridCol w:w="851"/>
        <w:gridCol w:w="851"/>
        <w:gridCol w:w="851"/>
        <w:gridCol w:w="1276"/>
      </w:tblGrid>
      <w:tr w:rsidR="00297A9C" w14:paraId="60CCED11" w14:textId="77777777" w:rsidTr="00682571">
        <w:trPr>
          <w:cantSplit/>
          <w:trHeight w:val="1557"/>
        </w:trPr>
        <w:tc>
          <w:tcPr>
            <w:tcW w:w="851" w:type="dxa"/>
            <w:vMerge w:val="restart"/>
          </w:tcPr>
          <w:p w14:paraId="5CF0F19C" w14:textId="77777777" w:rsidR="00297A9C" w:rsidRDefault="00297A9C">
            <w:pPr>
              <w:pStyle w:val="Style2"/>
              <w:spacing w:before="120"/>
              <w:ind w:left="6" w:right="6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Година,  календа-   рен             месец</w:t>
            </w:r>
          </w:p>
        </w:tc>
        <w:tc>
          <w:tcPr>
            <w:tcW w:w="850" w:type="dxa"/>
            <w:vMerge w:val="restart"/>
          </w:tcPr>
          <w:p w14:paraId="2271D107" w14:textId="77777777" w:rsidR="00297A9C" w:rsidRDefault="00297A9C">
            <w:pPr>
              <w:pStyle w:val="Style2"/>
              <w:spacing w:before="120"/>
              <w:ind w:left="6" w:right="6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Брой на   отрабо-      тените         дни,         включи-         телно        дните на         платен       отпуск        (дни)</w:t>
            </w:r>
          </w:p>
        </w:tc>
        <w:tc>
          <w:tcPr>
            <w:tcW w:w="1701" w:type="dxa"/>
            <w:vMerge w:val="restart"/>
          </w:tcPr>
          <w:p w14:paraId="036CCDD7" w14:textId="77777777" w:rsidR="00297A9C" w:rsidRDefault="00297A9C">
            <w:pPr>
              <w:pStyle w:val="Style2"/>
              <w:spacing w:before="120" w:after="120"/>
              <w:ind w:left="6" w:right="6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Брутно трудово      възнаграждение,          включително        възнаграждението           за платен отпуск,    върху което са        дължими и вне-        сени осигури-         телни вноски            (лв.)</w:t>
            </w:r>
          </w:p>
        </w:tc>
        <w:tc>
          <w:tcPr>
            <w:tcW w:w="851" w:type="dxa"/>
            <w:vMerge w:val="restart"/>
          </w:tcPr>
          <w:p w14:paraId="002171D9" w14:textId="77777777" w:rsidR="00297A9C" w:rsidRDefault="00297A9C">
            <w:pPr>
              <w:pStyle w:val="Style2"/>
              <w:spacing w:before="120" w:after="120"/>
              <w:ind w:left="6" w:right="6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Сума на           нетното възна-       гражде-      ние        (лв.)</w:t>
            </w:r>
          </w:p>
        </w:tc>
        <w:tc>
          <w:tcPr>
            <w:tcW w:w="851" w:type="dxa"/>
            <w:vMerge w:val="restart"/>
          </w:tcPr>
          <w:p w14:paraId="1E1942EA" w14:textId="77777777" w:rsidR="00297A9C" w:rsidRDefault="00297A9C">
            <w:pPr>
              <w:pStyle w:val="Style2"/>
              <w:spacing w:before="120" w:after="120"/>
              <w:ind w:left="6" w:right="6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Средно-     дневно    нетно       възна-      гражде-      ние            к.4 : к.2           (лв.)</w:t>
            </w:r>
          </w:p>
        </w:tc>
        <w:tc>
          <w:tcPr>
            <w:tcW w:w="1702" w:type="dxa"/>
            <w:gridSpan w:val="2"/>
          </w:tcPr>
          <w:p w14:paraId="4A28BD83" w14:textId="77777777" w:rsidR="00297A9C" w:rsidRDefault="00297A9C">
            <w:pPr>
              <w:pStyle w:val="Style2"/>
              <w:spacing w:before="120" w:after="120"/>
              <w:ind w:left="6" w:right="6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Работни дни в             отпуск поради                  временна               неработоспо-             собност или                  бременност                     и раждане</w:t>
            </w:r>
          </w:p>
        </w:tc>
        <w:tc>
          <w:tcPr>
            <w:tcW w:w="851" w:type="dxa"/>
            <w:vMerge w:val="restart"/>
          </w:tcPr>
          <w:p w14:paraId="17FB1CCA" w14:textId="77777777" w:rsidR="00297A9C" w:rsidRDefault="00297A9C">
            <w:pPr>
              <w:pStyle w:val="Style2"/>
              <w:spacing w:before="120" w:after="120"/>
              <w:ind w:left="6" w:right="6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Сума на     парич-      ното           обезще-      тение              (лв.)</w:t>
            </w:r>
          </w:p>
        </w:tc>
        <w:tc>
          <w:tcPr>
            <w:tcW w:w="851" w:type="dxa"/>
            <w:vMerge w:val="restart"/>
          </w:tcPr>
          <w:p w14:paraId="178C2ED4" w14:textId="77777777" w:rsidR="00297A9C" w:rsidRDefault="00297A9C">
            <w:pPr>
              <w:pStyle w:val="Style2"/>
              <w:spacing w:before="120" w:after="120"/>
              <w:ind w:left="6" w:right="6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Средно-     дневен       размер         на парич-ното       обезщете- ние           к.8 : к.6      (лв.)</w:t>
            </w:r>
          </w:p>
        </w:tc>
        <w:tc>
          <w:tcPr>
            <w:tcW w:w="1276" w:type="dxa"/>
            <w:vMerge w:val="restart"/>
          </w:tcPr>
          <w:p w14:paraId="77ED2C64" w14:textId="77777777" w:rsidR="00297A9C" w:rsidRDefault="00297A9C">
            <w:pPr>
              <w:pStyle w:val="Style2"/>
              <w:spacing w:before="120" w:after="120"/>
              <w:ind w:left="6" w:right="6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Работни дни                  в неплатен             отпуск или                    в отпуск за         отглеждане                    на дете и               други работни          дни, за които                   лицето не             подлежи на            осигуряване                за всички                социални               рискове</w:t>
            </w:r>
          </w:p>
        </w:tc>
      </w:tr>
      <w:tr w:rsidR="00297A9C" w14:paraId="308F2F7A" w14:textId="77777777" w:rsidTr="00682571">
        <w:trPr>
          <w:cantSplit/>
          <w:trHeight w:val="1480"/>
        </w:trPr>
        <w:tc>
          <w:tcPr>
            <w:tcW w:w="851" w:type="dxa"/>
            <w:vMerge/>
          </w:tcPr>
          <w:p w14:paraId="30AF7F04" w14:textId="77777777" w:rsidR="00297A9C" w:rsidRDefault="00297A9C">
            <w:pPr>
              <w:pStyle w:val="Style2"/>
              <w:ind w:left="6" w:right="6"/>
              <w:jc w:val="center"/>
              <w:rPr>
                <w:rFonts w:ascii="Arial" w:hAnsi="Arial"/>
                <w:noProof/>
                <w:sz w:val="14"/>
              </w:rPr>
            </w:pPr>
          </w:p>
        </w:tc>
        <w:tc>
          <w:tcPr>
            <w:tcW w:w="850" w:type="dxa"/>
            <w:vMerge/>
          </w:tcPr>
          <w:p w14:paraId="57A88E20" w14:textId="77777777" w:rsidR="00297A9C" w:rsidRDefault="00297A9C">
            <w:pPr>
              <w:pStyle w:val="Style2"/>
              <w:ind w:left="6" w:right="6"/>
              <w:jc w:val="center"/>
              <w:rPr>
                <w:rFonts w:ascii="Arial" w:hAnsi="Arial"/>
                <w:noProof/>
                <w:sz w:val="14"/>
              </w:rPr>
            </w:pPr>
          </w:p>
        </w:tc>
        <w:tc>
          <w:tcPr>
            <w:tcW w:w="1701" w:type="dxa"/>
            <w:vMerge/>
          </w:tcPr>
          <w:p w14:paraId="78613B03" w14:textId="77777777" w:rsidR="00297A9C" w:rsidRDefault="00297A9C">
            <w:pPr>
              <w:pStyle w:val="Style2"/>
              <w:ind w:left="6" w:right="6"/>
              <w:jc w:val="center"/>
              <w:rPr>
                <w:rFonts w:ascii="Arial" w:hAnsi="Arial"/>
                <w:noProof/>
                <w:sz w:val="14"/>
              </w:rPr>
            </w:pPr>
          </w:p>
        </w:tc>
        <w:tc>
          <w:tcPr>
            <w:tcW w:w="851" w:type="dxa"/>
            <w:vMerge/>
          </w:tcPr>
          <w:p w14:paraId="4521D6AE" w14:textId="77777777" w:rsidR="00297A9C" w:rsidRDefault="00297A9C">
            <w:pPr>
              <w:pStyle w:val="Style2"/>
              <w:ind w:left="6" w:right="6"/>
              <w:jc w:val="center"/>
              <w:rPr>
                <w:rFonts w:ascii="Arial" w:hAnsi="Arial"/>
                <w:noProof/>
                <w:sz w:val="14"/>
              </w:rPr>
            </w:pPr>
          </w:p>
        </w:tc>
        <w:tc>
          <w:tcPr>
            <w:tcW w:w="851" w:type="dxa"/>
            <w:vMerge/>
          </w:tcPr>
          <w:p w14:paraId="3E359CF7" w14:textId="77777777" w:rsidR="00297A9C" w:rsidRDefault="00297A9C">
            <w:pPr>
              <w:pStyle w:val="Style2"/>
              <w:ind w:left="6" w:right="6"/>
              <w:jc w:val="center"/>
              <w:rPr>
                <w:rFonts w:ascii="Arial" w:hAnsi="Arial"/>
                <w:noProof/>
                <w:sz w:val="14"/>
              </w:rPr>
            </w:pPr>
          </w:p>
        </w:tc>
        <w:tc>
          <w:tcPr>
            <w:tcW w:w="851" w:type="dxa"/>
          </w:tcPr>
          <w:p w14:paraId="29D37BB6" w14:textId="77777777" w:rsidR="00297A9C" w:rsidRDefault="00297A9C">
            <w:pPr>
              <w:pStyle w:val="Style2"/>
              <w:spacing w:before="120"/>
              <w:ind w:left="6" w:right="6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общо       (дни)</w:t>
            </w:r>
          </w:p>
        </w:tc>
        <w:tc>
          <w:tcPr>
            <w:tcW w:w="851" w:type="dxa"/>
          </w:tcPr>
          <w:p w14:paraId="313DAFA3" w14:textId="77777777" w:rsidR="00297A9C" w:rsidRDefault="00297A9C">
            <w:pPr>
              <w:pStyle w:val="Style2"/>
              <w:spacing w:before="120"/>
              <w:ind w:left="6" w:right="6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в т.ч. за            платени              за сметка               на осигу-              рителя           (дни)</w:t>
            </w:r>
          </w:p>
        </w:tc>
        <w:tc>
          <w:tcPr>
            <w:tcW w:w="851" w:type="dxa"/>
            <w:vMerge/>
          </w:tcPr>
          <w:p w14:paraId="2687D4BC" w14:textId="77777777" w:rsidR="00297A9C" w:rsidRDefault="00297A9C">
            <w:pPr>
              <w:pStyle w:val="Style2"/>
              <w:ind w:left="6" w:right="6"/>
              <w:jc w:val="center"/>
              <w:rPr>
                <w:rFonts w:ascii="Arial" w:hAnsi="Arial"/>
                <w:noProof/>
                <w:sz w:val="14"/>
              </w:rPr>
            </w:pPr>
          </w:p>
        </w:tc>
        <w:tc>
          <w:tcPr>
            <w:tcW w:w="851" w:type="dxa"/>
            <w:vMerge/>
          </w:tcPr>
          <w:p w14:paraId="43F905F1" w14:textId="77777777" w:rsidR="00297A9C" w:rsidRDefault="00297A9C">
            <w:pPr>
              <w:pStyle w:val="Style2"/>
              <w:ind w:left="6" w:right="6"/>
              <w:jc w:val="center"/>
              <w:rPr>
                <w:rFonts w:ascii="Arial" w:hAnsi="Arial"/>
                <w:noProof/>
                <w:sz w:val="14"/>
              </w:rPr>
            </w:pPr>
          </w:p>
        </w:tc>
        <w:tc>
          <w:tcPr>
            <w:tcW w:w="1276" w:type="dxa"/>
            <w:vMerge/>
          </w:tcPr>
          <w:p w14:paraId="4365B9A1" w14:textId="77777777" w:rsidR="00297A9C" w:rsidRDefault="00297A9C">
            <w:pPr>
              <w:pStyle w:val="Style2"/>
              <w:ind w:left="6" w:right="6"/>
              <w:jc w:val="center"/>
              <w:rPr>
                <w:rFonts w:ascii="Arial" w:hAnsi="Arial"/>
                <w:noProof/>
                <w:sz w:val="14"/>
              </w:rPr>
            </w:pPr>
          </w:p>
        </w:tc>
      </w:tr>
      <w:tr w:rsidR="00297A9C" w14:paraId="1E381AC5" w14:textId="77777777" w:rsidTr="00682571">
        <w:tc>
          <w:tcPr>
            <w:tcW w:w="851" w:type="dxa"/>
            <w:vAlign w:val="center"/>
          </w:tcPr>
          <w:p w14:paraId="001D3AEF" w14:textId="77777777" w:rsidR="00297A9C" w:rsidRDefault="00297A9C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</w:t>
            </w:r>
          </w:p>
        </w:tc>
        <w:tc>
          <w:tcPr>
            <w:tcW w:w="850" w:type="dxa"/>
            <w:vAlign w:val="center"/>
          </w:tcPr>
          <w:p w14:paraId="7C6A8D9B" w14:textId="77777777" w:rsidR="00297A9C" w:rsidRDefault="00297A9C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</w:t>
            </w:r>
          </w:p>
        </w:tc>
        <w:tc>
          <w:tcPr>
            <w:tcW w:w="1701" w:type="dxa"/>
            <w:vAlign w:val="center"/>
          </w:tcPr>
          <w:p w14:paraId="1EC768A6" w14:textId="77777777" w:rsidR="00297A9C" w:rsidRDefault="00297A9C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3</w:t>
            </w:r>
          </w:p>
        </w:tc>
        <w:tc>
          <w:tcPr>
            <w:tcW w:w="851" w:type="dxa"/>
            <w:vAlign w:val="center"/>
          </w:tcPr>
          <w:p w14:paraId="63067B66" w14:textId="77777777" w:rsidR="00297A9C" w:rsidRDefault="00297A9C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4</w:t>
            </w:r>
          </w:p>
        </w:tc>
        <w:tc>
          <w:tcPr>
            <w:tcW w:w="851" w:type="dxa"/>
            <w:vAlign w:val="center"/>
          </w:tcPr>
          <w:p w14:paraId="0AB8E2C2" w14:textId="77777777" w:rsidR="00297A9C" w:rsidRDefault="00297A9C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5</w:t>
            </w:r>
          </w:p>
        </w:tc>
        <w:tc>
          <w:tcPr>
            <w:tcW w:w="851" w:type="dxa"/>
            <w:vAlign w:val="center"/>
          </w:tcPr>
          <w:p w14:paraId="71DFD2C3" w14:textId="77777777" w:rsidR="00297A9C" w:rsidRDefault="00297A9C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6</w:t>
            </w:r>
          </w:p>
        </w:tc>
        <w:tc>
          <w:tcPr>
            <w:tcW w:w="851" w:type="dxa"/>
            <w:vAlign w:val="center"/>
          </w:tcPr>
          <w:p w14:paraId="32A57C13" w14:textId="77777777" w:rsidR="00297A9C" w:rsidRDefault="00297A9C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7</w:t>
            </w:r>
          </w:p>
        </w:tc>
        <w:tc>
          <w:tcPr>
            <w:tcW w:w="851" w:type="dxa"/>
            <w:vAlign w:val="center"/>
          </w:tcPr>
          <w:p w14:paraId="1195BAD9" w14:textId="77777777" w:rsidR="00297A9C" w:rsidRDefault="00297A9C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8</w:t>
            </w:r>
          </w:p>
        </w:tc>
        <w:tc>
          <w:tcPr>
            <w:tcW w:w="851" w:type="dxa"/>
            <w:vAlign w:val="center"/>
          </w:tcPr>
          <w:p w14:paraId="382DD76C" w14:textId="77777777" w:rsidR="00297A9C" w:rsidRDefault="00297A9C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9</w:t>
            </w:r>
          </w:p>
        </w:tc>
        <w:tc>
          <w:tcPr>
            <w:tcW w:w="1276" w:type="dxa"/>
            <w:vAlign w:val="center"/>
          </w:tcPr>
          <w:p w14:paraId="51AE13BD" w14:textId="77777777" w:rsidR="00297A9C" w:rsidRDefault="00297A9C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10</w:t>
            </w:r>
          </w:p>
        </w:tc>
      </w:tr>
      <w:tr w:rsidR="00297A9C" w14:paraId="481084D4" w14:textId="77777777" w:rsidTr="00682571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6967BAA0" w14:textId="53BAC47C" w:rsidR="00297A9C" w:rsidRDefault="00682571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2024-08</w:t>
            </w:r>
          </w:p>
        </w:tc>
        <w:tc>
          <w:tcPr>
            <w:tcW w:w="850" w:type="dxa"/>
            <w:vAlign w:val="center"/>
          </w:tcPr>
          <w:p w14:paraId="4B6F7BC5" w14:textId="3F10994C" w:rsidR="00297A9C" w:rsidRDefault="00682571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18</w:t>
            </w:r>
          </w:p>
        </w:tc>
        <w:tc>
          <w:tcPr>
            <w:tcW w:w="1701" w:type="dxa"/>
            <w:vAlign w:val="center"/>
          </w:tcPr>
          <w:p w14:paraId="0EEC00C6" w14:textId="7AD5C0B0" w:rsidR="00297A9C" w:rsidRDefault="00682571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2966.77</w:t>
            </w:r>
          </w:p>
        </w:tc>
        <w:tc>
          <w:tcPr>
            <w:tcW w:w="851" w:type="dxa"/>
            <w:vAlign w:val="center"/>
          </w:tcPr>
          <w:p w14:paraId="0EE654FE" w14:textId="754E1619" w:rsidR="00297A9C" w:rsidRDefault="00682571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2302.15</w:t>
            </w:r>
          </w:p>
        </w:tc>
        <w:tc>
          <w:tcPr>
            <w:tcW w:w="851" w:type="dxa"/>
            <w:vAlign w:val="center"/>
          </w:tcPr>
          <w:p w14:paraId="35575C6E" w14:textId="4FB2A827" w:rsidR="00297A9C" w:rsidRDefault="00682571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127.90</w:t>
            </w:r>
          </w:p>
        </w:tc>
        <w:tc>
          <w:tcPr>
            <w:tcW w:w="851" w:type="dxa"/>
            <w:vAlign w:val="center"/>
          </w:tcPr>
          <w:p w14:paraId="7381BEBA" w14:textId="13E9CFBD" w:rsidR="00297A9C" w:rsidRDefault="00682571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537ECC72" w14:textId="0BD34AE6" w:rsidR="00297A9C" w:rsidRDefault="00682571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42761A64" w14:textId="43ED06BD" w:rsidR="00297A9C" w:rsidRDefault="00682571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851" w:type="dxa"/>
            <w:vAlign w:val="center"/>
          </w:tcPr>
          <w:p w14:paraId="47DF3429" w14:textId="77284870" w:rsidR="00297A9C" w:rsidRDefault="00682571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1276" w:type="dxa"/>
            <w:vAlign w:val="center"/>
          </w:tcPr>
          <w:p w14:paraId="58E0EDD2" w14:textId="5F6FF156" w:rsidR="00297A9C" w:rsidRDefault="00682571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4</w:t>
            </w:r>
          </w:p>
        </w:tc>
      </w:tr>
      <w:tr w:rsidR="00682571" w14:paraId="2339AF5A" w14:textId="77777777" w:rsidTr="00682571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795354B1" w14:textId="648A6BCC" w:rsidR="00682571" w:rsidRDefault="00682571" w:rsidP="00D27C6B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2024-07</w:t>
            </w:r>
          </w:p>
        </w:tc>
        <w:tc>
          <w:tcPr>
            <w:tcW w:w="850" w:type="dxa"/>
            <w:vAlign w:val="center"/>
          </w:tcPr>
          <w:p w14:paraId="0CE5033D" w14:textId="2D565F1B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16</w:t>
            </w:r>
          </w:p>
        </w:tc>
        <w:tc>
          <w:tcPr>
            <w:tcW w:w="1701" w:type="dxa"/>
            <w:vAlign w:val="center"/>
          </w:tcPr>
          <w:p w14:paraId="48B9F53B" w14:textId="658B5B29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2743.18</w:t>
            </w:r>
          </w:p>
        </w:tc>
        <w:tc>
          <w:tcPr>
            <w:tcW w:w="851" w:type="dxa"/>
            <w:vAlign w:val="center"/>
          </w:tcPr>
          <w:p w14:paraId="2101A982" w14:textId="2E351142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2150.72</w:t>
            </w:r>
          </w:p>
        </w:tc>
        <w:tc>
          <w:tcPr>
            <w:tcW w:w="851" w:type="dxa"/>
            <w:vAlign w:val="center"/>
          </w:tcPr>
          <w:p w14:paraId="57D0A83B" w14:textId="44E3D0E4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134.42</w:t>
            </w:r>
          </w:p>
        </w:tc>
        <w:tc>
          <w:tcPr>
            <w:tcW w:w="851" w:type="dxa"/>
            <w:vAlign w:val="center"/>
          </w:tcPr>
          <w:p w14:paraId="7AD2CEA0" w14:textId="72D19257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7</w:t>
            </w:r>
          </w:p>
        </w:tc>
        <w:tc>
          <w:tcPr>
            <w:tcW w:w="851" w:type="dxa"/>
            <w:vAlign w:val="center"/>
          </w:tcPr>
          <w:p w14:paraId="044DBF3F" w14:textId="6CE819CD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</w:t>
            </w:r>
          </w:p>
        </w:tc>
        <w:tc>
          <w:tcPr>
            <w:tcW w:w="851" w:type="dxa"/>
            <w:vAlign w:val="center"/>
          </w:tcPr>
          <w:p w14:paraId="35AE95C0" w14:textId="1F32B39A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220.72</w:t>
            </w:r>
          </w:p>
        </w:tc>
        <w:tc>
          <w:tcPr>
            <w:tcW w:w="851" w:type="dxa"/>
            <w:vAlign w:val="center"/>
          </w:tcPr>
          <w:p w14:paraId="05B3B3A1" w14:textId="7720E499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31.53</w:t>
            </w:r>
          </w:p>
        </w:tc>
        <w:tc>
          <w:tcPr>
            <w:tcW w:w="1276" w:type="dxa"/>
            <w:vAlign w:val="center"/>
          </w:tcPr>
          <w:p w14:paraId="59FEE8E6" w14:textId="43EEB0A0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</w:tr>
      <w:tr w:rsidR="00682571" w14:paraId="694DAF1F" w14:textId="77777777" w:rsidTr="00682571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7708C378" w14:textId="36FACB75" w:rsidR="00682571" w:rsidRDefault="00682571" w:rsidP="00D27C6B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2024-06</w:t>
            </w:r>
          </w:p>
        </w:tc>
        <w:tc>
          <w:tcPr>
            <w:tcW w:w="850" w:type="dxa"/>
            <w:vAlign w:val="center"/>
          </w:tcPr>
          <w:p w14:paraId="263FC024" w14:textId="4E5C1F78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</w:t>
            </w:r>
          </w:p>
        </w:tc>
        <w:tc>
          <w:tcPr>
            <w:tcW w:w="1701" w:type="dxa"/>
            <w:vAlign w:val="center"/>
          </w:tcPr>
          <w:p w14:paraId="76BAEE21" w14:textId="3F3021E0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3626.04</w:t>
            </w:r>
          </w:p>
        </w:tc>
        <w:tc>
          <w:tcPr>
            <w:tcW w:w="851" w:type="dxa"/>
            <w:vAlign w:val="center"/>
          </w:tcPr>
          <w:p w14:paraId="7C4E6C02" w14:textId="34905BB4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2813.74</w:t>
            </w:r>
          </w:p>
        </w:tc>
        <w:tc>
          <w:tcPr>
            <w:tcW w:w="851" w:type="dxa"/>
            <w:vAlign w:val="center"/>
          </w:tcPr>
          <w:p w14:paraId="67928B06" w14:textId="211ACD40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140.69</w:t>
            </w:r>
          </w:p>
        </w:tc>
        <w:tc>
          <w:tcPr>
            <w:tcW w:w="851" w:type="dxa"/>
            <w:vAlign w:val="center"/>
          </w:tcPr>
          <w:p w14:paraId="7BEC6095" w14:textId="1C40E752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36423A8D" w14:textId="00F6EAD1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25CD07F8" w14:textId="1B9B05FB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851" w:type="dxa"/>
            <w:vAlign w:val="center"/>
          </w:tcPr>
          <w:p w14:paraId="45B77947" w14:textId="25412E8D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1276" w:type="dxa"/>
            <w:vAlign w:val="center"/>
          </w:tcPr>
          <w:p w14:paraId="2AB47DDF" w14:textId="50A39753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</w:tr>
      <w:tr w:rsidR="00682571" w14:paraId="09092868" w14:textId="77777777" w:rsidTr="00682571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644433AB" w14:textId="2EF120E9" w:rsidR="00682571" w:rsidRDefault="00682571" w:rsidP="00D27C6B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2024-05</w:t>
            </w:r>
          </w:p>
        </w:tc>
        <w:tc>
          <w:tcPr>
            <w:tcW w:w="850" w:type="dxa"/>
            <w:vAlign w:val="center"/>
          </w:tcPr>
          <w:p w14:paraId="277F072E" w14:textId="73884D07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19</w:t>
            </w:r>
          </w:p>
        </w:tc>
        <w:tc>
          <w:tcPr>
            <w:tcW w:w="1701" w:type="dxa"/>
            <w:vAlign w:val="center"/>
          </w:tcPr>
          <w:p w14:paraId="4F43444E" w14:textId="4F000332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3626.04</w:t>
            </w:r>
          </w:p>
        </w:tc>
        <w:tc>
          <w:tcPr>
            <w:tcW w:w="851" w:type="dxa"/>
            <w:vAlign w:val="center"/>
          </w:tcPr>
          <w:p w14:paraId="62A040F2" w14:textId="4E878688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2813.74</w:t>
            </w:r>
          </w:p>
        </w:tc>
        <w:tc>
          <w:tcPr>
            <w:tcW w:w="851" w:type="dxa"/>
            <w:vAlign w:val="center"/>
          </w:tcPr>
          <w:p w14:paraId="38E8713C" w14:textId="4040E26D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148.09</w:t>
            </w:r>
          </w:p>
        </w:tc>
        <w:tc>
          <w:tcPr>
            <w:tcW w:w="851" w:type="dxa"/>
            <w:vAlign w:val="center"/>
          </w:tcPr>
          <w:p w14:paraId="484CE529" w14:textId="143B5355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490031FB" w14:textId="42F88E4A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278A4D17" w14:textId="54777F61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851" w:type="dxa"/>
            <w:vAlign w:val="center"/>
          </w:tcPr>
          <w:p w14:paraId="7FBC3C33" w14:textId="075E858E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1276" w:type="dxa"/>
            <w:vAlign w:val="center"/>
          </w:tcPr>
          <w:p w14:paraId="735E705A" w14:textId="50365FD8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</w:tr>
      <w:tr w:rsidR="00682571" w14:paraId="35C7FB4D" w14:textId="77777777" w:rsidTr="00682571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3F5FCD10" w14:textId="5107B157" w:rsidR="00682571" w:rsidRDefault="00682571" w:rsidP="00D27C6B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2024-04</w:t>
            </w:r>
          </w:p>
        </w:tc>
        <w:tc>
          <w:tcPr>
            <w:tcW w:w="850" w:type="dxa"/>
            <w:vAlign w:val="center"/>
          </w:tcPr>
          <w:p w14:paraId="594AA9E4" w14:textId="2F2B4893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22</w:t>
            </w:r>
          </w:p>
        </w:tc>
        <w:tc>
          <w:tcPr>
            <w:tcW w:w="1701" w:type="dxa"/>
            <w:vAlign w:val="center"/>
          </w:tcPr>
          <w:p w14:paraId="206469D2" w14:textId="2A8BED72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3626.05</w:t>
            </w:r>
          </w:p>
        </w:tc>
        <w:tc>
          <w:tcPr>
            <w:tcW w:w="851" w:type="dxa"/>
            <w:vAlign w:val="center"/>
          </w:tcPr>
          <w:p w14:paraId="473C5689" w14:textId="5520F12D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2813.75</w:t>
            </w:r>
          </w:p>
        </w:tc>
        <w:tc>
          <w:tcPr>
            <w:tcW w:w="851" w:type="dxa"/>
            <w:vAlign w:val="center"/>
          </w:tcPr>
          <w:p w14:paraId="70D096EA" w14:textId="6BD11F1D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127.90</w:t>
            </w:r>
          </w:p>
        </w:tc>
        <w:tc>
          <w:tcPr>
            <w:tcW w:w="851" w:type="dxa"/>
            <w:vAlign w:val="center"/>
          </w:tcPr>
          <w:p w14:paraId="0D3A8459" w14:textId="50A39E96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18F40F32" w14:textId="3007AE7E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65F7A1DE" w14:textId="31BDF4FC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851" w:type="dxa"/>
            <w:vAlign w:val="center"/>
          </w:tcPr>
          <w:p w14:paraId="68099E08" w14:textId="5F6C3FE3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1276" w:type="dxa"/>
            <w:vAlign w:val="center"/>
          </w:tcPr>
          <w:p w14:paraId="540097AF" w14:textId="56DBC739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</w:tr>
      <w:tr w:rsidR="00682571" w14:paraId="03BD293F" w14:textId="77777777" w:rsidTr="00682571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540093EF" w14:textId="4876B4CA" w:rsidR="00682571" w:rsidRDefault="00682571" w:rsidP="00D27C6B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2024-03</w:t>
            </w:r>
          </w:p>
        </w:tc>
        <w:tc>
          <w:tcPr>
            <w:tcW w:w="850" w:type="dxa"/>
            <w:vAlign w:val="center"/>
          </w:tcPr>
          <w:p w14:paraId="3538254C" w14:textId="0D02967B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13</w:t>
            </w:r>
          </w:p>
        </w:tc>
        <w:tc>
          <w:tcPr>
            <w:tcW w:w="1701" w:type="dxa"/>
            <w:vAlign w:val="center"/>
          </w:tcPr>
          <w:p w14:paraId="45FB968C" w14:textId="3753B225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2864.57</w:t>
            </w:r>
          </w:p>
        </w:tc>
        <w:tc>
          <w:tcPr>
            <w:tcW w:w="851" w:type="dxa"/>
            <w:vAlign w:val="center"/>
          </w:tcPr>
          <w:p w14:paraId="5FCB4CB4" w14:textId="20E5F788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2273.61</w:t>
            </w:r>
          </w:p>
        </w:tc>
        <w:tc>
          <w:tcPr>
            <w:tcW w:w="851" w:type="dxa"/>
            <w:vAlign w:val="center"/>
          </w:tcPr>
          <w:p w14:paraId="154A790C" w14:textId="3155D7D3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174.89</w:t>
            </w:r>
          </w:p>
        </w:tc>
        <w:tc>
          <w:tcPr>
            <w:tcW w:w="851" w:type="dxa"/>
            <w:vAlign w:val="center"/>
          </w:tcPr>
          <w:p w14:paraId="65128B29" w14:textId="45459511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7</w:t>
            </w:r>
          </w:p>
        </w:tc>
        <w:tc>
          <w:tcPr>
            <w:tcW w:w="851" w:type="dxa"/>
            <w:vAlign w:val="center"/>
          </w:tcPr>
          <w:p w14:paraId="1371A0E1" w14:textId="197477BB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4</w:t>
            </w:r>
          </w:p>
        </w:tc>
        <w:tc>
          <w:tcPr>
            <w:tcW w:w="851" w:type="dxa"/>
            <w:vAlign w:val="center"/>
          </w:tcPr>
          <w:p w14:paraId="09358A52" w14:textId="24221082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507.64</w:t>
            </w:r>
          </w:p>
        </w:tc>
        <w:tc>
          <w:tcPr>
            <w:tcW w:w="851" w:type="dxa"/>
            <w:vAlign w:val="center"/>
          </w:tcPr>
          <w:p w14:paraId="66081034" w14:textId="49E02152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72.52</w:t>
            </w:r>
          </w:p>
        </w:tc>
        <w:tc>
          <w:tcPr>
            <w:tcW w:w="1276" w:type="dxa"/>
            <w:vAlign w:val="center"/>
          </w:tcPr>
          <w:p w14:paraId="5E627F5E" w14:textId="366B1551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</w:tr>
      <w:tr w:rsidR="00682571" w14:paraId="034B705A" w14:textId="77777777" w:rsidTr="00682571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0AE3FF2D" w14:textId="451D85B0" w:rsidR="00682571" w:rsidRDefault="00682571" w:rsidP="00D27C6B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2024-02</w:t>
            </w:r>
          </w:p>
        </w:tc>
        <w:tc>
          <w:tcPr>
            <w:tcW w:w="850" w:type="dxa"/>
            <w:vAlign w:val="center"/>
          </w:tcPr>
          <w:p w14:paraId="67C1180B" w14:textId="189E92CC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21</w:t>
            </w:r>
          </w:p>
        </w:tc>
        <w:tc>
          <w:tcPr>
            <w:tcW w:w="1701" w:type="dxa"/>
            <w:vAlign w:val="center"/>
          </w:tcPr>
          <w:p w14:paraId="75C44EC3" w14:textId="16725821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3626.05</w:t>
            </w:r>
          </w:p>
        </w:tc>
        <w:tc>
          <w:tcPr>
            <w:tcW w:w="851" w:type="dxa"/>
            <w:vAlign w:val="center"/>
          </w:tcPr>
          <w:p w14:paraId="070E76D8" w14:textId="3BABB06C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2813.75</w:t>
            </w:r>
          </w:p>
        </w:tc>
        <w:tc>
          <w:tcPr>
            <w:tcW w:w="851" w:type="dxa"/>
            <w:vAlign w:val="center"/>
          </w:tcPr>
          <w:p w14:paraId="50F1F471" w14:textId="449BEF2F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133.99</w:t>
            </w:r>
          </w:p>
        </w:tc>
        <w:tc>
          <w:tcPr>
            <w:tcW w:w="851" w:type="dxa"/>
            <w:vAlign w:val="center"/>
          </w:tcPr>
          <w:p w14:paraId="6D3B60D3" w14:textId="2D33B0A6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19FE6D53" w14:textId="330C8A3A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50B4C791" w14:textId="031F9636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851" w:type="dxa"/>
            <w:vAlign w:val="center"/>
          </w:tcPr>
          <w:p w14:paraId="4258EB47" w14:textId="6DD23F80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1276" w:type="dxa"/>
            <w:vAlign w:val="center"/>
          </w:tcPr>
          <w:p w14:paraId="6846E852" w14:textId="35DAFFF3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</w:tr>
      <w:tr w:rsidR="00682571" w14:paraId="29E40E79" w14:textId="77777777" w:rsidTr="00682571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0021E904" w14:textId="2D99CDCB" w:rsidR="00682571" w:rsidRDefault="00682571" w:rsidP="00D27C6B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2024-01</w:t>
            </w:r>
          </w:p>
        </w:tc>
        <w:tc>
          <w:tcPr>
            <w:tcW w:w="850" w:type="dxa"/>
            <w:vAlign w:val="center"/>
          </w:tcPr>
          <w:p w14:paraId="2FF4FA66" w14:textId="0078A749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22</w:t>
            </w:r>
          </w:p>
        </w:tc>
        <w:tc>
          <w:tcPr>
            <w:tcW w:w="1701" w:type="dxa"/>
            <w:vAlign w:val="center"/>
          </w:tcPr>
          <w:p w14:paraId="6436F184" w14:textId="2FB65A63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3110.57</w:t>
            </w:r>
          </w:p>
        </w:tc>
        <w:tc>
          <w:tcPr>
            <w:tcW w:w="851" w:type="dxa"/>
            <w:vAlign w:val="center"/>
          </w:tcPr>
          <w:p w14:paraId="2ADC3610" w14:textId="01B64AA8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2413.74</w:t>
            </w:r>
          </w:p>
        </w:tc>
        <w:tc>
          <w:tcPr>
            <w:tcW w:w="851" w:type="dxa"/>
            <w:vAlign w:val="center"/>
          </w:tcPr>
          <w:p w14:paraId="5D12C6DF" w14:textId="495AC0F9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109.72</w:t>
            </w:r>
          </w:p>
        </w:tc>
        <w:tc>
          <w:tcPr>
            <w:tcW w:w="851" w:type="dxa"/>
            <w:vAlign w:val="center"/>
          </w:tcPr>
          <w:p w14:paraId="346448A8" w14:textId="39A9D98D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0644213D" w14:textId="440BDB27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7EBBCA38" w14:textId="15E33459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851" w:type="dxa"/>
            <w:vAlign w:val="center"/>
          </w:tcPr>
          <w:p w14:paraId="0549B4DE" w14:textId="485BF141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1276" w:type="dxa"/>
            <w:vAlign w:val="center"/>
          </w:tcPr>
          <w:p w14:paraId="77AC5920" w14:textId="0A4329ED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</w:tr>
      <w:tr w:rsidR="00682571" w14:paraId="7398AD45" w14:textId="77777777" w:rsidTr="00682571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2D0BF686" w14:textId="4DAC1E5F" w:rsidR="00682571" w:rsidRDefault="00682571" w:rsidP="00D27C6B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2023-12</w:t>
            </w:r>
          </w:p>
        </w:tc>
        <w:tc>
          <w:tcPr>
            <w:tcW w:w="850" w:type="dxa"/>
            <w:vAlign w:val="center"/>
          </w:tcPr>
          <w:p w14:paraId="3EFD3FDB" w14:textId="5F1601F8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13</w:t>
            </w:r>
          </w:p>
        </w:tc>
        <w:tc>
          <w:tcPr>
            <w:tcW w:w="1701" w:type="dxa"/>
            <w:vAlign w:val="center"/>
          </w:tcPr>
          <w:p w14:paraId="148791D9" w14:textId="6A5670AA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3400.00</w:t>
            </w:r>
          </w:p>
        </w:tc>
        <w:tc>
          <w:tcPr>
            <w:tcW w:w="851" w:type="dxa"/>
            <w:vAlign w:val="center"/>
          </w:tcPr>
          <w:p w14:paraId="2FF2EAC7" w14:textId="112D2757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3400.00</w:t>
            </w:r>
          </w:p>
        </w:tc>
        <w:tc>
          <w:tcPr>
            <w:tcW w:w="851" w:type="dxa"/>
            <w:vAlign w:val="center"/>
          </w:tcPr>
          <w:p w14:paraId="1525AFEF" w14:textId="0C4AF892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261.54</w:t>
            </w:r>
          </w:p>
        </w:tc>
        <w:tc>
          <w:tcPr>
            <w:tcW w:w="851" w:type="dxa"/>
            <w:vAlign w:val="center"/>
          </w:tcPr>
          <w:p w14:paraId="61DB1CEB" w14:textId="332EA2DA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5</w:t>
            </w:r>
          </w:p>
        </w:tc>
        <w:tc>
          <w:tcPr>
            <w:tcW w:w="851" w:type="dxa"/>
            <w:vAlign w:val="center"/>
          </w:tcPr>
          <w:p w14:paraId="2DF14CF2" w14:textId="1F2A464F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5</w:t>
            </w:r>
          </w:p>
        </w:tc>
        <w:tc>
          <w:tcPr>
            <w:tcW w:w="851" w:type="dxa"/>
            <w:vAlign w:val="center"/>
          </w:tcPr>
          <w:p w14:paraId="1D21B722" w14:textId="33D8189F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604.83</w:t>
            </w:r>
          </w:p>
        </w:tc>
        <w:tc>
          <w:tcPr>
            <w:tcW w:w="851" w:type="dxa"/>
            <w:vAlign w:val="center"/>
          </w:tcPr>
          <w:p w14:paraId="317B5750" w14:textId="04355006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120.97</w:t>
            </w:r>
          </w:p>
        </w:tc>
        <w:tc>
          <w:tcPr>
            <w:tcW w:w="1276" w:type="dxa"/>
            <w:vAlign w:val="center"/>
          </w:tcPr>
          <w:p w14:paraId="63D1683C" w14:textId="0C4BBBDE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</w:tr>
      <w:tr w:rsidR="00682571" w14:paraId="0B637880" w14:textId="77777777" w:rsidTr="00682571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433C2A59" w14:textId="5072E447" w:rsidR="00682571" w:rsidRDefault="00682571" w:rsidP="00D27C6B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2023-11</w:t>
            </w:r>
          </w:p>
        </w:tc>
        <w:tc>
          <w:tcPr>
            <w:tcW w:w="850" w:type="dxa"/>
            <w:vAlign w:val="center"/>
          </w:tcPr>
          <w:p w14:paraId="763182F4" w14:textId="62AC4D36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21</w:t>
            </w:r>
          </w:p>
        </w:tc>
        <w:tc>
          <w:tcPr>
            <w:tcW w:w="1701" w:type="dxa"/>
            <w:vAlign w:val="center"/>
          </w:tcPr>
          <w:p w14:paraId="6479B6AF" w14:textId="071AED28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3068.14</w:t>
            </w:r>
          </w:p>
        </w:tc>
        <w:tc>
          <w:tcPr>
            <w:tcW w:w="851" w:type="dxa"/>
            <w:vAlign w:val="center"/>
          </w:tcPr>
          <w:p w14:paraId="2C625515" w14:textId="2F08D785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2390.71</w:t>
            </w:r>
          </w:p>
        </w:tc>
        <w:tc>
          <w:tcPr>
            <w:tcW w:w="851" w:type="dxa"/>
            <w:vAlign w:val="center"/>
          </w:tcPr>
          <w:p w14:paraId="5366C39F" w14:textId="0140E7CE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113.84</w:t>
            </w:r>
          </w:p>
        </w:tc>
        <w:tc>
          <w:tcPr>
            <w:tcW w:w="851" w:type="dxa"/>
            <w:vAlign w:val="center"/>
          </w:tcPr>
          <w:p w14:paraId="286B7F0F" w14:textId="32097F30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</w:t>
            </w:r>
          </w:p>
        </w:tc>
        <w:tc>
          <w:tcPr>
            <w:tcW w:w="851" w:type="dxa"/>
            <w:vAlign w:val="center"/>
          </w:tcPr>
          <w:p w14:paraId="3EF62330" w14:textId="31611481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</w:t>
            </w:r>
          </w:p>
        </w:tc>
        <w:tc>
          <w:tcPr>
            <w:tcW w:w="851" w:type="dxa"/>
            <w:vAlign w:val="center"/>
          </w:tcPr>
          <w:p w14:paraId="03B0BFE2" w14:textId="745C6374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98.97</w:t>
            </w:r>
          </w:p>
        </w:tc>
        <w:tc>
          <w:tcPr>
            <w:tcW w:w="851" w:type="dxa"/>
            <w:vAlign w:val="center"/>
          </w:tcPr>
          <w:p w14:paraId="2EBDF39B" w14:textId="17603F62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98.97</w:t>
            </w:r>
          </w:p>
        </w:tc>
        <w:tc>
          <w:tcPr>
            <w:tcW w:w="1276" w:type="dxa"/>
            <w:vAlign w:val="center"/>
          </w:tcPr>
          <w:p w14:paraId="4837451E" w14:textId="626C5390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</w:tr>
      <w:tr w:rsidR="00682571" w14:paraId="236E5CEF" w14:textId="77777777" w:rsidTr="00682571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02128FDC" w14:textId="70CEA7A8" w:rsidR="00682571" w:rsidRDefault="00682571" w:rsidP="00D27C6B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2023-10</w:t>
            </w:r>
          </w:p>
        </w:tc>
        <w:tc>
          <w:tcPr>
            <w:tcW w:w="850" w:type="dxa"/>
            <w:vAlign w:val="center"/>
          </w:tcPr>
          <w:p w14:paraId="1D2597BB" w14:textId="4302CAE5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19</w:t>
            </w:r>
          </w:p>
        </w:tc>
        <w:tc>
          <w:tcPr>
            <w:tcW w:w="1701" w:type="dxa"/>
            <w:vAlign w:val="center"/>
          </w:tcPr>
          <w:p w14:paraId="463AAC3D" w14:textId="5D2E9E90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2983.31</w:t>
            </w:r>
          </w:p>
        </w:tc>
        <w:tc>
          <w:tcPr>
            <w:tcW w:w="851" w:type="dxa"/>
            <w:vAlign w:val="center"/>
          </w:tcPr>
          <w:p w14:paraId="53EE7FB1" w14:textId="6085DF50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2344.68</w:t>
            </w:r>
          </w:p>
        </w:tc>
        <w:tc>
          <w:tcPr>
            <w:tcW w:w="851" w:type="dxa"/>
            <w:vAlign w:val="center"/>
          </w:tcPr>
          <w:p w14:paraId="7FA599D7" w14:textId="0AD4FA93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123.40</w:t>
            </w:r>
          </w:p>
        </w:tc>
        <w:tc>
          <w:tcPr>
            <w:tcW w:w="851" w:type="dxa"/>
            <w:vAlign w:val="center"/>
          </w:tcPr>
          <w:p w14:paraId="0F0BC691" w14:textId="279D8C35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3</w:t>
            </w:r>
          </w:p>
        </w:tc>
        <w:tc>
          <w:tcPr>
            <w:tcW w:w="851" w:type="dxa"/>
            <w:vAlign w:val="center"/>
          </w:tcPr>
          <w:p w14:paraId="51CD6D16" w14:textId="62188693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3</w:t>
            </w:r>
          </w:p>
        </w:tc>
        <w:tc>
          <w:tcPr>
            <w:tcW w:w="851" w:type="dxa"/>
            <w:vAlign w:val="center"/>
          </w:tcPr>
          <w:p w14:paraId="50DEB89D" w14:textId="61EF8D84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296.92</w:t>
            </w:r>
          </w:p>
        </w:tc>
        <w:tc>
          <w:tcPr>
            <w:tcW w:w="851" w:type="dxa"/>
            <w:vAlign w:val="center"/>
          </w:tcPr>
          <w:p w14:paraId="0B5D2DCA" w14:textId="3E14F22C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98.97</w:t>
            </w:r>
          </w:p>
        </w:tc>
        <w:tc>
          <w:tcPr>
            <w:tcW w:w="1276" w:type="dxa"/>
            <w:vAlign w:val="center"/>
          </w:tcPr>
          <w:p w14:paraId="10B24E31" w14:textId="449B4711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</w:tr>
      <w:tr w:rsidR="00682571" w14:paraId="535EA294" w14:textId="77777777" w:rsidTr="00682571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5BEFF9F7" w14:textId="14024327" w:rsidR="00682571" w:rsidRDefault="00682571" w:rsidP="00D27C6B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2023-09</w:t>
            </w:r>
          </w:p>
        </w:tc>
        <w:tc>
          <w:tcPr>
            <w:tcW w:w="850" w:type="dxa"/>
            <w:vAlign w:val="center"/>
          </w:tcPr>
          <w:p w14:paraId="20555AF7" w14:textId="35D6D8D4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19</w:t>
            </w:r>
          </w:p>
        </w:tc>
        <w:tc>
          <w:tcPr>
            <w:tcW w:w="1701" w:type="dxa"/>
            <w:vAlign w:val="center"/>
          </w:tcPr>
          <w:p w14:paraId="058F6E3B" w14:textId="0E49168F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3110.56</w:t>
            </w:r>
          </w:p>
        </w:tc>
        <w:tc>
          <w:tcPr>
            <w:tcW w:w="851" w:type="dxa"/>
            <w:vAlign w:val="center"/>
          </w:tcPr>
          <w:p w14:paraId="6A847F42" w14:textId="24F321C0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2413.74</w:t>
            </w:r>
          </w:p>
        </w:tc>
        <w:tc>
          <w:tcPr>
            <w:tcW w:w="851" w:type="dxa"/>
            <w:vAlign w:val="center"/>
          </w:tcPr>
          <w:p w14:paraId="7812FF29" w14:textId="1E628643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127.04</w:t>
            </w:r>
          </w:p>
        </w:tc>
        <w:tc>
          <w:tcPr>
            <w:tcW w:w="851" w:type="dxa"/>
            <w:vAlign w:val="center"/>
          </w:tcPr>
          <w:p w14:paraId="0BD3AF39" w14:textId="44C58511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52F5E3C4" w14:textId="688EB703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3E2FA9AC" w14:textId="460FE620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851" w:type="dxa"/>
            <w:vAlign w:val="center"/>
          </w:tcPr>
          <w:p w14:paraId="458D12A9" w14:textId="6AFC3303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1276" w:type="dxa"/>
            <w:vAlign w:val="center"/>
          </w:tcPr>
          <w:p w14:paraId="5011BBCE" w14:textId="683DEEAD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</w:tr>
      <w:tr w:rsidR="00682571" w14:paraId="4A937DD3" w14:textId="77777777" w:rsidTr="00682571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708FF250" w14:textId="2AFA54F7" w:rsidR="00682571" w:rsidRDefault="00682571" w:rsidP="00D27C6B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2023-08</w:t>
            </w:r>
          </w:p>
        </w:tc>
        <w:tc>
          <w:tcPr>
            <w:tcW w:w="850" w:type="dxa"/>
            <w:vAlign w:val="center"/>
          </w:tcPr>
          <w:p w14:paraId="5D4FCC24" w14:textId="609A53B5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22</w:t>
            </w:r>
          </w:p>
        </w:tc>
        <w:tc>
          <w:tcPr>
            <w:tcW w:w="1701" w:type="dxa"/>
            <w:vAlign w:val="center"/>
          </w:tcPr>
          <w:p w14:paraId="59575C44" w14:textId="1B8A27A4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3052.52</w:t>
            </w:r>
          </w:p>
        </w:tc>
        <w:tc>
          <w:tcPr>
            <w:tcW w:w="851" w:type="dxa"/>
            <w:vAlign w:val="center"/>
          </w:tcPr>
          <w:p w14:paraId="077B78B8" w14:textId="1E1F6CBD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2378.10</w:t>
            </w:r>
          </w:p>
        </w:tc>
        <w:tc>
          <w:tcPr>
            <w:tcW w:w="851" w:type="dxa"/>
            <w:vAlign w:val="center"/>
          </w:tcPr>
          <w:p w14:paraId="26D2E06B" w14:textId="369B3DF1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108.10</w:t>
            </w:r>
          </w:p>
        </w:tc>
        <w:tc>
          <w:tcPr>
            <w:tcW w:w="851" w:type="dxa"/>
            <w:vAlign w:val="center"/>
          </w:tcPr>
          <w:p w14:paraId="02F83DD8" w14:textId="7CA411A0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</w:t>
            </w:r>
          </w:p>
        </w:tc>
        <w:tc>
          <w:tcPr>
            <w:tcW w:w="851" w:type="dxa"/>
            <w:vAlign w:val="center"/>
          </w:tcPr>
          <w:p w14:paraId="08693A33" w14:textId="3D45277A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</w:t>
            </w:r>
          </w:p>
        </w:tc>
        <w:tc>
          <w:tcPr>
            <w:tcW w:w="851" w:type="dxa"/>
            <w:vAlign w:val="center"/>
          </w:tcPr>
          <w:p w14:paraId="47EA68E2" w14:textId="21085302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94.13</w:t>
            </w:r>
          </w:p>
        </w:tc>
        <w:tc>
          <w:tcPr>
            <w:tcW w:w="851" w:type="dxa"/>
            <w:vAlign w:val="center"/>
          </w:tcPr>
          <w:p w14:paraId="06C672F9" w14:textId="5765257A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94.13</w:t>
            </w:r>
          </w:p>
        </w:tc>
        <w:tc>
          <w:tcPr>
            <w:tcW w:w="1276" w:type="dxa"/>
            <w:vAlign w:val="center"/>
          </w:tcPr>
          <w:p w14:paraId="06356C97" w14:textId="5E5BAA89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</w:tr>
      <w:tr w:rsidR="00682571" w14:paraId="20D2796C" w14:textId="77777777" w:rsidTr="00682571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174EDE7F" w14:textId="7DAA3537" w:rsidR="00682571" w:rsidRDefault="00682571" w:rsidP="00D27C6B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2023-07</w:t>
            </w:r>
          </w:p>
        </w:tc>
        <w:tc>
          <w:tcPr>
            <w:tcW w:w="850" w:type="dxa"/>
            <w:vAlign w:val="center"/>
          </w:tcPr>
          <w:p w14:paraId="47BA759E" w14:textId="05C86AF5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</w:t>
            </w:r>
          </w:p>
        </w:tc>
        <w:tc>
          <w:tcPr>
            <w:tcW w:w="1701" w:type="dxa"/>
            <w:vAlign w:val="center"/>
          </w:tcPr>
          <w:p w14:paraId="573F132D" w14:textId="74BBE2BC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3048.69</w:t>
            </w:r>
          </w:p>
        </w:tc>
        <w:tc>
          <w:tcPr>
            <w:tcW w:w="851" w:type="dxa"/>
            <w:vAlign w:val="center"/>
          </w:tcPr>
          <w:p w14:paraId="29CF8AF4" w14:textId="66F64D2A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2376.03</w:t>
            </w:r>
          </w:p>
        </w:tc>
        <w:tc>
          <w:tcPr>
            <w:tcW w:w="851" w:type="dxa"/>
            <w:vAlign w:val="center"/>
          </w:tcPr>
          <w:p w14:paraId="1A1271CF" w14:textId="11FB42AA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118.80</w:t>
            </w:r>
          </w:p>
        </w:tc>
        <w:tc>
          <w:tcPr>
            <w:tcW w:w="851" w:type="dxa"/>
            <w:vAlign w:val="center"/>
          </w:tcPr>
          <w:p w14:paraId="50A4CA65" w14:textId="6F3937A4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</w:t>
            </w:r>
          </w:p>
        </w:tc>
        <w:tc>
          <w:tcPr>
            <w:tcW w:w="851" w:type="dxa"/>
            <w:vAlign w:val="center"/>
          </w:tcPr>
          <w:p w14:paraId="5CF5675F" w14:textId="01187E27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</w:t>
            </w:r>
          </w:p>
        </w:tc>
        <w:tc>
          <w:tcPr>
            <w:tcW w:w="851" w:type="dxa"/>
            <w:vAlign w:val="center"/>
          </w:tcPr>
          <w:p w14:paraId="4D8B89D1" w14:textId="23AC3D1E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103.10</w:t>
            </w:r>
          </w:p>
        </w:tc>
        <w:tc>
          <w:tcPr>
            <w:tcW w:w="851" w:type="dxa"/>
            <w:vAlign w:val="center"/>
          </w:tcPr>
          <w:p w14:paraId="7D32FCC0" w14:textId="21B15C0D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103.10</w:t>
            </w:r>
          </w:p>
        </w:tc>
        <w:tc>
          <w:tcPr>
            <w:tcW w:w="1276" w:type="dxa"/>
            <w:vAlign w:val="center"/>
          </w:tcPr>
          <w:p w14:paraId="28174C2F" w14:textId="2C252DE3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</w:tr>
      <w:tr w:rsidR="00682571" w14:paraId="4D916F72" w14:textId="77777777" w:rsidTr="00682571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4588EF9D" w14:textId="295E206A" w:rsidR="00682571" w:rsidRDefault="00682571" w:rsidP="00D27C6B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2023-06</w:t>
            </w:r>
          </w:p>
        </w:tc>
        <w:tc>
          <w:tcPr>
            <w:tcW w:w="850" w:type="dxa"/>
            <w:vAlign w:val="center"/>
          </w:tcPr>
          <w:p w14:paraId="315D2989" w14:textId="1B0E5485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18</w:t>
            </w:r>
          </w:p>
        </w:tc>
        <w:tc>
          <w:tcPr>
            <w:tcW w:w="1701" w:type="dxa"/>
            <w:vAlign w:val="center"/>
          </w:tcPr>
          <w:p w14:paraId="5E0F3BE4" w14:textId="0FCD3186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2354.79</w:t>
            </w:r>
          </w:p>
        </w:tc>
        <w:tc>
          <w:tcPr>
            <w:tcW w:w="851" w:type="dxa"/>
            <w:vAlign w:val="center"/>
          </w:tcPr>
          <w:p w14:paraId="097992D7" w14:textId="4DF18A2E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1851.87</w:t>
            </w:r>
          </w:p>
        </w:tc>
        <w:tc>
          <w:tcPr>
            <w:tcW w:w="851" w:type="dxa"/>
            <w:vAlign w:val="center"/>
          </w:tcPr>
          <w:p w14:paraId="180302FF" w14:textId="464ED426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102.88</w:t>
            </w:r>
          </w:p>
        </w:tc>
        <w:tc>
          <w:tcPr>
            <w:tcW w:w="851" w:type="dxa"/>
            <w:vAlign w:val="center"/>
          </w:tcPr>
          <w:p w14:paraId="4696AFA7" w14:textId="592D9842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4</w:t>
            </w:r>
          </w:p>
        </w:tc>
        <w:tc>
          <w:tcPr>
            <w:tcW w:w="851" w:type="dxa"/>
            <w:vAlign w:val="center"/>
          </w:tcPr>
          <w:p w14:paraId="1DDD6A4B" w14:textId="45370FBE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3</w:t>
            </w:r>
          </w:p>
        </w:tc>
        <w:tc>
          <w:tcPr>
            <w:tcW w:w="851" w:type="dxa"/>
            <w:vAlign w:val="center"/>
          </w:tcPr>
          <w:p w14:paraId="524383CE" w14:textId="6C63B7D9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246.02</w:t>
            </w:r>
          </w:p>
        </w:tc>
        <w:tc>
          <w:tcPr>
            <w:tcW w:w="851" w:type="dxa"/>
            <w:vAlign w:val="center"/>
          </w:tcPr>
          <w:p w14:paraId="03245766" w14:textId="4890F924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61.51</w:t>
            </w:r>
          </w:p>
        </w:tc>
        <w:tc>
          <w:tcPr>
            <w:tcW w:w="1276" w:type="dxa"/>
            <w:vAlign w:val="center"/>
          </w:tcPr>
          <w:p w14:paraId="24398433" w14:textId="7CB2B6E9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</w:tr>
      <w:tr w:rsidR="00682571" w14:paraId="364208E9" w14:textId="77777777" w:rsidTr="00682571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5F6D4DDE" w14:textId="6F200ADE" w:rsidR="00682571" w:rsidRDefault="00682571" w:rsidP="00D27C6B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2023-05</w:t>
            </w:r>
          </w:p>
        </w:tc>
        <w:tc>
          <w:tcPr>
            <w:tcW w:w="850" w:type="dxa"/>
            <w:vAlign w:val="center"/>
          </w:tcPr>
          <w:p w14:paraId="7F51153C" w14:textId="3B4DDB2A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</w:t>
            </w:r>
          </w:p>
        </w:tc>
        <w:tc>
          <w:tcPr>
            <w:tcW w:w="1701" w:type="dxa"/>
            <w:vAlign w:val="center"/>
          </w:tcPr>
          <w:p w14:paraId="64A8ABF6" w14:textId="34DD9F1E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2577.38</w:t>
            </w:r>
          </w:p>
        </w:tc>
        <w:tc>
          <w:tcPr>
            <w:tcW w:w="851" w:type="dxa"/>
            <w:vAlign w:val="center"/>
          </w:tcPr>
          <w:p w14:paraId="35D9DE4D" w14:textId="352E18F7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2000.00</w:t>
            </w:r>
          </w:p>
        </w:tc>
        <w:tc>
          <w:tcPr>
            <w:tcW w:w="851" w:type="dxa"/>
            <w:vAlign w:val="center"/>
          </w:tcPr>
          <w:p w14:paraId="0231F2F6" w14:textId="4480981E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100.00</w:t>
            </w:r>
          </w:p>
        </w:tc>
        <w:tc>
          <w:tcPr>
            <w:tcW w:w="851" w:type="dxa"/>
            <w:vAlign w:val="center"/>
          </w:tcPr>
          <w:p w14:paraId="514289AE" w14:textId="14588F51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00A8A88A" w14:textId="247ED6CB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615675D2" w14:textId="3102DE59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851" w:type="dxa"/>
            <w:vAlign w:val="center"/>
          </w:tcPr>
          <w:p w14:paraId="4CF2E244" w14:textId="5618C370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1276" w:type="dxa"/>
            <w:vAlign w:val="center"/>
          </w:tcPr>
          <w:p w14:paraId="1CDF1C01" w14:textId="0F0E87FE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</w:tr>
      <w:tr w:rsidR="00682571" w14:paraId="3611766F" w14:textId="77777777" w:rsidTr="00682571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1E5CB57A" w14:textId="3B83C8C1" w:rsidR="00682571" w:rsidRDefault="00682571" w:rsidP="00D27C6B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2023-04</w:t>
            </w:r>
          </w:p>
        </w:tc>
        <w:tc>
          <w:tcPr>
            <w:tcW w:w="850" w:type="dxa"/>
            <w:vAlign w:val="center"/>
          </w:tcPr>
          <w:p w14:paraId="65AAD333" w14:textId="49B977C5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18</w:t>
            </w:r>
          </w:p>
        </w:tc>
        <w:tc>
          <w:tcPr>
            <w:tcW w:w="1701" w:type="dxa"/>
            <w:vAlign w:val="center"/>
          </w:tcPr>
          <w:p w14:paraId="6575291C" w14:textId="6B348A5E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2577.37</w:t>
            </w:r>
          </w:p>
        </w:tc>
        <w:tc>
          <w:tcPr>
            <w:tcW w:w="851" w:type="dxa"/>
            <w:vAlign w:val="center"/>
          </w:tcPr>
          <w:p w14:paraId="5AB7125A" w14:textId="59AD3521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1999.99</w:t>
            </w:r>
          </w:p>
        </w:tc>
        <w:tc>
          <w:tcPr>
            <w:tcW w:w="851" w:type="dxa"/>
            <w:vAlign w:val="center"/>
          </w:tcPr>
          <w:p w14:paraId="3C47F836" w14:textId="64DC0BED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111.11</w:t>
            </w:r>
          </w:p>
        </w:tc>
        <w:tc>
          <w:tcPr>
            <w:tcW w:w="851" w:type="dxa"/>
            <w:vAlign w:val="center"/>
          </w:tcPr>
          <w:p w14:paraId="300A1093" w14:textId="68C2743D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0D2AB2E5" w14:textId="06F22CA5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3A1DA65A" w14:textId="13A75950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851" w:type="dxa"/>
            <w:vAlign w:val="center"/>
          </w:tcPr>
          <w:p w14:paraId="1E839627" w14:textId="1619FB5A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1276" w:type="dxa"/>
            <w:vAlign w:val="center"/>
          </w:tcPr>
          <w:p w14:paraId="39240646" w14:textId="7DCC6264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</w:tr>
      <w:tr w:rsidR="00682571" w14:paraId="592E8081" w14:textId="77777777" w:rsidTr="00682571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56F95358" w14:textId="24E78719" w:rsidR="00682571" w:rsidRDefault="00682571" w:rsidP="00D27C6B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2023-03</w:t>
            </w:r>
          </w:p>
        </w:tc>
        <w:tc>
          <w:tcPr>
            <w:tcW w:w="850" w:type="dxa"/>
            <w:vAlign w:val="center"/>
          </w:tcPr>
          <w:p w14:paraId="35FF3AB3" w14:textId="61368BCB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22</w:t>
            </w:r>
          </w:p>
        </w:tc>
        <w:tc>
          <w:tcPr>
            <w:tcW w:w="1701" w:type="dxa"/>
            <w:vAlign w:val="center"/>
          </w:tcPr>
          <w:p w14:paraId="1B7BB5CD" w14:textId="049DD00E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2577.37</w:t>
            </w:r>
          </w:p>
        </w:tc>
        <w:tc>
          <w:tcPr>
            <w:tcW w:w="851" w:type="dxa"/>
            <w:vAlign w:val="center"/>
          </w:tcPr>
          <w:p w14:paraId="73FA4BF7" w14:textId="35434C61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1999.99</w:t>
            </w:r>
          </w:p>
        </w:tc>
        <w:tc>
          <w:tcPr>
            <w:tcW w:w="851" w:type="dxa"/>
            <w:vAlign w:val="center"/>
          </w:tcPr>
          <w:p w14:paraId="64414268" w14:textId="71D5EDEA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90.91</w:t>
            </w:r>
          </w:p>
        </w:tc>
        <w:tc>
          <w:tcPr>
            <w:tcW w:w="851" w:type="dxa"/>
            <w:vAlign w:val="center"/>
          </w:tcPr>
          <w:p w14:paraId="369D7D67" w14:textId="3715318E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52E0A84A" w14:textId="431ADEB1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0FA510DA" w14:textId="78DDF86D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851" w:type="dxa"/>
            <w:vAlign w:val="center"/>
          </w:tcPr>
          <w:p w14:paraId="4A84393C" w14:textId="76905C6A" w:rsid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1276" w:type="dxa"/>
            <w:vAlign w:val="center"/>
          </w:tcPr>
          <w:p w14:paraId="4D949BEC" w14:textId="1B36413A" w:rsid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</w:tr>
      <w:tr w:rsidR="00682571" w14:paraId="7FEA1F2B" w14:textId="77777777" w:rsidTr="00682571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6804B18C" w14:textId="0B710525" w:rsidR="00682571" w:rsidRPr="00682571" w:rsidRDefault="00682571" w:rsidP="00D27C6B">
            <w:pPr>
              <w:pStyle w:val="Style2"/>
              <w:spacing w:before="20"/>
              <w:rPr>
                <w:rFonts w:ascii="Arial" w:hAnsi="Arial"/>
                <w:b/>
                <w:noProof/>
                <w:sz w:val="16"/>
              </w:rPr>
            </w:pPr>
            <w:r>
              <w:rPr>
                <w:rFonts w:ascii="Arial" w:hAnsi="Arial"/>
                <w:b/>
                <w:noProof/>
                <w:sz w:val="16"/>
              </w:rPr>
              <w:t>Общо:</w:t>
            </w:r>
          </w:p>
        </w:tc>
        <w:tc>
          <w:tcPr>
            <w:tcW w:w="850" w:type="dxa"/>
            <w:vAlign w:val="center"/>
          </w:tcPr>
          <w:p w14:paraId="171C3C27" w14:textId="09DF2354" w:rsidR="00682571" w:rsidRP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b/>
                <w:noProof/>
                <w:sz w:val="16"/>
              </w:rPr>
            </w:pPr>
            <w:r>
              <w:rPr>
                <w:rFonts w:ascii="Arial" w:hAnsi="Arial"/>
                <w:b/>
                <w:noProof/>
                <w:sz w:val="16"/>
              </w:rPr>
              <w:t>343</w:t>
            </w:r>
          </w:p>
        </w:tc>
        <w:tc>
          <w:tcPr>
            <w:tcW w:w="1701" w:type="dxa"/>
            <w:vAlign w:val="center"/>
          </w:tcPr>
          <w:p w14:paraId="313C540C" w14:textId="505AFA8C" w:rsidR="00682571" w:rsidRP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b/>
                <w:noProof/>
                <w:sz w:val="16"/>
              </w:rPr>
            </w:pPr>
            <w:r>
              <w:rPr>
                <w:rFonts w:ascii="Arial" w:hAnsi="Arial"/>
                <w:b/>
                <w:noProof/>
                <w:sz w:val="16"/>
              </w:rPr>
              <w:t>54939.40</w:t>
            </w:r>
          </w:p>
        </w:tc>
        <w:tc>
          <w:tcPr>
            <w:tcW w:w="851" w:type="dxa"/>
            <w:vAlign w:val="center"/>
          </w:tcPr>
          <w:p w14:paraId="72712CD1" w14:textId="4D4AAD11" w:rsidR="00682571" w:rsidRP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b/>
                <w:noProof/>
                <w:sz w:val="16"/>
              </w:rPr>
            </w:pPr>
            <w:r>
              <w:rPr>
                <w:rFonts w:ascii="Arial" w:hAnsi="Arial"/>
                <w:b/>
                <w:noProof/>
                <w:sz w:val="16"/>
              </w:rPr>
              <w:t>43550.31</w:t>
            </w:r>
          </w:p>
        </w:tc>
        <w:tc>
          <w:tcPr>
            <w:tcW w:w="851" w:type="dxa"/>
            <w:vAlign w:val="center"/>
          </w:tcPr>
          <w:p w14:paraId="7AD153AB" w14:textId="44DE47B5" w:rsidR="00682571" w:rsidRP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b/>
                <w:noProof/>
                <w:sz w:val="16"/>
              </w:rPr>
            </w:pPr>
            <w:r>
              <w:rPr>
                <w:rFonts w:ascii="Arial" w:hAnsi="Arial"/>
                <w:b/>
                <w:noProof/>
                <w:sz w:val="16"/>
              </w:rPr>
              <w:t>2355.22</w:t>
            </w:r>
          </w:p>
        </w:tc>
        <w:tc>
          <w:tcPr>
            <w:tcW w:w="851" w:type="dxa"/>
            <w:vAlign w:val="center"/>
          </w:tcPr>
          <w:p w14:paraId="4B83D02A" w14:textId="1E71BF20" w:rsidR="00682571" w:rsidRP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b/>
                <w:noProof/>
                <w:sz w:val="16"/>
              </w:rPr>
            </w:pPr>
            <w:r>
              <w:rPr>
                <w:rFonts w:ascii="Arial" w:hAnsi="Arial"/>
                <w:b/>
                <w:noProof/>
                <w:sz w:val="16"/>
              </w:rPr>
              <w:t>29</w:t>
            </w:r>
          </w:p>
        </w:tc>
        <w:tc>
          <w:tcPr>
            <w:tcW w:w="851" w:type="dxa"/>
            <w:vAlign w:val="center"/>
          </w:tcPr>
          <w:p w14:paraId="1AD5BDA4" w14:textId="0CBDF656" w:rsidR="00682571" w:rsidRP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b/>
                <w:noProof/>
                <w:sz w:val="16"/>
              </w:rPr>
            </w:pPr>
            <w:r>
              <w:rPr>
                <w:rFonts w:ascii="Arial" w:hAnsi="Arial"/>
                <w:b/>
                <w:noProof/>
                <w:sz w:val="16"/>
              </w:rPr>
              <w:t>20</w:t>
            </w:r>
          </w:p>
        </w:tc>
        <w:tc>
          <w:tcPr>
            <w:tcW w:w="851" w:type="dxa"/>
            <w:vAlign w:val="center"/>
          </w:tcPr>
          <w:p w14:paraId="14D90304" w14:textId="6E9FEE32" w:rsidR="00682571" w:rsidRP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b/>
                <w:noProof/>
                <w:sz w:val="16"/>
              </w:rPr>
            </w:pPr>
            <w:r>
              <w:rPr>
                <w:rFonts w:ascii="Arial" w:hAnsi="Arial"/>
                <w:b/>
                <w:noProof/>
                <w:sz w:val="16"/>
              </w:rPr>
              <w:t>2172.33</w:t>
            </w:r>
          </w:p>
        </w:tc>
        <w:tc>
          <w:tcPr>
            <w:tcW w:w="851" w:type="dxa"/>
            <w:vAlign w:val="center"/>
          </w:tcPr>
          <w:p w14:paraId="64555A09" w14:textId="0881F3C5" w:rsidR="00682571" w:rsidRPr="00682571" w:rsidRDefault="00682571" w:rsidP="00D27C6B">
            <w:pPr>
              <w:pStyle w:val="Style2"/>
              <w:spacing w:before="20"/>
              <w:jc w:val="right"/>
              <w:rPr>
                <w:rFonts w:ascii="Arial" w:hAnsi="Arial"/>
                <w:b/>
                <w:noProof/>
                <w:sz w:val="16"/>
              </w:rPr>
            </w:pPr>
            <w:r>
              <w:rPr>
                <w:rFonts w:ascii="Arial" w:hAnsi="Arial"/>
                <w:b/>
                <w:noProof/>
                <w:sz w:val="16"/>
              </w:rPr>
              <w:t>681.70</w:t>
            </w:r>
          </w:p>
        </w:tc>
        <w:tc>
          <w:tcPr>
            <w:tcW w:w="1276" w:type="dxa"/>
            <w:vAlign w:val="center"/>
          </w:tcPr>
          <w:p w14:paraId="396C0434" w14:textId="7C718CED" w:rsidR="00682571" w:rsidRPr="00682571" w:rsidRDefault="00682571" w:rsidP="00D27C6B">
            <w:pPr>
              <w:pStyle w:val="Style2"/>
              <w:spacing w:before="20"/>
              <w:jc w:val="center"/>
              <w:rPr>
                <w:rFonts w:ascii="Arial" w:hAnsi="Arial"/>
                <w:b/>
                <w:noProof/>
                <w:sz w:val="16"/>
              </w:rPr>
            </w:pPr>
            <w:r>
              <w:rPr>
                <w:rFonts w:ascii="Arial" w:hAnsi="Arial"/>
                <w:b/>
                <w:noProof/>
                <w:sz w:val="16"/>
              </w:rPr>
              <w:t>4</w:t>
            </w:r>
          </w:p>
        </w:tc>
      </w:tr>
    </w:tbl>
    <w:p w14:paraId="3CC4964D" w14:textId="77777777" w:rsidR="00297A9C" w:rsidRDefault="00297A9C">
      <w:pPr>
        <w:pStyle w:val="Style2"/>
        <w:ind w:right="-1"/>
        <w:rPr>
          <w:rFonts w:ascii="Arial" w:hAnsi="Arial"/>
          <w:noProof/>
          <w:sz w:val="16"/>
        </w:rPr>
      </w:pPr>
    </w:p>
    <w:p w14:paraId="5CC6E748" w14:textId="77777777" w:rsidR="00297A9C" w:rsidRDefault="00297A9C">
      <w:pPr>
        <w:pStyle w:val="Style2"/>
        <w:ind w:right="-1" w:firstLine="567"/>
        <w:jc w:val="both"/>
        <w:rPr>
          <w:rFonts w:ascii="Arial" w:hAnsi="Arial"/>
          <w:noProof/>
        </w:rPr>
      </w:pPr>
      <w:r>
        <w:rPr>
          <w:rFonts w:ascii="Arial" w:hAnsi="Arial"/>
          <w:noProof/>
        </w:rPr>
        <w:t xml:space="preserve">За посочения период редовно са внасяни дължимите осигурителни вноски за всички социални рискове. </w:t>
      </w:r>
    </w:p>
    <w:p w14:paraId="55A390CB" w14:textId="77777777" w:rsidR="00297A9C" w:rsidRDefault="00297A9C">
      <w:pPr>
        <w:rPr>
          <w:rFonts w:ascii="Arial" w:hAnsi="Arial"/>
          <w:sz w:val="16"/>
        </w:rPr>
      </w:pPr>
    </w:p>
    <w:p w14:paraId="7EF69B34" w14:textId="77777777" w:rsidR="00297A9C" w:rsidRDefault="00297A9C">
      <w:pPr>
        <w:rPr>
          <w:rFonts w:ascii="Arial" w:hAnsi="Arial"/>
          <w:sz w:val="16"/>
        </w:rPr>
      </w:pPr>
    </w:p>
    <w:p w14:paraId="55AD0377" w14:textId="77777777" w:rsidR="00297A9C" w:rsidRDefault="00297A9C">
      <w:pPr>
        <w:rPr>
          <w:rFonts w:ascii="Arial" w:hAnsi="Arial"/>
          <w:sz w:val="16"/>
        </w:rPr>
      </w:pPr>
    </w:p>
    <w:p w14:paraId="7B572E67" w14:textId="62600BA5" w:rsidR="00297A9C" w:rsidRDefault="00297A9C">
      <w:pPr>
        <w:pStyle w:val="Style2"/>
        <w:tabs>
          <w:tab w:val="left" w:pos="6804"/>
          <w:tab w:val="center" w:pos="8222"/>
          <w:tab w:val="left" w:leader="underscore" w:pos="9354"/>
        </w:tabs>
        <w:ind w:left="6804" w:right="-1" w:hanging="6804"/>
        <w:rPr>
          <w:rFonts w:ascii="Arial" w:hAnsi="Arial"/>
          <w:i/>
          <w:noProof/>
          <w:sz w:val="16"/>
        </w:rPr>
      </w:pPr>
    </w:p>
    <w:sectPr w:rsidR="00297A9C">
      <w:pgSz w:w="11906" w:h="16838"/>
      <w:pgMar w:top="709" w:right="1133" w:bottom="426" w:left="99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en-US" w:vendorID="8" w:dllVersion="513" w:checkStyle="1"/>
  <w:proofState w:spelling="clean" w:grammar="clean"/>
  <w:attachedTemplate r:id="rId1"/>
  <w:defaultTabStop w:val="720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571"/>
    <w:rsid w:val="001D631B"/>
    <w:rsid w:val="00297A9C"/>
    <w:rsid w:val="00406BC4"/>
    <w:rsid w:val="00682571"/>
    <w:rsid w:val="00C2306E"/>
    <w:rsid w:val="00DF5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EDA422"/>
  <w15:chartTrackingRefBased/>
  <w15:docId w15:val="{267FFD30-2C29-4589-85B6-E865771F2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noProof w:val="0"/>
      <w:snapToGrid w:val="0"/>
      <w:color w:val="000000"/>
      <w:sz w:val="1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Style2"/>
    <w:basedOn w:val="Normal"/>
    <w:rPr>
      <w:noProof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tyle\Temp\0000001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00000015</Template>
  <TotalTime>0</TotalTime>
  <Pages>1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Удостоверение за получени доходи</vt:lpstr>
    </vt:vector>
  </TitlesOfParts>
  <Company>MSoft Ltd.</Company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Удостоверение за получени доходи</dc:title>
  <dc:subject>ПП "СТИЛ"</dc:subject>
  <dc:creator>MariyaTodorova</dc:creator>
  <cp:keywords/>
  <cp:lastModifiedBy>kremena kremena</cp:lastModifiedBy>
  <cp:revision>3</cp:revision>
  <cp:lastPrinted>2004-07-27T11:57:00Z</cp:lastPrinted>
  <dcterms:created xsi:type="dcterms:W3CDTF">2024-10-02T13:43:00Z</dcterms:created>
  <dcterms:modified xsi:type="dcterms:W3CDTF">2024-10-02T13:43:00Z</dcterms:modified>
</cp:coreProperties>
</file>